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9E2A" w14:textId="77777777" w:rsidR="00267436" w:rsidRPr="007A592B" w:rsidRDefault="00267436" w:rsidP="00267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совместной</w:t>
      </w:r>
      <w:bookmarkStart w:id="0" w:name="_Hlk132664745"/>
      <w:r w:rsidRPr="007A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с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средней </w:t>
      </w:r>
      <w:r w:rsidRPr="007A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 «К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ншуа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A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возраст 3-4 года.</w:t>
      </w:r>
    </w:p>
    <w:p w14:paraId="1629955D" w14:textId="0F0A4751" w:rsidR="00267436" w:rsidRDefault="00267436" w:rsidP="00267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</w:t>
      </w:r>
      <w:r w:rsidRPr="007A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Весной».</w:t>
      </w:r>
    </w:p>
    <w:p w14:paraId="185E94DE" w14:textId="629D18A8" w:rsidR="00267436" w:rsidRPr="007A592B" w:rsidRDefault="00267436" w:rsidP="00267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Троцкая Людмила Александровна</w:t>
      </w:r>
      <w:bookmarkStart w:id="1" w:name="_GoBack"/>
      <w:bookmarkEnd w:id="1"/>
    </w:p>
    <w:bookmarkEnd w:id="0"/>
    <w:p w14:paraId="5453DE09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Образовательная деятельность</w:t>
      </w:r>
      <w:r w:rsidRPr="00A06C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079E386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  <w:lang w:eastAsia="ru-RU"/>
        </w:rPr>
        <w:t>Интеграция образователь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  <w:lang w:eastAsia="ru-RU"/>
        </w:rPr>
        <w:t>ной деятельности</w:t>
      </w: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2" w:name="_Hlk132743815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коммуникативных навыков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Pr="00E622C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ых и интеллектуальны навыков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социально-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эмоциональных навыков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bookmarkEnd w:id="2"/>
    </w:p>
    <w:p w14:paraId="4F1A66DE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422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3-4 года.</w:t>
      </w:r>
    </w:p>
    <w:p w14:paraId="42E92EA9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Форма</w:t>
      </w:r>
      <w:r w:rsidRPr="00422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игра.</w:t>
      </w:r>
    </w:p>
    <w:p w14:paraId="06AFE556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умения соотносить действия со словами.</w:t>
      </w:r>
    </w:p>
    <w:p w14:paraId="24FDC2D9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7A5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3628D7EC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57F05173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закреплять у 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представления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классификации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диких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 домашних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овощей-фруктов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14:paraId="39718504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закреплять умение узнавать и называть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геометрические фигуры, цифры на русском и на казахском языках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14:paraId="5308B4EE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способствовать 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разговорного общения в ходе занятия, поощрять активность, любознательность.</w:t>
      </w:r>
    </w:p>
    <w:p w14:paraId="1011FD6F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1D343F2D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п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обуждать к участию в разнообразных формах речевого общения (пытаться поддерживать разговор со взрослым и сверстниками, отвечать на вопросы)</w:t>
      </w:r>
    </w:p>
    <w:p w14:paraId="78686F7F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психические процессы (внимание, воображение, мышление, память), умение находить причинно-следственные связи;</w:t>
      </w:r>
    </w:p>
    <w:p w14:paraId="598A4648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способствовать развитию музыкально-ритмических движений </w:t>
      </w:r>
    </w:p>
    <w:p w14:paraId="28B72EC5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крупную моторику,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мелкую моторику пальцев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ориентирование на листе и в пространстве.</w:t>
      </w:r>
    </w:p>
    <w:p w14:paraId="168A03A6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47BAC71A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создавать условия для осознания важности бережного отношения к животным;</w:t>
      </w:r>
    </w:p>
    <w:p w14:paraId="63751B71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способствовать появлению чувства симпатии к миру живой природы;</w:t>
      </w:r>
    </w:p>
    <w:p w14:paraId="1EAAA694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создавать условия для концентрации внимания и желания у 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внимательно слушать взрослого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3C53E28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Методические приемы</w:t>
      </w:r>
    </w:p>
    <w:p w14:paraId="10EE3576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Игровая ситуация.</w:t>
      </w:r>
    </w:p>
    <w:p w14:paraId="1D85BACC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*Объяснение.</w:t>
      </w:r>
    </w:p>
    <w:p w14:paraId="2E5BF02A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*Показ.</w:t>
      </w:r>
    </w:p>
    <w:p w14:paraId="18193CBF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Составление рассказа по мнемотаблице.</w:t>
      </w:r>
    </w:p>
    <w:p w14:paraId="1B3C3BCA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Выполнение действий с детьми с проговариванием.</w:t>
      </w:r>
    </w:p>
    <w:p w14:paraId="70CE6409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*Диалог с игровым персонажем.</w:t>
      </w:r>
    </w:p>
    <w:p w14:paraId="38E09B31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Вопросы.</w:t>
      </w:r>
    </w:p>
    <w:p w14:paraId="1BAE6C43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Похвала с подведением итога.</w:t>
      </w:r>
    </w:p>
    <w:p w14:paraId="0D7C086E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* Ритмические игры.</w:t>
      </w:r>
    </w:p>
    <w:p w14:paraId="6A5C1F60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мнемосхема «Весна», плакат с насекомыми и геометрические фигуры,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игрушки 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медведь, кукла Айсулу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  <w:r w:rsidRPr="001C1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для игры овощи-фрукты и дикие-домашние животные, трафареты,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1C1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листы А4 с геометрическими фигурами и цифрами, стаканчики, аудиозапись, замшевая тесьма и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бусины)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изготовления браслета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  </w:t>
      </w:r>
    </w:p>
    <w:p w14:paraId="6B2CA7A6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Предварительная работа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работа с мнемотаблицей «Весна»,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разучивание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речёвки на казахском языке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 чтение художественной литературы,</w:t>
      </w:r>
    </w:p>
    <w:p w14:paraId="2B287C39" w14:textId="77777777" w:rsidR="00267436" w:rsidRDefault="00267436" w:rsidP="00267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Ход.</w:t>
      </w:r>
    </w:p>
    <w:p w14:paraId="4B32665B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Вводная часть 3 минуты</w:t>
      </w:r>
    </w:p>
    <w:p w14:paraId="678D8E1E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Здравствуйте дети!</w:t>
      </w:r>
    </w:p>
    <w:p w14:paraId="3C9205AB" w14:textId="77777777" w:rsidR="00267436" w:rsidRPr="007A592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Здравствуйте.</w:t>
      </w:r>
    </w:p>
    <w:p w14:paraId="48F032C2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Посмотрите сколько у нас сегодня гостей. Давайте поздороваемся с нашими гостями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(на 3х языках).</w:t>
      </w:r>
    </w:p>
    <w:p w14:paraId="41D81AD0" w14:textId="77777777" w:rsidR="00267436" w:rsidRPr="00CF3233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bookmarkStart w:id="3" w:name="_Hlk132185873"/>
      <w:r w:rsidRPr="00CF323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Бір қадам алға басамыз (</w:t>
      </w:r>
      <w:r w:rsidRPr="00CF3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показываете на один шаг вперед)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   </w:t>
      </w:r>
      <w:r w:rsidRPr="00422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свободная игра</w:t>
      </w:r>
    </w:p>
    <w:p w14:paraId="1A896B57" w14:textId="77777777" w:rsidR="00267436" w:rsidRPr="00CF3233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F323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Алақанмен соқ соқ соқ(</w:t>
      </w:r>
      <w:r w:rsidRPr="00CF3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хлопаете в ладоши 3раза)</w:t>
      </w:r>
    </w:p>
    <w:p w14:paraId="24E7B0EA" w14:textId="77777777" w:rsidR="00267436" w:rsidRPr="00CF3233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F323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Бір қадам артқа басамыз(</w:t>
      </w:r>
      <w:r w:rsidRPr="00CF3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показываете назад один шаг)</w:t>
      </w:r>
    </w:p>
    <w:p w14:paraId="677ABF59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F323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Аяқпенен топ,топ,топ(</w:t>
      </w:r>
      <w:r w:rsidRPr="00CF3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топаем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3</w:t>
      </w:r>
      <w:r w:rsidRPr="00CF3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раза ножками)</w:t>
      </w:r>
    </w:p>
    <w:bookmarkEnd w:id="3"/>
    <w:p w14:paraId="6B0B97F7" w14:textId="77777777" w:rsidR="00267436" w:rsidRPr="000D750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2. Основная часть 15 минут</w:t>
      </w:r>
    </w:p>
    <w:p w14:paraId="36D1C861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солнышко нам в окошке улыбается. Почему оно так сильно греет?</w:t>
      </w:r>
    </w:p>
    <w:p w14:paraId="29010F93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можете сказать про весну? (Признаки - мнемотаблица)</w:t>
      </w:r>
    </w:p>
    <w:p w14:paraId="28BF482E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Слышите, кто-то нас зовет на помощь! Это насекомые, они просят, чтобы мы их спрятали от птиц. </w:t>
      </w:r>
    </w:p>
    <w:p w14:paraId="4D40D504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1). Игра «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насекомым спрятаться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структурированная игра</w:t>
      </w:r>
    </w:p>
    <w:p w14:paraId="4B38DF28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закрыть геометрическими фигурами насекомых.</w:t>
      </w:r>
    </w:p>
    <w:p w14:paraId="5FD5E02A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Остались божьи коровки. Почему? Хотите узнать секрет</w:t>
      </w:r>
    </w:p>
    <w:p w14:paraId="2B0594E9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Рык медведя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02E6678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</w:t>
      </w:r>
    </w:p>
    <w:p w14:paraId="5F1DC96E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-Медведь.</w:t>
      </w:r>
    </w:p>
    <w:p w14:paraId="14C577E0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что медведи делают?</w:t>
      </w:r>
    </w:p>
    <w:p w14:paraId="769489F7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 медведя? -</w:t>
      </w: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Берлога.</w:t>
      </w:r>
    </w:p>
    <w:p w14:paraId="3B7DAE69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спрашивает: а вы любите сказки? Про меня знаете сказки? Какие? </w:t>
      </w: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медведя.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Краденое солнце</w:t>
      </w: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Маша и медведь.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98B85A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предлагает поиграть.</w:t>
      </w:r>
    </w:p>
    <w:p w14:paraId="00E5361B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2).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карточками: разложи правильно.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2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труктурированная игра</w:t>
      </w:r>
    </w:p>
    <w:p w14:paraId="74596260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3).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«Поставь стаканчик правильно»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музыкально-ритмическим оформлением.        </w:t>
      </w:r>
      <w:r w:rsidRPr="0042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под руководством воспитателя</w:t>
      </w:r>
    </w:p>
    <w:p w14:paraId="24200267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Айсулу пришла к нам в гости. Она говорит, что тоже очень рада весне. И любит весенние праздники. Ребята, а вы любите весенние праздники?  Какие? </w:t>
      </w:r>
    </w:p>
    <w:p w14:paraId="7B08DC4A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8е марта. Наурыз.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День единства и дружбы </w:t>
      </w:r>
      <w:r w:rsidRPr="000D7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батыра.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День победы.</w:t>
      </w:r>
    </w:p>
    <w:p w14:paraId="1DF80FE6" w14:textId="77777777" w:rsidR="00267436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Айсулу всегда готовится к праздникам, делает украшения. И сейчас, она принесла  разный материал и предлагает нам, с ней вместе, сделать браслеты.</w:t>
      </w:r>
    </w:p>
    <w:p w14:paraId="5086BEB3" w14:textId="77777777" w:rsidR="00267436" w:rsidRPr="000D750B" w:rsidRDefault="00267436" w:rsidP="00267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Нанизывание бусин на тесьму – изготовление браслетов.</w:t>
      </w:r>
    </w:p>
    <w:p w14:paraId="5C4EB231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3. Заключительная часть 2 минуты.</w:t>
      </w:r>
    </w:p>
    <w:p w14:paraId="5216E17C" w14:textId="77777777" w:rsidR="00267436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  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приходил сегодня в гости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 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 детей: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медведь, Айсулу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52D52A29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  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Чем мы порадовали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медведя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 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 детей: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поиграли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56BF581C" w14:textId="77777777" w:rsidR="00267436" w:rsidRPr="007A592B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  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Как мы помогли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насекомым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 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 детей: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спрятали в домики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05A4159F" w14:textId="77777777" w:rsidR="00267436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    </w:t>
      </w:r>
      <w:r w:rsidRPr="007A592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Ребята,  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зачем приходила Айсулу? 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 детей: сделали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браслеты</w:t>
      </w:r>
      <w:r w:rsidRPr="007A5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02DE3A60" w14:textId="77777777" w:rsidR="00267436" w:rsidRDefault="00267436" w:rsidP="0026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Рефлексия: настроение по смайлику.</w:t>
      </w:r>
    </w:p>
    <w:p w14:paraId="5939BA22" w14:textId="77777777" w:rsidR="00626B88" w:rsidRDefault="00626B88"/>
    <w:sectPr w:rsidR="00626B88" w:rsidSect="00267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04"/>
    <w:rsid w:val="00267436"/>
    <w:rsid w:val="00626B88"/>
    <w:rsid w:val="00A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E8A"/>
  <w15:chartTrackingRefBased/>
  <w15:docId w15:val="{0010D0F5-1DA2-4C72-9A1B-FC1D076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2023-05-15T17:22:00Z</dcterms:created>
  <dcterms:modified xsi:type="dcterms:W3CDTF">2023-05-15T17:23:00Z</dcterms:modified>
</cp:coreProperties>
</file>