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86" w:rsidRDefault="00104922" w:rsidP="00396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922">
        <w:rPr>
          <w:rFonts w:ascii="Times New Roman" w:hAnsi="Times New Roman" w:cs="Times New Roman"/>
          <w:b/>
          <w:sz w:val="28"/>
          <w:szCs w:val="28"/>
        </w:rPr>
        <w:t>«Чтение с листа на основе логического</w:t>
      </w:r>
    </w:p>
    <w:p w:rsidR="00104922" w:rsidRDefault="00104922" w:rsidP="00396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922">
        <w:rPr>
          <w:rFonts w:ascii="Times New Roman" w:hAnsi="Times New Roman" w:cs="Times New Roman"/>
          <w:b/>
          <w:sz w:val="28"/>
          <w:szCs w:val="28"/>
        </w:rPr>
        <w:t>осмысления текста</w:t>
      </w:r>
      <w:r w:rsidR="003E2249">
        <w:rPr>
          <w:rFonts w:ascii="Times New Roman" w:hAnsi="Times New Roman" w:cs="Times New Roman"/>
          <w:b/>
          <w:sz w:val="28"/>
          <w:szCs w:val="28"/>
        </w:rPr>
        <w:t xml:space="preserve"> в обучении начинающего пианиста</w:t>
      </w:r>
      <w:r w:rsidRPr="00104922">
        <w:rPr>
          <w:rFonts w:ascii="Times New Roman" w:hAnsi="Times New Roman" w:cs="Times New Roman"/>
          <w:b/>
          <w:sz w:val="28"/>
          <w:szCs w:val="28"/>
        </w:rPr>
        <w:t>»</w:t>
      </w:r>
    </w:p>
    <w:p w:rsidR="0094018A" w:rsidRDefault="0094018A" w:rsidP="00AE0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18A" w:rsidRPr="0094018A" w:rsidRDefault="0094018A" w:rsidP="00AE0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Pr="0094018A">
        <w:rPr>
          <w:rFonts w:ascii="Times New Roman" w:hAnsi="Times New Roman" w:cs="Times New Roman"/>
          <w:sz w:val="28"/>
          <w:szCs w:val="28"/>
        </w:rPr>
        <w:t>Смагулова Людмила Константиновна</w:t>
      </w:r>
    </w:p>
    <w:p w:rsidR="0094018A" w:rsidRPr="0094018A" w:rsidRDefault="0094018A" w:rsidP="00AE0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018A">
        <w:rPr>
          <w:rFonts w:ascii="Times New Roman" w:hAnsi="Times New Roman" w:cs="Times New Roman"/>
          <w:sz w:val="28"/>
          <w:szCs w:val="28"/>
        </w:rPr>
        <w:t>Педагог по классу фортепиано</w:t>
      </w:r>
    </w:p>
    <w:p w:rsidR="0094018A" w:rsidRPr="0094018A" w:rsidRDefault="0094018A" w:rsidP="00AE0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018A">
        <w:rPr>
          <w:rFonts w:ascii="Times New Roman" w:hAnsi="Times New Roman" w:cs="Times New Roman"/>
          <w:sz w:val="28"/>
          <w:szCs w:val="28"/>
        </w:rPr>
        <w:t>ГККП «Детская музыкальная школа №3 им. С. Прокофьева»</w:t>
      </w:r>
    </w:p>
    <w:p w:rsidR="003E2249" w:rsidRDefault="0094018A" w:rsidP="001F58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018A">
        <w:rPr>
          <w:rFonts w:ascii="Times New Roman" w:hAnsi="Times New Roman" w:cs="Times New Roman"/>
          <w:sz w:val="28"/>
          <w:szCs w:val="28"/>
        </w:rPr>
        <w:t>Управления образования города Алматы</w:t>
      </w:r>
      <w:bookmarkStart w:id="0" w:name="_GoBack"/>
      <w:bookmarkEnd w:id="0"/>
    </w:p>
    <w:p w:rsidR="001F58AE" w:rsidRDefault="001F58AE" w:rsidP="001F58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231F" w:rsidRPr="00232D3F" w:rsidRDefault="003E2249" w:rsidP="001F5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8AE">
        <w:rPr>
          <w:rFonts w:ascii="Times New Roman" w:hAnsi="Times New Roman" w:cs="Times New Roman"/>
          <w:sz w:val="28"/>
          <w:szCs w:val="28"/>
        </w:rPr>
        <w:t xml:space="preserve">Призывая к необходимости </w:t>
      </w:r>
      <w:r w:rsidR="001F58AE">
        <w:rPr>
          <w:rFonts w:ascii="Times New Roman" w:hAnsi="Times New Roman" w:cs="Times New Roman"/>
          <w:sz w:val="28"/>
          <w:szCs w:val="28"/>
        </w:rPr>
        <w:t>развития навыков чтения с листа</w:t>
      </w:r>
      <w:r w:rsidR="001F58AE" w:rsidRPr="001F58AE">
        <w:rPr>
          <w:rFonts w:ascii="Times New Roman" w:hAnsi="Times New Roman" w:cs="Times New Roman"/>
          <w:sz w:val="28"/>
          <w:szCs w:val="28"/>
        </w:rPr>
        <w:t xml:space="preserve">, педагоги часто не находят времени </w:t>
      </w:r>
      <w:r w:rsidRPr="001F58AE">
        <w:rPr>
          <w:rFonts w:ascii="Times New Roman" w:hAnsi="Times New Roman" w:cs="Times New Roman"/>
          <w:sz w:val="28"/>
          <w:szCs w:val="28"/>
        </w:rPr>
        <w:t>на организацию этой важн</w:t>
      </w:r>
      <w:r w:rsidR="001F58AE" w:rsidRPr="001F58AE">
        <w:rPr>
          <w:rFonts w:ascii="Times New Roman" w:hAnsi="Times New Roman" w:cs="Times New Roman"/>
          <w:sz w:val="28"/>
          <w:szCs w:val="28"/>
        </w:rPr>
        <w:t>ой работы в условиях учебной перегрузки учащихся</w:t>
      </w:r>
      <w:r w:rsidR="001F58AE">
        <w:rPr>
          <w:rFonts w:ascii="Times New Roman" w:hAnsi="Times New Roman" w:cs="Times New Roman"/>
          <w:sz w:val="28"/>
          <w:szCs w:val="28"/>
        </w:rPr>
        <w:t>.</w:t>
      </w:r>
      <w:r w:rsidR="001F58AE" w:rsidRPr="001F58AE">
        <w:rPr>
          <w:rFonts w:ascii="Times New Roman" w:hAnsi="Times New Roman" w:cs="Times New Roman"/>
          <w:sz w:val="28"/>
          <w:szCs w:val="28"/>
        </w:rPr>
        <w:t xml:space="preserve"> </w:t>
      </w:r>
      <w:r w:rsidR="001F58A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F58AE">
        <w:rPr>
          <w:rFonts w:ascii="Times New Roman" w:hAnsi="Times New Roman" w:cs="Times New Roman"/>
          <w:sz w:val="28"/>
          <w:szCs w:val="28"/>
        </w:rPr>
        <w:t>следовать устоявшейся мысли, что «для того чтобы научиться читать, нужно как можно больше читать», то решить данную проблему оказывается непросто. Однако последние исследования в данной области открывают новый путь: не отрицая важности систематического подхода, они ставят на первое место целенаправленное педагогическое воздействие, направленное на активизацию мышления учащихся и развитие их способности к «логическому осмыслению» нотного текста. При таком подходе занятия чтением с листа могут превратиться в мощное средство интеллектуального развития детей, пробуждая их внутреннюю сущность.</w:t>
      </w:r>
      <w:r w:rsidR="001F58AE">
        <w:rPr>
          <w:rFonts w:ascii="Times New Roman" w:hAnsi="Times New Roman" w:cs="Times New Roman"/>
          <w:sz w:val="28"/>
          <w:szCs w:val="28"/>
        </w:rPr>
        <w:t xml:space="preserve"> </w:t>
      </w:r>
      <w:r w:rsidRPr="001F58AE">
        <w:rPr>
          <w:rFonts w:ascii="Times New Roman" w:hAnsi="Times New Roman" w:cs="Times New Roman"/>
          <w:sz w:val="28"/>
          <w:szCs w:val="28"/>
        </w:rPr>
        <w:t>С другой стороны, овладение этим навыком становится как механизмом, так и гарантией успешного удовлетворения познавательных потребностей и формирования оценочных суждений. Таким образом, достигается ключевая цель современной музыкальной педагогики: создание активной творческой личности, способной уверенно ориентирова</w:t>
      </w:r>
      <w:r w:rsidR="001F58AE">
        <w:rPr>
          <w:rFonts w:ascii="Times New Roman" w:hAnsi="Times New Roman" w:cs="Times New Roman"/>
          <w:sz w:val="28"/>
          <w:szCs w:val="28"/>
        </w:rPr>
        <w:t>ться в бурном потоке информации</w:t>
      </w:r>
      <w:r w:rsidR="00D0231F" w:rsidRPr="00232D3F">
        <w:rPr>
          <w:rFonts w:ascii="Times New Roman" w:hAnsi="Times New Roman" w:cs="Times New Roman"/>
          <w:sz w:val="28"/>
          <w:szCs w:val="28"/>
        </w:rPr>
        <w:t>.</w:t>
      </w:r>
    </w:p>
    <w:p w:rsidR="00FA47D7" w:rsidRDefault="00FA47D7" w:rsidP="00FA47D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работы:</w:t>
      </w:r>
    </w:p>
    <w:p w:rsidR="00FA47D7" w:rsidRDefault="00232D3F" w:rsidP="00FA47D7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A47D7">
        <w:rPr>
          <w:rFonts w:ascii="Times New Roman" w:hAnsi="Times New Roman" w:cs="Times New Roman"/>
          <w:sz w:val="28"/>
          <w:szCs w:val="28"/>
        </w:rPr>
        <w:t>Ближайшая: обучение логическому осмыслению текстовой информации с целью оптимизации временных затрат, углубления интереса и развития навыков профессиональной речевой активности, опираясь на доступный музыкальный м</w:t>
      </w:r>
      <w:r w:rsidR="00FA47D7" w:rsidRPr="00FA47D7">
        <w:rPr>
          <w:rFonts w:ascii="Times New Roman" w:hAnsi="Times New Roman" w:cs="Times New Roman"/>
          <w:sz w:val="28"/>
          <w:szCs w:val="28"/>
        </w:rPr>
        <w:t>атериал.</w:t>
      </w:r>
    </w:p>
    <w:p w:rsidR="00232D3F" w:rsidRPr="00FA47D7" w:rsidRDefault="00232D3F" w:rsidP="00FA47D7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A47D7">
        <w:rPr>
          <w:rFonts w:ascii="Times New Roman" w:hAnsi="Times New Roman" w:cs="Times New Roman"/>
          <w:sz w:val="28"/>
          <w:szCs w:val="28"/>
        </w:rPr>
        <w:t xml:space="preserve">Отдаленная: через длительную концентрацию внимания, непрерывный процесс мышления и четкие моторные реакции стремиться к полному, выразительному и связному исполнению при чтении с листа. </w:t>
      </w:r>
    </w:p>
    <w:p w:rsidR="00232D3F" w:rsidRPr="00FA47D7" w:rsidRDefault="00232D3F" w:rsidP="001F58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7D7">
        <w:rPr>
          <w:rFonts w:ascii="Times New Roman" w:hAnsi="Times New Roman" w:cs="Times New Roman"/>
          <w:sz w:val="28"/>
          <w:szCs w:val="28"/>
        </w:rPr>
        <w:t>Предлагаемый перечень задач и методические рекомендации служат ориентиром для организации поэтапного овладения навыком чтения нот с листа, акцентируя внимание на доминирующей роли логического мышления в этом процессе.</w:t>
      </w:r>
    </w:p>
    <w:p w:rsidR="00AE0486" w:rsidRDefault="00AE0486" w:rsidP="003E2249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E0486">
        <w:rPr>
          <w:rFonts w:ascii="Times New Roman" w:hAnsi="Times New Roman" w:cs="Times New Roman"/>
          <w:b/>
          <w:sz w:val="28"/>
          <w:szCs w:val="28"/>
        </w:rPr>
        <w:t>.</w:t>
      </w:r>
      <w:r w:rsidR="00531864" w:rsidRPr="00A74CFF">
        <w:rPr>
          <w:rFonts w:ascii="Times New Roman" w:hAnsi="Times New Roman" w:cs="Times New Roman"/>
          <w:b/>
          <w:sz w:val="28"/>
          <w:szCs w:val="28"/>
        </w:rPr>
        <w:t>Развитие ускоренного восприятия нотной графики,</w:t>
      </w:r>
    </w:p>
    <w:p w:rsidR="00AE0486" w:rsidRDefault="00531864" w:rsidP="003E22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CFF">
        <w:rPr>
          <w:rFonts w:ascii="Times New Roman" w:hAnsi="Times New Roman" w:cs="Times New Roman"/>
          <w:b/>
          <w:sz w:val="28"/>
          <w:szCs w:val="28"/>
        </w:rPr>
        <w:t>воспитание четких представлений пространственных</w:t>
      </w:r>
    </w:p>
    <w:p w:rsidR="00AE0486" w:rsidRPr="00AE0486" w:rsidRDefault="00531864" w:rsidP="003E22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CFF">
        <w:rPr>
          <w:rFonts w:ascii="Times New Roman" w:hAnsi="Times New Roman" w:cs="Times New Roman"/>
          <w:b/>
          <w:sz w:val="28"/>
          <w:szCs w:val="28"/>
        </w:rPr>
        <w:t>дистанций между нотами.</w:t>
      </w:r>
    </w:p>
    <w:p w:rsidR="00531864" w:rsidRPr="00AE0486" w:rsidRDefault="00AE0486" w:rsidP="00AE0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486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531864" w:rsidRPr="00AE0486">
        <w:rPr>
          <w:rFonts w:ascii="Times New Roman" w:hAnsi="Times New Roman" w:cs="Times New Roman"/>
          <w:sz w:val="28"/>
          <w:szCs w:val="28"/>
        </w:rPr>
        <w:t>Ученик должен опознать по графичес</w:t>
      </w:r>
      <w:r w:rsidR="005D33CD" w:rsidRPr="00AE0486">
        <w:rPr>
          <w:rFonts w:ascii="Times New Roman" w:hAnsi="Times New Roman" w:cs="Times New Roman"/>
          <w:sz w:val="28"/>
          <w:szCs w:val="28"/>
        </w:rPr>
        <w:t>кому рисунку ряд простейших устойчивых (постоянно встречающихся) интонационных образований:</w:t>
      </w:r>
    </w:p>
    <w:p w:rsidR="005D33CD" w:rsidRDefault="005D33CD" w:rsidP="005D33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 звуков</w:t>
      </w:r>
    </w:p>
    <w:p w:rsidR="005D33CD" w:rsidRDefault="005D33CD" w:rsidP="005D33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поступенное движение вверх и вниз</w:t>
      </w:r>
    </w:p>
    <w:p w:rsidR="005D33CD" w:rsidRDefault="005D33CD" w:rsidP="005D33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терция, трезвучие</w:t>
      </w:r>
    </w:p>
    <w:p w:rsidR="005D33CD" w:rsidRDefault="005D33CD" w:rsidP="005D33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опевание</w:t>
      </w:r>
    </w:p>
    <w:p w:rsidR="00AE0486" w:rsidRDefault="005D33CD" w:rsidP="00AE04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т.п.</w:t>
      </w:r>
    </w:p>
    <w:p w:rsidR="00AE0486" w:rsidRPr="00AE0486" w:rsidRDefault="005D33CD" w:rsidP="00AE0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486">
        <w:rPr>
          <w:rFonts w:ascii="Times New Roman" w:hAnsi="Times New Roman" w:cs="Times New Roman"/>
          <w:sz w:val="28"/>
          <w:szCs w:val="28"/>
        </w:rPr>
        <w:t xml:space="preserve">При этом одна нота воспринимается по абсолютному положению на </w:t>
      </w:r>
      <w:r w:rsidR="00AE0486" w:rsidRPr="00AE048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0486" w:rsidRPr="00AE0486" w:rsidRDefault="005D33CD" w:rsidP="00AE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нотном стане, остальное – по расстоянию между ней и соседними, т.е. </w:t>
      </w:r>
      <w:r w:rsidR="00AE0486" w:rsidRPr="00AE048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33CD" w:rsidRDefault="00AE0486" w:rsidP="00AE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486">
        <w:rPr>
          <w:rFonts w:ascii="Times New Roman" w:hAnsi="Times New Roman" w:cs="Times New Roman"/>
          <w:sz w:val="28"/>
          <w:szCs w:val="28"/>
        </w:rPr>
        <w:t xml:space="preserve"> </w:t>
      </w:r>
      <w:r w:rsidR="005D33CD">
        <w:rPr>
          <w:rFonts w:ascii="Times New Roman" w:hAnsi="Times New Roman" w:cs="Times New Roman"/>
          <w:sz w:val="28"/>
          <w:szCs w:val="28"/>
        </w:rPr>
        <w:t xml:space="preserve">относительно. Ускоренное чтение предполагает также мгновенное </w:t>
      </w:r>
      <w:r w:rsidRPr="00AE0486">
        <w:rPr>
          <w:rFonts w:ascii="Times New Roman" w:hAnsi="Times New Roman" w:cs="Times New Roman"/>
          <w:sz w:val="28"/>
          <w:szCs w:val="28"/>
        </w:rPr>
        <w:t xml:space="preserve">   </w:t>
      </w:r>
      <w:r w:rsidR="005D33CD">
        <w:rPr>
          <w:rFonts w:ascii="Times New Roman" w:hAnsi="Times New Roman" w:cs="Times New Roman"/>
          <w:sz w:val="28"/>
          <w:szCs w:val="28"/>
        </w:rPr>
        <w:t>распознавание наиболее распространенных ритмических групп.</w:t>
      </w:r>
    </w:p>
    <w:p w:rsidR="00AE0486" w:rsidRDefault="00AE0486" w:rsidP="00AE048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33CD">
        <w:rPr>
          <w:rFonts w:ascii="Times New Roman" w:hAnsi="Times New Roman" w:cs="Times New Roman"/>
          <w:sz w:val="28"/>
          <w:szCs w:val="28"/>
        </w:rPr>
        <w:t xml:space="preserve">Обучение методу «групповой читки» (Е.Тимакин), </w:t>
      </w:r>
      <w:r>
        <w:rPr>
          <w:rFonts w:ascii="Times New Roman" w:hAnsi="Times New Roman" w:cs="Times New Roman"/>
          <w:sz w:val="28"/>
          <w:szCs w:val="28"/>
        </w:rPr>
        <w:t xml:space="preserve">в отличие от </w:t>
      </w:r>
    </w:p>
    <w:p w:rsidR="005D33CD" w:rsidRDefault="005D33CD" w:rsidP="00AE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разрозненного складывания отдельных звуков</w:t>
      </w:r>
      <w:r w:rsidR="00AE04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Последовательность действий: назвать первые 1-4 ноты (в зависимости от мотивно-тактового членения), услышать (внутренним слухом), воспроизвести на инструменте, назвать ноты следующей группы, воспроизвести и т.д. К этому подключается метод непрерывного чтения </w:t>
      </w:r>
      <w:r w:rsidR="006208B7">
        <w:rPr>
          <w:rFonts w:ascii="Times New Roman" w:hAnsi="Times New Roman" w:cs="Times New Roman"/>
          <w:sz w:val="28"/>
          <w:szCs w:val="28"/>
        </w:rPr>
        <w:t>без остановок, который неизбежен</w:t>
      </w:r>
      <w:r>
        <w:rPr>
          <w:rFonts w:ascii="Times New Roman" w:hAnsi="Times New Roman" w:cs="Times New Roman"/>
          <w:sz w:val="28"/>
          <w:szCs w:val="28"/>
        </w:rPr>
        <w:t xml:space="preserve"> при «разборе группами».</w:t>
      </w:r>
    </w:p>
    <w:p w:rsidR="00AE0486" w:rsidRDefault="00AE0486" w:rsidP="00AE048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208B7">
        <w:rPr>
          <w:rFonts w:ascii="Times New Roman" w:hAnsi="Times New Roman" w:cs="Times New Roman"/>
          <w:sz w:val="28"/>
          <w:szCs w:val="28"/>
        </w:rPr>
        <w:t>Осязательная ориентиро</w:t>
      </w:r>
      <w:r>
        <w:rPr>
          <w:rFonts w:ascii="Times New Roman" w:hAnsi="Times New Roman" w:cs="Times New Roman"/>
          <w:sz w:val="28"/>
          <w:szCs w:val="28"/>
        </w:rPr>
        <w:t xml:space="preserve">вка рук на клавиатуре. Возможно </w:t>
      </w:r>
    </w:p>
    <w:p w:rsidR="006208B7" w:rsidRDefault="006208B7" w:rsidP="00AE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следующих приемов:</w:t>
      </w:r>
    </w:p>
    <w:p w:rsidR="006208B7" w:rsidRDefault="006208B7" w:rsidP="006208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со скрытой от глаз клавиатурой</w:t>
      </w:r>
    </w:p>
    <w:p w:rsidR="006208B7" w:rsidRDefault="006208B7" w:rsidP="006208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Находить, не глядя, в разных октавах белые клавиши, окаймляющих группу черных, а затем – расположенные между ними (при этом пальцы беззвучно касаются черных клавиш. служащих надежным ориентиром);</w:t>
      </w:r>
    </w:p>
    <w:p w:rsidR="006208B7" w:rsidRDefault="00A74CFF" w:rsidP="006208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читать текст, расположенный в нижней части страницы: текст – в фокусе зрения, руки и клавиатура – в сфере периферического зрения и т.п.</w:t>
      </w:r>
    </w:p>
    <w:p w:rsidR="0094018A" w:rsidRPr="009427C2" w:rsidRDefault="00A74CFF" w:rsidP="008B7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 вышесказанному. Рассмотренные в первой части элементы навыка: 1. владение системой нотной записи (графика), 2. техника ускоренного чтения, 3. быстрота и точность моторной реакции – на последующих этапах переходят на новый, более высокий уровень.</w:t>
      </w:r>
    </w:p>
    <w:p w:rsidR="00AE0486" w:rsidRDefault="00AE0486" w:rsidP="00AE0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E0486">
        <w:rPr>
          <w:rFonts w:ascii="Times New Roman" w:hAnsi="Times New Roman" w:cs="Times New Roman"/>
          <w:b/>
          <w:sz w:val="28"/>
          <w:szCs w:val="28"/>
        </w:rPr>
        <w:t>.</w:t>
      </w:r>
      <w:r w:rsidR="00A74CFF" w:rsidRPr="00AE0486">
        <w:rPr>
          <w:rFonts w:ascii="Times New Roman" w:hAnsi="Times New Roman" w:cs="Times New Roman"/>
          <w:b/>
          <w:sz w:val="28"/>
          <w:szCs w:val="28"/>
        </w:rPr>
        <w:t xml:space="preserve"> Укрупнение единицы восприятия текста </w:t>
      </w:r>
    </w:p>
    <w:p w:rsidR="00531864" w:rsidRPr="00AE0486" w:rsidRDefault="00A74CFF" w:rsidP="00AE04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486">
        <w:rPr>
          <w:rFonts w:ascii="Times New Roman" w:hAnsi="Times New Roman" w:cs="Times New Roman"/>
          <w:b/>
          <w:sz w:val="28"/>
          <w:szCs w:val="28"/>
        </w:rPr>
        <w:t>(синтаксис музыкальной речи, фактура)</w:t>
      </w:r>
    </w:p>
    <w:p w:rsidR="00531864" w:rsidRPr="001F031D" w:rsidRDefault="001F031D" w:rsidP="001F03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F031D">
        <w:rPr>
          <w:rFonts w:ascii="Times New Roman" w:hAnsi="Times New Roman" w:cs="Times New Roman"/>
          <w:sz w:val="28"/>
          <w:szCs w:val="28"/>
        </w:rPr>
        <w:t>При этом важно разграничить понятие горизонтали и вертикали (для последующего одновременного осмысления), используя следующие приемы:</w:t>
      </w:r>
    </w:p>
    <w:p w:rsidR="001F031D" w:rsidRPr="00F22B3F" w:rsidRDefault="001F031D" w:rsidP="001F031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22B3F">
        <w:rPr>
          <w:rFonts w:ascii="Times New Roman" w:hAnsi="Times New Roman" w:cs="Times New Roman"/>
          <w:b/>
          <w:sz w:val="28"/>
          <w:szCs w:val="28"/>
        </w:rPr>
        <w:t>1.Охват вертикали:</w:t>
      </w:r>
    </w:p>
    <w:p w:rsidR="001F031D" w:rsidRDefault="001F031D" w:rsidP="001F03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Разложение аккордов на составляющие их звуки, исполнение в форме быстрой фигурации (от баса);</w:t>
      </w:r>
    </w:p>
    <w:p w:rsidR="001F031D" w:rsidRDefault="001F031D" w:rsidP="001F03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гармонических конфигураций сомкнутыми      акк</w:t>
      </w:r>
      <w:r w:rsidR="00F22B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рдами;</w:t>
      </w:r>
    </w:p>
    <w:p w:rsidR="008B7670" w:rsidRPr="008B7670" w:rsidRDefault="001F031D" w:rsidP="008B76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чтении аккордовых последований определять какие звуки в соседних аккордах остаются на месте, как смещаются другие</w:t>
      </w:r>
      <w:r w:rsidR="008B7670">
        <w:rPr>
          <w:rFonts w:ascii="Times New Roman" w:hAnsi="Times New Roman" w:cs="Times New Roman"/>
          <w:sz w:val="28"/>
          <w:szCs w:val="28"/>
        </w:rPr>
        <w:t>.</w:t>
      </w:r>
    </w:p>
    <w:p w:rsidR="00C60BA6" w:rsidRPr="00F22B3F" w:rsidRDefault="00A74CFF" w:rsidP="001049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B3F" w:rsidRPr="00F22B3F">
        <w:rPr>
          <w:rFonts w:ascii="Times New Roman" w:hAnsi="Times New Roman" w:cs="Times New Roman"/>
          <w:b/>
          <w:sz w:val="28"/>
          <w:szCs w:val="28"/>
        </w:rPr>
        <w:t xml:space="preserve">                2.Восприятие горизонтали:</w:t>
      </w:r>
    </w:p>
    <w:p w:rsidR="00F22B3F" w:rsidRDefault="00F22B3F" w:rsidP="00F22B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B3F">
        <w:rPr>
          <w:rFonts w:ascii="Times New Roman" w:hAnsi="Times New Roman" w:cs="Times New Roman"/>
          <w:sz w:val="28"/>
          <w:szCs w:val="28"/>
        </w:rPr>
        <w:t xml:space="preserve">Уяснение </w:t>
      </w:r>
      <w:r>
        <w:rPr>
          <w:rFonts w:ascii="Times New Roman" w:hAnsi="Times New Roman" w:cs="Times New Roman"/>
          <w:sz w:val="28"/>
          <w:szCs w:val="28"/>
        </w:rPr>
        <w:t>признаков расчленения на мотивы, фразы (повторные, секвенционные, вариационные), предложения;</w:t>
      </w:r>
    </w:p>
    <w:p w:rsidR="00F22B3F" w:rsidRDefault="00F22B3F" w:rsidP="00F22B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Доведение до автоматизма умения распознавать основные технические формулы гаммы, арпеджио, аккорды), проявляя при этом «аппликатурную находчивость». Это предполагает неизбежное обращение к изучению гамм, аккордов, арпеджио в пределах разумного объема, но до полного усвоения аппликатурных норм (правил).</w:t>
      </w:r>
    </w:p>
    <w:p w:rsidR="00F22B3F" w:rsidRDefault="00F22B3F" w:rsidP="001C6D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упражнений,</w:t>
      </w:r>
      <w:r w:rsidR="001C6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развивающих навык ускоренного восприятия текста по крупным смысловым членениям, м</w:t>
      </w:r>
      <w:r w:rsidR="001C6D03">
        <w:rPr>
          <w:rFonts w:ascii="Times New Roman" w:hAnsi="Times New Roman" w:cs="Times New Roman"/>
          <w:sz w:val="28"/>
          <w:szCs w:val="28"/>
        </w:rPr>
        <w:t>ожно порекомендовать запоминание</w:t>
      </w:r>
      <w:r>
        <w:rPr>
          <w:rFonts w:ascii="Times New Roman" w:hAnsi="Times New Roman" w:cs="Times New Roman"/>
          <w:sz w:val="28"/>
          <w:szCs w:val="28"/>
        </w:rPr>
        <w:t xml:space="preserve"> коротких отрывков за несколько секунд с последующим представлением звучания и воспроизведением на инструменте</w:t>
      </w:r>
      <w:r w:rsidR="001C6D03">
        <w:rPr>
          <w:rFonts w:ascii="Times New Roman" w:hAnsi="Times New Roman" w:cs="Times New Roman"/>
          <w:sz w:val="28"/>
          <w:szCs w:val="28"/>
        </w:rPr>
        <w:t>, при этом отрывок закрывается листом бумаги. В момент исполнения читается и запоминается уже следующий фрагмент. Это способствует формированию «зрительно-слуховой дальновидности».</w:t>
      </w:r>
    </w:p>
    <w:p w:rsidR="001C6D03" w:rsidRDefault="001C6D03" w:rsidP="001C6D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еще раз подчеркнуть, что более высокий уровень усвоения предполагает развитие, углубление тех же элементов навыка, что и начальный этап на основе совершенствования мышления ученика. При этом реализуется принцип завершенности каждого этапа, превращение предыдущего в фундамент для формирования следующего. Это подтверждается сопоставлением первого и второго этапа</w:t>
      </w:r>
      <w:r w:rsidRPr="001C6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навыка чтения нот с листа</w:t>
      </w:r>
      <w:r w:rsidR="00987F3D">
        <w:rPr>
          <w:rFonts w:ascii="Times New Roman" w:hAnsi="Times New Roman" w:cs="Times New Roman"/>
          <w:sz w:val="28"/>
          <w:szCs w:val="28"/>
        </w:rPr>
        <w:t>:</w:t>
      </w:r>
    </w:p>
    <w:p w:rsidR="00987F3D" w:rsidRDefault="00987F3D" w:rsidP="00987F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вертикали:</w:t>
      </w:r>
    </w:p>
    <w:p w:rsidR="00987F3D" w:rsidRDefault="00987F3D" w:rsidP="00987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разложение аккордов осуществляется на основе быстрого опознания вертикальных комплексов по специфическому рисунку (понимание пространственных дистанций между нотами);</w:t>
      </w:r>
    </w:p>
    <w:p w:rsidR="00987F3D" w:rsidRDefault="00987F3D" w:rsidP="00987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соединением звуков в аккорд – на основе сформированного навыка «групповой читки».</w:t>
      </w:r>
    </w:p>
    <w:p w:rsidR="00987F3D" w:rsidRDefault="00987F3D" w:rsidP="00987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2) Восприятие горизонтали:</w:t>
      </w:r>
    </w:p>
    <w:p w:rsidR="00987F3D" w:rsidRDefault="00987F3D" w:rsidP="00987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Уяснение признаков расчлененности помогает узнавание простейших интонационных оборотов;</w:t>
      </w:r>
    </w:p>
    <w:p w:rsidR="00987F3D" w:rsidRDefault="00987F3D" w:rsidP="00987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воспроизведение типовых форм фактуры (гаммы, арпеджио и другие) неосуществимо без осязательной ориентировки рук.</w:t>
      </w:r>
    </w:p>
    <w:p w:rsidR="00987F3D" w:rsidRDefault="00987F3D" w:rsidP="00987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расширении исполнительского опыта, многократном повторении сходных явлений мозг обобщает типичные связи и отношения элементов (синтез), в том числе, связь между закономерностями музыкального языка и эмоционально-образными представлениями. Формируется чувство стиля и специфическое умение предвосхищать, предчувствовать музыкальное развитие, без чего в конечном итоге неосуществимо успешное чтение с листа. Постоянное внимание к развитию слуховых представлений</w:t>
      </w:r>
      <w:r w:rsidR="00B422FC">
        <w:rPr>
          <w:rFonts w:ascii="Times New Roman" w:hAnsi="Times New Roman" w:cs="Times New Roman"/>
          <w:sz w:val="28"/>
          <w:szCs w:val="28"/>
        </w:rPr>
        <w:t xml:space="preserve"> находит свое отражение и в работе над развитием навыков подбора по слуху (Приложение №2).</w:t>
      </w:r>
    </w:p>
    <w:p w:rsidR="00B422FC" w:rsidRDefault="00B422FC" w:rsidP="00B42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2FC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9427C2" w:rsidRDefault="00B422FC" w:rsidP="00940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422FC">
        <w:rPr>
          <w:rFonts w:ascii="Times New Roman" w:hAnsi="Times New Roman" w:cs="Times New Roman"/>
          <w:sz w:val="28"/>
          <w:szCs w:val="28"/>
        </w:rPr>
        <w:t>Предлагаемая программа действий не сковывает педагога, а, напротив, высвобождает его творческую инициативу: педагог</w:t>
      </w:r>
      <w:r>
        <w:rPr>
          <w:rFonts w:ascii="Times New Roman" w:hAnsi="Times New Roman" w:cs="Times New Roman"/>
          <w:sz w:val="28"/>
          <w:szCs w:val="28"/>
        </w:rPr>
        <w:t xml:space="preserve"> свободен в выборе средств создания психологической атмосферы, благоприятной для активной умственной работы ученика, в определении динамики его обучения с учетом индивидуальных и возрастных особенностей, уровня общего и музыкального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развития.</w:t>
      </w:r>
      <w:r w:rsidR="00284C97">
        <w:rPr>
          <w:rFonts w:ascii="Times New Roman" w:hAnsi="Times New Roman" w:cs="Times New Roman"/>
          <w:sz w:val="28"/>
          <w:szCs w:val="28"/>
        </w:rPr>
        <w:t xml:space="preserve"> Гибкий подход к обучению предполагает и учет компенсаторных способностей психики, когда нормальное функционирование навыка становится возможным, даже несмотря на ослабленность отдельных его звеньев.</w:t>
      </w:r>
    </w:p>
    <w:p w:rsidR="00284C97" w:rsidRPr="008B7670" w:rsidRDefault="00284C97" w:rsidP="00284C97">
      <w:pPr>
        <w:pStyle w:val="a3"/>
        <w:jc w:val="center"/>
        <w:rPr>
          <w:rFonts w:ascii="Times New Roman" w:hAnsi="Times New Roman" w:cs="Times New Roman"/>
        </w:rPr>
      </w:pPr>
      <w:r w:rsidRPr="008B7670">
        <w:rPr>
          <w:rFonts w:ascii="Times New Roman" w:hAnsi="Times New Roman" w:cs="Times New Roman"/>
        </w:rPr>
        <w:t>ПРИЛОЖЕНИЕ №1</w:t>
      </w:r>
    </w:p>
    <w:p w:rsidR="00284C97" w:rsidRPr="001F58AE" w:rsidRDefault="00284C97" w:rsidP="00284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ab/>
        <w:t>С целью формирования устойчивой последовательности действий (без напоминания педагога) при чтении с листа рекомендуются требования к предварительному анализу произведений, исполняемых на зачете:</w:t>
      </w:r>
    </w:p>
    <w:p w:rsidR="00284C97" w:rsidRPr="001F58AE" w:rsidRDefault="00284C97" w:rsidP="00284C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Название произведения</w:t>
      </w:r>
    </w:p>
    <w:p w:rsidR="00284C97" w:rsidRPr="001F58AE" w:rsidRDefault="00284C97" w:rsidP="00284C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Кто написал произведение</w:t>
      </w:r>
    </w:p>
    <w:p w:rsidR="00284C97" w:rsidRPr="001F58AE" w:rsidRDefault="00284C97" w:rsidP="00284C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Ключи, знаки (в том числе случайные), размер</w:t>
      </w:r>
    </w:p>
    <w:p w:rsidR="00284C97" w:rsidRPr="001F58AE" w:rsidRDefault="00284C97" w:rsidP="00284C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Особенности в мелодии, ритме</w:t>
      </w:r>
    </w:p>
    <w:p w:rsidR="00284C97" w:rsidRPr="001F58AE" w:rsidRDefault="00284C97" w:rsidP="00284C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Как изложена музыка (одноголосная мелодия – двумя руками попеременно, мелодия и аккомпанемент, два или три самостоятельных голоса)</w:t>
      </w:r>
    </w:p>
    <w:p w:rsidR="00284C97" w:rsidRPr="001F58AE" w:rsidRDefault="00284C97" w:rsidP="00284C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Определить характер музыки</w:t>
      </w:r>
    </w:p>
    <w:p w:rsidR="00284C97" w:rsidRPr="001F58AE" w:rsidRDefault="00284C97" w:rsidP="00284C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Исполнение произведения методом групповой читки</w:t>
      </w:r>
    </w:p>
    <w:p w:rsidR="00284C97" w:rsidRPr="001F58AE" w:rsidRDefault="00284C97" w:rsidP="00284C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Исполнить произведение без остановок.</w:t>
      </w:r>
    </w:p>
    <w:p w:rsidR="002A4562" w:rsidRPr="001F58AE" w:rsidRDefault="00284C97" w:rsidP="00284C9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A4562" w:rsidRPr="008B7670" w:rsidRDefault="00284C97" w:rsidP="00F51480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</w:rPr>
      </w:pPr>
      <w:r w:rsidRPr="008B7670">
        <w:rPr>
          <w:rFonts w:ascii="Times New Roman" w:hAnsi="Times New Roman" w:cs="Times New Roman"/>
        </w:rPr>
        <w:t>ПРИЛОЖЕНИЕ №2</w:t>
      </w:r>
    </w:p>
    <w:p w:rsidR="00284C97" w:rsidRPr="001F58AE" w:rsidRDefault="00F51480" w:rsidP="00F5148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4562" w:rsidRPr="001F58AE">
        <w:rPr>
          <w:rFonts w:ascii="Times New Roman" w:hAnsi="Times New Roman" w:cs="Times New Roman"/>
          <w:sz w:val="24"/>
          <w:szCs w:val="24"/>
        </w:rPr>
        <w:t>Подбор по слуху.</w:t>
      </w:r>
    </w:p>
    <w:p w:rsidR="002A4562" w:rsidRPr="001F58AE" w:rsidRDefault="002A4562" w:rsidP="00F5148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Рекомендации по проверке степени сформированности навыка.</w:t>
      </w:r>
    </w:p>
    <w:p w:rsidR="002A4562" w:rsidRPr="001F58AE" w:rsidRDefault="002A4562" w:rsidP="00F51480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Подбор не менее 2</w:t>
      </w:r>
      <w:r w:rsidR="00F51480" w:rsidRPr="001F58AE">
        <w:rPr>
          <w:rFonts w:ascii="Times New Roman" w:hAnsi="Times New Roman" w:cs="Times New Roman"/>
          <w:sz w:val="24"/>
          <w:szCs w:val="24"/>
        </w:rPr>
        <w:t>-</w:t>
      </w:r>
      <w:r w:rsidRPr="001F58AE">
        <w:rPr>
          <w:rFonts w:ascii="Times New Roman" w:hAnsi="Times New Roman" w:cs="Times New Roman"/>
          <w:sz w:val="24"/>
          <w:szCs w:val="24"/>
        </w:rPr>
        <w:t>х одноголосных мелодий от заданного звука (от белых и черных клавиш одинаково свободно).</w:t>
      </w:r>
    </w:p>
    <w:p w:rsidR="002A4562" w:rsidRPr="001F58AE" w:rsidRDefault="00F51480" w:rsidP="00F514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Показать навык</w:t>
      </w:r>
      <w:r w:rsidR="002A4562" w:rsidRPr="001F58AE">
        <w:rPr>
          <w:rFonts w:ascii="Times New Roman" w:hAnsi="Times New Roman" w:cs="Times New Roman"/>
          <w:sz w:val="24"/>
          <w:szCs w:val="24"/>
        </w:rPr>
        <w:t xml:space="preserve"> анализ</w:t>
      </w:r>
      <w:r w:rsidRPr="001F58AE">
        <w:rPr>
          <w:rFonts w:ascii="Times New Roman" w:hAnsi="Times New Roman" w:cs="Times New Roman"/>
          <w:sz w:val="24"/>
          <w:szCs w:val="24"/>
        </w:rPr>
        <w:t>а</w:t>
      </w:r>
      <w:r w:rsidR="002A4562" w:rsidRPr="001F58AE">
        <w:rPr>
          <w:rFonts w:ascii="Times New Roman" w:hAnsi="Times New Roman" w:cs="Times New Roman"/>
          <w:sz w:val="24"/>
          <w:szCs w:val="24"/>
        </w:rPr>
        <w:t xml:space="preserve"> направления движения, строения мелодии (повтор, поступенность и скачки, восходящее или нисходящее движение и т.д.)</w:t>
      </w:r>
    </w:p>
    <w:p w:rsidR="002A4562" w:rsidRPr="001F58AE" w:rsidRDefault="002A4562" w:rsidP="00F514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Считать недопустимыми ошибки, связанные с возвратом к неверно найденным звукам и направлением движения, что свидетельствует о недостаточной осознанности действий.</w:t>
      </w:r>
    </w:p>
    <w:p w:rsidR="002A4562" w:rsidRPr="001F58AE" w:rsidRDefault="002A4562" w:rsidP="00F514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Уметь определить тональность подобранной по слуху песни (ощущение тоники).</w:t>
      </w:r>
    </w:p>
    <w:p w:rsidR="002A4562" w:rsidRPr="001F58AE" w:rsidRDefault="002A4562" w:rsidP="00F514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 xml:space="preserve">При подборе мелодий с аккомпанементом осознанно использовать главные трезвучия лада </w:t>
      </w:r>
      <w:r w:rsidRPr="001F58A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F58AE">
        <w:rPr>
          <w:rFonts w:ascii="Times New Roman" w:hAnsi="Times New Roman" w:cs="Times New Roman"/>
          <w:sz w:val="24"/>
          <w:szCs w:val="24"/>
        </w:rPr>
        <w:t xml:space="preserve">, </w:t>
      </w:r>
      <w:r w:rsidRPr="001F58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F58AE">
        <w:rPr>
          <w:rFonts w:ascii="Times New Roman" w:hAnsi="Times New Roman" w:cs="Times New Roman"/>
          <w:sz w:val="24"/>
          <w:szCs w:val="24"/>
        </w:rPr>
        <w:t xml:space="preserve">, </w:t>
      </w:r>
      <w:r w:rsidRPr="001F58AE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2A4562" w:rsidRPr="001F58AE" w:rsidRDefault="002A4562" w:rsidP="00F514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Во избежание автоматизма уметь, играя, называть применяемые функции.</w:t>
      </w:r>
    </w:p>
    <w:p w:rsidR="002A4562" w:rsidRPr="001F58AE" w:rsidRDefault="002A4562" w:rsidP="00F514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Возможно использовать фактурные и ритмические импровизации сопровождения в характере подбираемых песен.</w:t>
      </w:r>
    </w:p>
    <w:p w:rsidR="0094018A" w:rsidRPr="001F58AE" w:rsidRDefault="002A4562" w:rsidP="0094018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При выборе для подбора песен с отклонениями в другие тональности ученик должен иметь четкое представление о том, что отклонение – это, чаще всего, два аккорда: побочная доминанта и новая тоника.</w:t>
      </w:r>
    </w:p>
    <w:p w:rsidR="001F58AE" w:rsidRPr="001F58AE" w:rsidRDefault="001F58AE" w:rsidP="008B767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1480" w:rsidRPr="008B7670" w:rsidRDefault="00F51480" w:rsidP="008B7670">
      <w:pPr>
        <w:pStyle w:val="a3"/>
        <w:ind w:left="720"/>
        <w:jc w:val="center"/>
        <w:rPr>
          <w:rFonts w:ascii="Times New Roman" w:hAnsi="Times New Roman" w:cs="Times New Roman"/>
        </w:rPr>
      </w:pPr>
      <w:r w:rsidRPr="008B7670">
        <w:rPr>
          <w:rFonts w:ascii="Times New Roman" w:hAnsi="Times New Roman" w:cs="Times New Roman"/>
        </w:rPr>
        <w:t>ЛИТЕРАТУРА</w:t>
      </w:r>
    </w:p>
    <w:p w:rsidR="00F51480" w:rsidRPr="001F58AE" w:rsidRDefault="00F51480" w:rsidP="00F514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 xml:space="preserve">Барембойм Л. «Об основных тенденциях музыкальной педагогики </w:t>
      </w:r>
      <w:r w:rsidRPr="001F58A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F58AE">
        <w:rPr>
          <w:rFonts w:ascii="Times New Roman" w:hAnsi="Times New Roman" w:cs="Times New Roman"/>
          <w:sz w:val="24"/>
          <w:szCs w:val="24"/>
        </w:rPr>
        <w:t xml:space="preserve"> века». Москва, 1974г.</w:t>
      </w:r>
    </w:p>
    <w:p w:rsidR="00F51480" w:rsidRPr="001F58AE" w:rsidRDefault="00F51480" w:rsidP="00F514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Тимакин Е «Воспитание пианиста». Москва, 1989г.</w:t>
      </w:r>
    </w:p>
    <w:p w:rsidR="00F51480" w:rsidRPr="001F58AE" w:rsidRDefault="00F51480" w:rsidP="00F514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Дьяченко Н. «Теоретические основы воспитания и обучения в музыкальных учебных заведениях». Киев, 1987г.</w:t>
      </w:r>
    </w:p>
    <w:p w:rsidR="00F51480" w:rsidRPr="001F58AE" w:rsidRDefault="00F51480" w:rsidP="00F514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Брянская Ф. «</w:t>
      </w:r>
      <w:r w:rsidR="00456987" w:rsidRPr="001F58AE">
        <w:rPr>
          <w:rFonts w:ascii="Times New Roman" w:hAnsi="Times New Roman" w:cs="Times New Roman"/>
          <w:sz w:val="24"/>
          <w:szCs w:val="24"/>
        </w:rPr>
        <w:t xml:space="preserve">Формирование и развитие навыка игры с листа в первые годы обучения пианиста». Классика - </w:t>
      </w:r>
      <w:r w:rsidR="00456987" w:rsidRPr="001F58AE">
        <w:rPr>
          <w:rFonts w:ascii="Times New Roman" w:hAnsi="Times New Roman" w:cs="Times New Roman"/>
          <w:sz w:val="24"/>
          <w:szCs w:val="24"/>
          <w:lang w:val="en-US"/>
        </w:rPr>
        <w:t xml:space="preserve"> XXI </w:t>
      </w:r>
      <w:r w:rsidR="00456987" w:rsidRPr="001F58AE">
        <w:rPr>
          <w:rFonts w:ascii="Times New Roman" w:hAnsi="Times New Roman" w:cs="Times New Roman"/>
          <w:sz w:val="24"/>
          <w:szCs w:val="24"/>
        </w:rPr>
        <w:t>Москва, 2007г.</w:t>
      </w:r>
    </w:p>
    <w:p w:rsidR="00D0231F" w:rsidRPr="008B7670" w:rsidRDefault="00F51480" w:rsidP="00D0231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F58AE">
        <w:rPr>
          <w:rFonts w:ascii="Times New Roman" w:hAnsi="Times New Roman" w:cs="Times New Roman"/>
          <w:sz w:val="24"/>
          <w:szCs w:val="24"/>
        </w:rPr>
        <w:t>Авазашвили М. «Некоторые вопросы музыкального воспитания детей в Грузии (вопросы музыкальной педагогики)». Моск</w:t>
      </w:r>
      <w:r w:rsidR="00456987" w:rsidRPr="001F58AE">
        <w:rPr>
          <w:rFonts w:ascii="Times New Roman" w:hAnsi="Times New Roman" w:cs="Times New Roman"/>
          <w:sz w:val="24"/>
          <w:szCs w:val="24"/>
        </w:rPr>
        <w:t>в</w:t>
      </w:r>
      <w:r w:rsidRPr="001F58AE">
        <w:rPr>
          <w:rFonts w:ascii="Times New Roman" w:hAnsi="Times New Roman" w:cs="Times New Roman"/>
          <w:sz w:val="24"/>
          <w:szCs w:val="24"/>
        </w:rPr>
        <w:t>а, 1984г., вып. 5</w:t>
      </w:r>
    </w:p>
    <w:sectPr w:rsidR="00D0231F" w:rsidRPr="008B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84" w:rsidRDefault="000D5884" w:rsidP="00F51480">
      <w:pPr>
        <w:spacing w:after="0" w:line="240" w:lineRule="auto"/>
      </w:pPr>
      <w:r>
        <w:separator/>
      </w:r>
    </w:p>
  </w:endnote>
  <w:endnote w:type="continuationSeparator" w:id="0">
    <w:p w:rsidR="000D5884" w:rsidRDefault="000D5884" w:rsidP="00F5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84" w:rsidRDefault="000D5884" w:rsidP="00F51480">
      <w:pPr>
        <w:spacing w:after="0" w:line="240" w:lineRule="auto"/>
      </w:pPr>
      <w:r>
        <w:separator/>
      </w:r>
    </w:p>
  </w:footnote>
  <w:footnote w:type="continuationSeparator" w:id="0">
    <w:p w:rsidR="000D5884" w:rsidRDefault="000D5884" w:rsidP="00F51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B49"/>
    <w:multiLevelType w:val="hybridMultilevel"/>
    <w:tmpl w:val="3EB2B902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33835B1"/>
    <w:multiLevelType w:val="hybridMultilevel"/>
    <w:tmpl w:val="55841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6401B"/>
    <w:multiLevelType w:val="hybridMultilevel"/>
    <w:tmpl w:val="8A60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460EE"/>
    <w:multiLevelType w:val="hybridMultilevel"/>
    <w:tmpl w:val="0046D47E"/>
    <w:lvl w:ilvl="0" w:tplc="B07052C6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18B91BE5"/>
    <w:multiLevelType w:val="hybridMultilevel"/>
    <w:tmpl w:val="27F2CF10"/>
    <w:lvl w:ilvl="0" w:tplc="391EC3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742BB"/>
    <w:multiLevelType w:val="hybridMultilevel"/>
    <w:tmpl w:val="7E261E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8E5CE0"/>
    <w:multiLevelType w:val="hybridMultilevel"/>
    <w:tmpl w:val="A0542EAA"/>
    <w:lvl w:ilvl="0" w:tplc="041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7" w15:restartNumberingAfterBreak="0">
    <w:nsid w:val="30C943E4"/>
    <w:multiLevelType w:val="hybridMultilevel"/>
    <w:tmpl w:val="21F2B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47156"/>
    <w:multiLevelType w:val="hybridMultilevel"/>
    <w:tmpl w:val="C2E8DFC2"/>
    <w:lvl w:ilvl="0" w:tplc="A906DF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CF3DD8"/>
    <w:multiLevelType w:val="hybridMultilevel"/>
    <w:tmpl w:val="86B4156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44B2E39"/>
    <w:multiLevelType w:val="hybridMultilevel"/>
    <w:tmpl w:val="16B6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12669"/>
    <w:multiLevelType w:val="hybridMultilevel"/>
    <w:tmpl w:val="0560A3A2"/>
    <w:lvl w:ilvl="0" w:tplc="F99C5E9C">
      <w:start w:val="1"/>
      <w:numFmt w:val="upperRoman"/>
      <w:lvlText w:val="%1."/>
      <w:lvlJc w:val="left"/>
      <w:pPr>
        <w:ind w:left="17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D734A4C"/>
    <w:multiLevelType w:val="hybridMultilevel"/>
    <w:tmpl w:val="26527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A57FD"/>
    <w:multiLevelType w:val="hybridMultilevel"/>
    <w:tmpl w:val="C0609B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5517EEE"/>
    <w:multiLevelType w:val="hybridMultilevel"/>
    <w:tmpl w:val="BADE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13"/>
  </w:num>
  <w:num w:numId="10">
    <w:abstractNumId w:val="3"/>
  </w:num>
  <w:num w:numId="11">
    <w:abstractNumId w:val="14"/>
  </w:num>
  <w:num w:numId="12">
    <w:abstractNumId w:val="2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22"/>
    <w:rsid w:val="000D5884"/>
    <w:rsid w:val="00104922"/>
    <w:rsid w:val="001C6D03"/>
    <w:rsid w:val="001F031D"/>
    <w:rsid w:val="001F58AE"/>
    <w:rsid w:val="00232D3F"/>
    <w:rsid w:val="00284C97"/>
    <w:rsid w:val="002A4562"/>
    <w:rsid w:val="0035048F"/>
    <w:rsid w:val="00396729"/>
    <w:rsid w:val="003E2249"/>
    <w:rsid w:val="00456987"/>
    <w:rsid w:val="00522BF9"/>
    <w:rsid w:val="00531864"/>
    <w:rsid w:val="005B0D1F"/>
    <w:rsid w:val="005D33CD"/>
    <w:rsid w:val="006208B7"/>
    <w:rsid w:val="008B7670"/>
    <w:rsid w:val="0094018A"/>
    <w:rsid w:val="009427C2"/>
    <w:rsid w:val="00987F3D"/>
    <w:rsid w:val="00A37B01"/>
    <w:rsid w:val="00A74CFF"/>
    <w:rsid w:val="00AE0486"/>
    <w:rsid w:val="00B422FC"/>
    <w:rsid w:val="00C60BA6"/>
    <w:rsid w:val="00C82090"/>
    <w:rsid w:val="00CA3B45"/>
    <w:rsid w:val="00D0231F"/>
    <w:rsid w:val="00DA61BA"/>
    <w:rsid w:val="00F22B3F"/>
    <w:rsid w:val="00F51480"/>
    <w:rsid w:val="00FA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8F40"/>
  <w15:chartTrackingRefBased/>
  <w15:docId w15:val="{9268893D-DDF7-41ED-901D-BF00BDDB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92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5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480"/>
  </w:style>
  <w:style w:type="paragraph" w:styleId="a6">
    <w:name w:val="footer"/>
    <w:basedOn w:val="a"/>
    <w:link w:val="a7"/>
    <w:uiPriority w:val="99"/>
    <w:unhideWhenUsed/>
    <w:rsid w:val="00F5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480"/>
  </w:style>
  <w:style w:type="paragraph" w:styleId="a8">
    <w:name w:val="Normal (Web)"/>
    <w:basedOn w:val="a"/>
    <w:uiPriority w:val="99"/>
    <w:semiHidden/>
    <w:unhideWhenUsed/>
    <w:rsid w:val="00D0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A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2024-10-31T08:53:00Z</dcterms:created>
  <dcterms:modified xsi:type="dcterms:W3CDTF">2024-11-05T19:23:00Z</dcterms:modified>
</cp:coreProperties>
</file>