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7DA" w:rsidRPr="00963FCE" w:rsidRDefault="00F137DA" w:rsidP="001E283E">
      <w:pPr>
        <w:widowControl w:val="0"/>
        <w:suppressAutoHyphens/>
        <w:spacing w:after="0" w:line="200" w:lineRule="atLeast"/>
        <w:ind w:firstLine="680"/>
        <w:jc w:val="both"/>
        <w:rPr>
          <w:rFonts w:ascii="Cambria" w:hAnsi="Cambria"/>
          <w:b/>
          <w:sz w:val="24"/>
          <w:szCs w:val="24"/>
        </w:rPr>
      </w:pPr>
      <w:r w:rsidRPr="00963FCE">
        <w:rPr>
          <w:rFonts w:ascii="Cambria" w:hAnsi="Cambria"/>
          <w:b/>
          <w:sz w:val="24"/>
          <w:szCs w:val="24"/>
        </w:rPr>
        <w:t>Выявление барьеров в обучении. Выбор и конкретизация педагогических подходов в целях преодоления барьеров в обучении.</w:t>
      </w:r>
    </w:p>
    <w:p w:rsidR="00963FCE" w:rsidRPr="00963FCE" w:rsidRDefault="00963FCE" w:rsidP="001E283E">
      <w:pPr>
        <w:widowControl w:val="0"/>
        <w:suppressAutoHyphens/>
        <w:spacing w:after="0" w:line="200" w:lineRule="atLeast"/>
        <w:ind w:firstLine="680"/>
        <w:jc w:val="both"/>
        <w:rPr>
          <w:rFonts w:ascii="Cambria" w:hAnsi="Cambria"/>
          <w:sz w:val="24"/>
          <w:szCs w:val="24"/>
        </w:rPr>
      </w:pPr>
      <w:r w:rsidRPr="00963FCE">
        <w:rPr>
          <w:rFonts w:ascii="Cambria" w:hAnsi="Cambria"/>
          <w:b/>
          <w:sz w:val="24"/>
          <w:szCs w:val="24"/>
        </w:rPr>
        <w:t xml:space="preserve">                                                         </w:t>
      </w:r>
      <w:r w:rsidRPr="00963FCE">
        <w:rPr>
          <w:rFonts w:ascii="Cambria" w:hAnsi="Cambria"/>
          <w:sz w:val="24"/>
          <w:szCs w:val="24"/>
        </w:rPr>
        <w:t>Носач Татьяна Александровна</w:t>
      </w:r>
    </w:p>
    <w:p w:rsidR="00963FCE" w:rsidRPr="00963FCE" w:rsidRDefault="00963FCE" w:rsidP="001E283E">
      <w:pPr>
        <w:widowControl w:val="0"/>
        <w:suppressAutoHyphens/>
        <w:spacing w:after="0" w:line="200" w:lineRule="atLeast"/>
        <w:ind w:firstLine="680"/>
        <w:jc w:val="both"/>
        <w:rPr>
          <w:rFonts w:ascii="Cambria" w:hAnsi="Cambria"/>
          <w:sz w:val="24"/>
          <w:szCs w:val="24"/>
        </w:rPr>
      </w:pPr>
      <w:r w:rsidRPr="00963FCE">
        <w:rPr>
          <w:rFonts w:ascii="Cambria" w:hAnsi="Cambria"/>
          <w:sz w:val="24"/>
          <w:szCs w:val="24"/>
        </w:rPr>
        <w:t xml:space="preserve">                                                   Учитель художественного труда</w:t>
      </w:r>
    </w:p>
    <w:p w:rsidR="00963FCE" w:rsidRPr="00963FCE" w:rsidRDefault="00963FCE" w:rsidP="001E283E">
      <w:pPr>
        <w:widowControl w:val="0"/>
        <w:suppressAutoHyphens/>
        <w:spacing w:after="0" w:line="200" w:lineRule="atLeast"/>
        <w:ind w:firstLine="680"/>
        <w:jc w:val="both"/>
        <w:rPr>
          <w:rFonts w:ascii="Cambria" w:hAnsi="Cambria"/>
          <w:sz w:val="24"/>
          <w:szCs w:val="24"/>
        </w:rPr>
      </w:pPr>
      <w:r w:rsidRPr="00963FCE">
        <w:rPr>
          <w:rFonts w:ascii="Cambria" w:hAnsi="Cambria"/>
          <w:sz w:val="24"/>
          <w:szCs w:val="24"/>
        </w:rPr>
        <w:t xml:space="preserve">                                   КГУ «Общеобразовательная школа с</w:t>
      </w:r>
      <w:proofErr w:type="gramStart"/>
      <w:r w:rsidRPr="00963FCE">
        <w:rPr>
          <w:rFonts w:ascii="Cambria" w:hAnsi="Cambria"/>
          <w:sz w:val="24"/>
          <w:szCs w:val="24"/>
        </w:rPr>
        <w:t>.Ж</w:t>
      </w:r>
      <w:proofErr w:type="gramEnd"/>
      <w:r w:rsidRPr="00963FCE">
        <w:rPr>
          <w:rFonts w:ascii="Cambria" w:hAnsi="Cambria"/>
          <w:sz w:val="24"/>
          <w:szCs w:val="24"/>
        </w:rPr>
        <w:t>ибек жолы»</w:t>
      </w:r>
    </w:p>
    <w:p w:rsidR="00963FCE" w:rsidRPr="00963FCE" w:rsidRDefault="00963FCE" w:rsidP="001E283E">
      <w:pPr>
        <w:widowControl w:val="0"/>
        <w:suppressAutoHyphens/>
        <w:spacing w:after="0" w:line="200" w:lineRule="atLeast"/>
        <w:ind w:firstLine="680"/>
        <w:jc w:val="both"/>
        <w:rPr>
          <w:rFonts w:ascii="Cambria" w:hAnsi="Cambria"/>
          <w:sz w:val="24"/>
          <w:szCs w:val="24"/>
        </w:rPr>
      </w:pPr>
      <w:r w:rsidRPr="00963FCE">
        <w:rPr>
          <w:rFonts w:ascii="Cambria" w:hAnsi="Cambria"/>
          <w:sz w:val="24"/>
          <w:szCs w:val="24"/>
        </w:rPr>
        <w:t xml:space="preserve">                                     Аршалынского района Акмолинской области</w:t>
      </w:r>
    </w:p>
    <w:p w:rsidR="003D76D6" w:rsidRPr="00963FCE" w:rsidRDefault="003D76D6" w:rsidP="001E283E">
      <w:pPr>
        <w:widowControl w:val="0"/>
        <w:suppressAutoHyphens/>
        <w:spacing w:after="0" w:line="200" w:lineRule="atLeast"/>
        <w:ind w:firstLine="680"/>
        <w:jc w:val="both"/>
        <w:rPr>
          <w:rFonts w:ascii="Cambria" w:hAnsi="Cambria"/>
          <w:sz w:val="24"/>
          <w:szCs w:val="24"/>
        </w:rPr>
      </w:pPr>
    </w:p>
    <w:p w:rsidR="00AC374C" w:rsidRPr="00963FCE" w:rsidRDefault="0000314A" w:rsidP="00AC374C">
      <w:pPr>
        <w:pStyle w:val="a3"/>
        <w:rPr>
          <w:rFonts w:ascii="Cambria" w:hAnsi="Cambria"/>
        </w:rPr>
      </w:pPr>
      <w:r w:rsidRPr="00963FCE">
        <w:rPr>
          <w:rFonts w:ascii="Cambria" w:hAnsi="Cambria"/>
        </w:rPr>
        <w:t>Сегодня мир стремительно меняется, поэтому в наше время необходимо обратить внимание на готовность учащихся применять имеющиеся знания, не просто формально обладать ими,</w:t>
      </w:r>
      <w:r w:rsidR="000A076E" w:rsidRPr="00963FCE">
        <w:rPr>
          <w:rFonts w:ascii="Cambria" w:hAnsi="Cambria"/>
        </w:rPr>
        <w:t xml:space="preserve"> а применять на практике,</w:t>
      </w:r>
      <w:r w:rsidRPr="00963FCE">
        <w:rPr>
          <w:rFonts w:ascii="Cambria" w:hAnsi="Cambria"/>
        </w:rPr>
        <w:t xml:space="preserve"> ч</w:t>
      </w:r>
      <w:r w:rsidR="00431F56" w:rsidRPr="00963FCE">
        <w:rPr>
          <w:rFonts w:ascii="Cambria" w:hAnsi="Cambria"/>
        </w:rPr>
        <w:t xml:space="preserve">то действительно необходимо в </w:t>
      </w:r>
      <w:r w:rsidR="00431F56" w:rsidRPr="00963FCE">
        <w:rPr>
          <w:rFonts w:ascii="Cambria" w:hAnsi="Cambria"/>
          <w:lang w:val="en-US"/>
        </w:rPr>
        <w:t>XXI</w:t>
      </w:r>
      <w:r w:rsidRPr="00963FCE">
        <w:rPr>
          <w:rFonts w:ascii="Cambria" w:hAnsi="Cambria"/>
        </w:rPr>
        <w:t xml:space="preserve"> веке. </w:t>
      </w:r>
      <w:r w:rsidR="00492A48" w:rsidRPr="00963FCE">
        <w:rPr>
          <w:rFonts w:ascii="Cambria" w:hAnsi="Cambria"/>
        </w:rPr>
        <w:t>Современные задачи модернизации высшего профессионального образования связаны с  потребностями общества в конкурентоспособных, компетентных специалистах, обладающих стремлением к профессиональному росту. В связи с этим, современное общество выдвигает новые требования к школе, к образовательной среде в целом, остро стоит вопрос формирования у учащихся универсальных учебных действии, порождающих образ мира и определяющих способность личности к обучению, познанию, сотрудничеству, освоению и преобразованию окружающего мира, то есть воспитание компетентной личности, способной эффективно действовать в нестандартной ситуации  на основе   целостного  восприятия мира</w:t>
      </w:r>
      <w:proofErr w:type="gramStart"/>
      <w:r w:rsidR="00492A48" w:rsidRPr="00963FCE">
        <w:rPr>
          <w:rFonts w:ascii="Cambria" w:hAnsi="Cambria"/>
        </w:rPr>
        <w:t xml:space="preserve"> </w:t>
      </w:r>
      <w:r w:rsidR="007D2AC0" w:rsidRPr="00963FCE">
        <w:rPr>
          <w:rFonts w:ascii="Cambria" w:hAnsi="Cambria"/>
        </w:rPr>
        <w:t>.</w:t>
      </w:r>
      <w:proofErr w:type="gramEnd"/>
      <w:r w:rsidR="00492A48" w:rsidRPr="00963FCE">
        <w:rPr>
          <w:rFonts w:ascii="Cambria" w:hAnsi="Cambria"/>
        </w:rPr>
        <w:t>Государству нужны образованные и мыслящие люди. Будущее поколение должно уметь самостоятельно добывать знания, при этом приобретать  навыки, необходимые для  жизни в  современном обществе, для  способствования дальнейшему развитию этого же общества.</w:t>
      </w:r>
      <w:r w:rsidR="00431F56" w:rsidRPr="00963FCE">
        <w:rPr>
          <w:rFonts w:ascii="Cambria" w:hAnsi="Cambria"/>
        </w:rPr>
        <w:t xml:space="preserve"> </w:t>
      </w:r>
      <w:r w:rsidR="00492A48" w:rsidRPr="00963FCE">
        <w:rPr>
          <w:rFonts w:ascii="Cambria" w:hAnsi="Cambria"/>
        </w:rPr>
        <w:t xml:space="preserve">В настоящее время, общество выдвигает новые требования к школе, к общеобразовательной среде в целом. Чтобы стать успешными в современном информационном обществе, дети и молодые люди должны быть вовлечены в более эффективные формы активного, конструктивного обучения, обеспечивающего понимание и обретение независимости. </w:t>
      </w:r>
      <w:r w:rsidR="00FB3578" w:rsidRPr="00963FCE">
        <w:rPr>
          <w:rFonts w:ascii="Cambria" w:hAnsi="Cambria"/>
        </w:rPr>
        <w:t>Проблема учебной мотивации, позитивного отношения к учению с каждым годом всё острее встаёт перед педагогами, психологами, родителями</w:t>
      </w:r>
      <w:proofErr w:type="gramStart"/>
      <w:r w:rsidR="00CF4284" w:rsidRPr="00963FCE">
        <w:rPr>
          <w:rFonts w:ascii="Cambria" w:hAnsi="Cambria"/>
        </w:rPr>
        <w:t xml:space="preserve"> </w:t>
      </w:r>
      <w:r w:rsidR="00FB3578" w:rsidRPr="00963FCE">
        <w:rPr>
          <w:rFonts w:ascii="Cambria" w:hAnsi="Cambria"/>
        </w:rPr>
        <w:t>.</w:t>
      </w:r>
      <w:proofErr w:type="gramEnd"/>
      <w:r w:rsidR="00CF4284" w:rsidRPr="00963FCE">
        <w:rPr>
          <w:rFonts w:ascii="Cambria" w:hAnsi="Cambria"/>
        </w:rPr>
        <w:t xml:space="preserve">Надо </w:t>
      </w:r>
      <w:r w:rsidR="00FB3578" w:rsidRPr="00963FCE">
        <w:rPr>
          <w:rFonts w:ascii="Cambria" w:hAnsi="Cambria"/>
        </w:rPr>
        <w:t xml:space="preserve"> научиться учить по-другому, так, чтобы дети научились хотеть учиться.</w:t>
      </w:r>
      <w:r w:rsidRPr="00963FCE">
        <w:rPr>
          <w:rFonts w:ascii="Cambria" w:hAnsi="Cambria"/>
        </w:rPr>
        <w:t xml:space="preserve"> </w:t>
      </w:r>
    </w:p>
    <w:p w:rsidR="000A076E" w:rsidRPr="00963FCE" w:rsidRDefault="00431F56" w:rsidP="00AC374C">
      <w:pPr>
        <w:pStyle w:val="a3"/>
        <w:rPr>
          <w:rFonts w:ascii="Cambria" w:hAnsi="Cambria"/>
        </w:rPr>
      </w:pPr>
      <w:r w:rsidRPr="00963FCE">
        <w:rPr>
          <w:rFonts w:ascii="Cambria" w:eastAsia="SimSun" w:hAnsi="Cambria" w:cs="Mangal"/>
          <w:iCs/>
          <w:kern w:val="1"/>
          <w:u w:val="single"/>
          <w:lang w:eastAsia="zh-CN" w:bidi="hi-IN"/>
        </w:rPr>
        <w:t>Поэтому</w:t>
      </w:r>
      <w:r w:rsidR="00E17F76" w:rsidRPr="00963FCE">
        <w:rPr>
          <w:rFonts w:ascii="Cambria" w:eastAsia="SimSun" w:hAnsi="Cambria" w:cs="Mangal"/>
          <w:i/>
          <w:iCs/>
          <w:kern w:val="1"/>
          <w:lang w:eastAsia="zh-CN" w:bidi="hi-IN"/>
        </w:rPr>
        <w:t xml:space="preserve"> </w:t>
      </w:r>
      <w:r w:rsidR="001E283E" w:rsidRPr="00963FCE">
        <w:rPr>
          <w:rFonts w:ascii="Cambria" w:eastAsia="SimSun" w:hAnsi="Cambria" w:cs="Mangal"/>
          <w:iCs/>
          <w:kern w:val="1"/>
          <w:lang w:eastAsia="zh-CN" w:bidi="hi-IN"/>
        </w:rPr>
        <w:t>выявление  существующих барьеров в  современном процессе обучения и подбор возможных способов их преодоления</w:t>
      </w:r>
      <w:r w:rsidRPr="00963FCE">
        <w:rPr>
          <w:rFonts w:ascii="Cambria" w:eastAsia="SimSun" w:hAnsi="Cambria" w:cs="Mangal"/>
          <w:iCs/>
          <w:kern w:val="1"/>
          <w:lang w:eastAsia="zh-CN" w:bidi="hi-IN"/>
        </w:rPr>
        <w:t xml:space="preserve"> является на сегодняшний день важной задачей образования</w:t>
      </w:r>
      <w:r w:rsidR="001E283E" w:rsidRPr="00963FCE">
        <w:rPr>
          <w:rFonts w:ascii="Cambria" w:eastAsia="SimSun" w:hAnsi="Cambria" w:cs="Mangal"/>
          <w:iCs/>
          <w:kern w:val="1"/>
          <w:lang w:eastAsia="zh-CN" w:bidi="hi-IN"/>
        </w:rPr>
        <w:t>.</w:t>
      </w:r>
      <w:r w:rsidR="001E283E" w:rsidRPr="00963FCE">
        <w:rPr>
          <w:rFonts w:ascii="Cambria" w:hAnsi="Cambria"/>
        </w:rPr>
        <w:t xml:space="preserve"> </w:t>
      </w:r>
      <w:r w:rsidR="00CF4284" w:rsidRPr="00963FCE">
        <w:rPr>
          <w:rFonts w:ascii="Cambria" w:hAnsi="Cambria"/>
        </w:rPr>
        <w:t>Чтобы реализовать эту цель, нужно не только обновить содержан</w:t>
      </w:r>
      <w:r w:rsidRPr="00963FCE">
        <w:rPr>
          <w:rFonts w:ascii="Cambria" w:hAnsi="Cambria"/>
        </w:rPr>
        <w:t>ие и технологии образования, но</w:t>
      </w:r>
      <w:r w:rsidR="00CF4284" w:rsidRPr="00963FCE">
        <w:rPr>
          <w:rFonts w:ascii="Cambria" w:hAnsi="Cambria"/>
        </w:rPr>
        <w:t xml:space="preserve"> прежде всего, создать условия для позитивного отношения школьника к процессу обучения.</w:t>
      </w:r>
      <w:r w:rsidR="001E283E" w:rsidRPr="00963FCE">
        <w:rPr>
          <w:rFonts w:ascii="Cambria" w:hAnsi="Cambria"/>
        </w:rPr>
        <w:t xml:space="preserve"> Следо</w:t>
      </w:r>
      <w:r w:rsidR="00735473" w:rsidRPr="00963FCE">
        <w:rPr>
          <w:rFonts w:ascii="Cambria" w:hAnsi="Cambria"/>
        </w:rPr>
        <w:t>вательно,  смещение акцентов со</w:t>
      </w:r>
      <w:r w:rsidR="001E283E" w:rsidRPr="00963FCE">
        <w:rPr>
          <w:rFonts w:ascii="Cambria" w:hAnsi="Cambria"/>
        </w:rPr>
        <w:t xml:space="preserve">знание нового на компетентностный подход к образованию. В связи с этим, наряду с уже существующими проблемами появляются другие, которые в свою очередь порождают барьеры в процессе обучения в целом.   </w:t>
      </w:r>
    </w:p>
    <w:p w:rsidR="00FF6322" w:rsidRPr="00963FCE" w:rsidRDefault="001E283E" w:rsidP="00E17F76">
      <w:pPr>
        <w:pStyle w:val="a4"/>
        <w:rPr>
          <w:rFonts w:ascii="Cambria" w:hAnsi="Cambria"/>
          <w:sz w:val="24"/>
          <w:szCs w:val="24"/>
        </w:rPr>
      </w:pPr>
      <w:r w:rsidRPr="00963FCE">
        <w:rPr>
          <w:rFonts w:ascii="Cambria" w:hAnsi="Cambria"/>
          <w:sz w:val="24"/>
          <w:szCs w:val="24"/>
        </w:rPr>
        <w:t>Именно поэтому проблема существующих барьеров сегодня становится наиболее актуальной.</w:t>
      </w:r>
      <w:r w:rsidR="00E17F76" w:rsidRPr="00963FCE">
        <w:rPr>
          <w:rFonts w:ascii="Cambria" w:hAnsi="Cambria"/>
          <w:sz w:val="24"/>
          <w:szCs w:val="24"/>
        </w:rPr>
        <w:t xml:space="preserve"> </w:t>
      </w:r>
    </w:p>
    <w:p w:rsidR="006655AD" w:rsidRPr="00963FCE" w:rsidRDefault="00E17F76" w:rsidP="00E17F76">
      <w:pPr>
        <w:pStyle w:val="a4"/>
        <w:rPr>
          <w:rFonts w:ascii="Cambria" w:hAnsi="Cambria"/>
          <w:b/>
          <w:sz w:val="24"/>
          <w:szCs w:val="24"/>
        </w:rPr>
      </w:pPr>
      <w:r w:rsidRPr="00963FCE">
        <w:rPr>
          <w:rFonts w:ascii="Cambria" w:hAnsi="Cambria"/>
          <w:sz w:val="24"/>
          <w:szCs w:val="24"/>
        </w:rPr>
        <w:t>В педагогике выделяются  следующие типы барьеров:</w:t>
      </w:r>
      <w:r w:rsidRPr="00963FCE">
        <w:rPr>
          <w:rFonts w:ascii="Cambria" w:hAnsi="Cambria"/>
          <w:sz w:val="24"/>
          <w:szCs w:val="24"/>
        </w:rPr>
        <w:br/>
        <w:t>- барьеры, связанные с функциями субъекта познания - познавательные барьеры;</w:t>
      </w:r>
      <w:r w:rsidRPr="00963FCE">
        <w:rPr>
          <w:rFonts w:ascii="Cambria" w:hAnsi="Cambria"/>
          <w:sz w:val="24"/>
          <w:szCs w:val="24"/>
        </w:rPr>
        <w:br/>
        <w:t>- барьеры, связанные с функциями субъекта общения в учении - коммуникативные барьеры;</w:t>
      </w:r>
      <w:r w:rsidRPr="00963FCE">
        <w:rPr>
          <w:rFonts w:ascii="Cambria" w:hAnsi="Cambria"/>
          <w:sz w:val="24"/>
          <w:szCs w:val="24"/>
        </w:rPr>
        <w:br/>
        <w:t>- барьеры, связанные с функциями субъекта самопознания в учении - личностные барьеры;</w:t>
      </w:r>
      <w:r w:rsidRPr="00963FCE">
        <w:rPr>
          <w:rFonts w:ascii="Cambria" w:hAnsi="Cambria"/>
          <w:sz w:val="24"/>
          <w:szCs w:val="24"/>
        </w:rPr>
        <w:br/>
        <w:t>- барьеры, связанные с индивидуальными особенностями - физиологические барьеры.</w:t>
      </w:r>
      <w:proofErr w:type="gramStart"/>
      <w:r w:rsidR="006655AD" w:rsidRPr="00963FCE">
        <w:rPr>
          <w:rFonts w:ascii="Cambria" w:hAnsi="Cambria"/>
          <w:b/>
          <w:sz w:val="24"/>
          <w:szCs w:val="24"/>
        </w:rPr>
        <w:t xml:space="preserve"> .</w:t>
      </w:r>
      <w:proofErr w:type="gramEnd"/>
      <w:r w:rsidR="006655AD" w:rsidRPr="00963FCE">
        <w:rPr>
          <w:rFonts w:ascii="Cambria" w:hAnsi="Cambria"/>
          <w:b/>
          <w:sz w:val="24"/>
          <w:szCs w:val="24"/>
        </w:rPr>
        <w:t xml:space="preserve"> </w:t>
      </w:r>
    </w:p>
    <w:p w:rsidR="00FF6322" w:rsidRPr="00963FCE" w:rsidRDefault="006655AD" w:rsidP="00FF6322">
      <w:pPr>
        <w:pStyle w:val="a4"/>
        <w:ind w:firstLine="708"/>
        <w:jc w:val="both"/>
        <w:rPr>
          <w:rFonts w:ascii="Cambria" w:hAnsi="Cambria"/>
          <w:sz w:val="24"/>
          <w:szCs w:val="24"/>
        </w:rPr>
      </w:pPr>
      <w:r w:rsidRPr="00963FCE">
        <w:rPr>
          <w:rFonts w:ascii="Cambria" w:hAnsi="Cambria"/>
          <w:sz w:val="24"/>
          <w:szCs w:val="24"/>
        </w:rPr>
        <w:lastRenderedPageBreak/>
        <w:t>Процесс традиционной системы преподавания был отработан настолько, что проблема возникновения барьеров не была существенной причиной для низкого качества обучения.</w:t>
      </w:r>
    </w:p>
    <w:p w:rsidR="00FF6322" w:rsidRPr="00963FCE" w:rsidRDefault="006655AD" w:rsidP="00FF6322">
      <w:pPr>
        <w:pStyle w:val="a4"/>
        <w:ind w:firstLine="708"/>
        <w:jc w:val="both"/>
        <w:rPr>
          <w:rFonts w:ascii="Cambria" w:hAnsi="Cambria"/>
          <w:sz w:val="24"/>
          <w:szCs w:val="24"/>
        </w:rPr>
      </w:pPr>
      <w:r w:rsidRPr="00963FCE">
        <w:rPr>
          <w:rFonts w:ascii="Cambria" w:hAnsi="Cambria"/>
          <w:sz w:val="24"/>
          <w:szCs w:val="24"/>
        </w:rPr>
        <w:t xml:space="preserve"> Сегодня же, при внедрении новых подходов, барьеры стали главной проблемой в образовательном процессе. Барьеры возникают у учащихся в разных направлениях деятельности. Так  при работе в группе мыслительную деятельность осуществляют наиболее успешные ученики, остальные получают уже готовые знания  это способ традиционного обучения</w:t>
      </w:r>
      <w:r w:rsidR="000A076E" w:rsidRPr="00963FCE">
        <w:rPr>
          <w:rFonts w:ascii="Cambria" w:hAnsi="Cambria"/>
          <w:sz w:val="24"/>
          <w:szCs w:val="24"/>
        </w:rPr>
        <w:t>,</w:t>
      </w:r>
      <w:r w:rsidRPr="00963FCE">
        <w:rPr>
          <w:rFonts w:ascii="Cambria" w:hAnsi="Cambria"/>
          <w:sz w:val="24"/>
          <w:szCs w:val="24"/>
        </w:rPr>
        <w:t xml:space="preserve"> при этом возникает познавательный, физиологический барьер.</w:t>
      </w:r>
      <w:r w:rsidR="00FF6322" w:rsidRPr="00963FCE">
        <w:rPr>
          <w:rFonts w:ascii="Cambria" w:hAnsi="Cambria"/>
          <w:sz w:val="24"/>
          <w:szCs w:val="24"/>
        </w:rPr>
        <w:t xml:space="preserve"> Преодоление выявленных барьеров и проблем процесс долгий и последовательный. На данном этапе мной было выбрано одно направление, создающее личностный барьер и являющееся одним из главных мотиваторов для повышения качества обучения  – оценивание деятельности учащихся.</w:t>
      </w:r>
    </w:p>
    <w:p w:rsidR="00FF6322" w:rsidRPr="00963FCE" w:rsidRDefault="00FF6322" w:rsidP="00AC374C">
      <w:pPr>
        <w:pStyle w:val="a4"/>
        <w:jc w:val="both"/>
        <w:rPr>
          <w:rFonts w:ascii="Cambria" w:hAnsi="Cambria"/>
          <w:sz w:val="24"/>
          <w:szCs w:val="24"/>
        </w:rPr>
      </w:pPr>
      <w:r w:rsidRPr="00963FCE">
        <w:rPr>
          <w:rFonts w:ascii="Cambria" w:hAnsi="Cambria"/>
          <w:sz w:val="24"/>
          <w:szCs w:val="24"/>
        </w:rPr>
        <w:t xml:space="preserve"> Личностный барьер – это барьер, который препятствует развитию способностей к самоорганизации, самосовершенствованию и самореализации. Возникает он потому, что в традиционной системе образования главенствующее место в процессе обучения занимал учитель, за которым было «последнее» слово, ученик не имел права на ошибку (это сразу же отражалось на его отметке) и собственное мнение.   В таких случаях очень часто учащийся не мог получить достойного объяснения, почему он получил отметку ниже, чем рассчитывал, почему за одну и ту же работу ученики получают разные отметки, почему отметка в большей степени зависит не от качества, а от количества выполненного. Всё это, в первую очередь, способствует снижению учебной мотивации и реорганизованности деятельн</w:t>
      </w:r>
      <w:r w:rsidR="00AC374C" w:rsidRPr="00963FCE">
        <w:rPr>
          <w:rFonts w:ascii="Cambria" w:hAnsi="Cambria"/>
          <w:sz w:val="24"/>
          <w:szCs w:val="24"/>
        </w:rPr>
        <w:t>ости учащихся</w:t>
      </w:r>
      <w:proofErr w:type="gramStart"/>
      <w:r w:rsidR="00AC374C" w:rsidRPr="00963FCE">
        <w:rPr>
          <w:rFonts w:ascii="Cambria" w:hAnsi="Cambria"/>
          <w:sz w:val="24"/>
          <w:szCs w:val="24"/>
        </w:rPr>
        <w:t>.В</w:t>
      </w:r>
      <w:proofErr w:type="gramEnd"/>
      <w:r w:rsidR="00AC374C" w:rsidRPr="00963FCE">
        <w:rPr>
          <w:rFonts w:ascii="Cambria" w:hAnsi="Cambria"/>
          <w:sz w:val="24"/>
          <w:szCs w:val="24"/>
        </w:rPr>
        <w:t>ажную роль здесь играет о</w:t>
      </w:r>
      <w:r w:rsidRPr="00963FCE">
        <w:rPr>
          <w:rFonts w:ascii="Cambria" w:hAnsi="Cambria"/>
          <w:sz w:val="24"/>
          <w:szCs w:val="24"/>
        </w:rPr>
        <w:t xml:space="preserve">ценивание деятельности – </w:t>
      </w:r>
      <w:r w:rsidR="00AC374C" w:rsidRPr="00963FCE">
        <w:rPr>
          <w:rFonts w:ascii="Cambria" w:hAnsi="Cambria"/>
          <w:sz w:val="24"/>
          <w:szCs w:val="24"/>
        </w:rPr>
        <w:t>я считаю что это</w:t>
      </w:r>
      <w:r w:rsidRPr="00963FCE">
        <w:rPr>
          <w:rFonts w:ascii="Cambria" w:hAnsi="Cambria"/>
          <w:sz w:val="24"/>
          <w:szCs w:val="24"/>
        </w:rPr>
        <w:t xml:space="preserve"> неотъемлемая часть учебного процесса, которая является одним из способов учебной мотивации. </w:t>
      </w:r>
      <w:r w:rsidR="00AC374C" w:rsidRPr="00963FCE">
        <w:rPr>
          <w:rFonts w:ascii="Cambria" w:hAnsi="Cambria"/>
          <w:sz w:val="24"/>
          <w:szCs w:val="24"/>
        </w:rPr>
        <w:t xml:space="preserve">Но старое </w:t>
      </w:r>
      <w:r w:rsidRPr="00963FCE">
        <w:rPr>
          <w:rFonts w:ascii="Cambria" w:hAnsi="Cambria"/>
          <w:sz w:val="24"/>
          <w:szCs w:val="24"/>
        </w:rPr>
        <w:t>формирование функциональной грамотности учащихся, традиционная «отметочная» система оценивания становится «нежизнеспособной», так как:</w:t>
      </w:r>
    </w:p>
    <w:p w:rsidR="00FF6322" w:rsidRPr="00963FCE" w:rsidRDefault="00FF6322" w:rsidP="00FF6322">
      <w:pPr>
        <w:pStyle w:val="a4"/>
        <w:numPr>
          <w:ilvl w:val="0"/>
          <w:numId w:val="3"/>
        </w:numPr>
        <w:rPr>
          <w:rStyle w:val="FontStyle158"/>
          <w:rFonts w:ascii="Cambria" w:hAnsi="Cambria"/>
          <w:sz w:val="24"/>
          <w:szCs w:val="24"/>
        </w:rPr>
      </w:pPr>
      <w:r w:rsidRPr="00963FCE">
        <w:rPr>
          <w:rStyle w:val="FontStyle158"/>
          <w:rFonts w:ascii="Cambria" w:hAnsi="Cambria"/>
          <w:sz w:val="24"/>
          <w:szCs w:val="24"/>
        </w:rPr>
        <w:t>она лишь выполняет функцию внешнего контроля успеш</w:t>
      </w:r>
      <w:r w:rsidRPr="00963FCE">
        <w:rPr>
          <w:rStyle w:val="FontStyle158"/>
          <w:rFonts w:ascii="Cambria" w:hAnsi="Cambria"/>
          <w:sz w:val="24"/>
          <w:szCs w:val="24"/>
        </w:rPr>
        <w:softHyphen/>
        <w:t>ности обучения учащегося со стороны учителя и школы;</w:t>
      </w:r>
    </w:p>
    <w:p w:rsidR="00FF6322" w:rsidRPr="00963FCE" w:rsidRDefault="00FF6322" w:rsidP="00FF6322">
      <w:pPr>
        <w:pStyle w:val="a4"/>
        <w:numPr>
          <w:ilvl w:val="0"/>
          <w:numId w:val="3"/>
        </w:numPr>
        <w:rPr>
          <w:rStyle w:val="FontStyle158"/>
          <w:rFonts w:ascii="Cambria" w:hAnsi="Cambria"/>
          <w:sz w:val="24"/>
          <w:szCs w:val="24"/>
        </w:rPr>
      </w:pPr>
      <w:r w:rsidRPr="00963FCE">
        <w:rPr>
          <w:rStyle w:val="FontStyle158"/>
          <w:rFonts w:ascii="Cambria" w:hAnsi="Cambria"/>
          <w:sz w:val="24"/>
          <w:szCs w:val="24"/>
        </w:rPr>
        <w:t>не формирует у учащегося самостоятельности в оценивании;</w:t>
      </w:r>
    </w:p>
    <w:p w:rsidR="00FF6322" w:rsidRPr="00963FCE" w:rsidRDefault="00FF6322" w:rsidP="00FF6322">
      <w:pPr>
        <w:pStyle w:val="a4"/>
        <w:numPr>
          <w:ilvl w:val="0"/>
          <w:numId w:val="3"/>
        </w:numPr>
        <w:rPr>
          <w:rStyle w:val="FontStyle158"/>
          <w:rFonts w:ascii="Cambria" w:hAnsi="Cambria"/>
          <w:sz w:val="24"/>
          <w:szCs w:val="24"/>
        </w:rPr>
      </w:pPr>
      <w:r w:rsidRPr="00963FCE">
        <w:rPr>
          <w:rStyle w:val="FontStyle158"/>
          <w:rFonts w:ascii="Cambria" w:hAnsi="Cambria"/>
          <w:sz w:val="24"/>
          <w:szCs w:val="24"/>
        </w:rPr>
        <w:t>мало информативна потому что, в  силу своей формализованности и скрытости критериев оценки отметка не позволяет определить реальный уровень знаний и, что самое главное, нельзя определить вектор дальнейших усилий, т.е. что именно надо улучшить, над чем поработать, в какой степени это вообще возможно для данного ученика;</w:t>
      </w:r>
    </w:p>
    <w:p w:rsidR="00FF6322" w:rsidRPr="00963FCE" w:rsidRDefault="00FF6322" w:rsidP="00FF6322">
      <w:pPr>
        <w:pStyle w:val="a4"/>
        <w:numPr>
          <w:ilvl w:val="0"/>
          <w:numId w:val="3"/>
        </w:numPr>
        <w:rPr>
          <w:rStyle w:val="FontStyle158"/>
          <w:rFonts w:ascii="Cambria" w:hAnsi="Cambria"/>
          <w:sz w:val="24"/>
          <w:szCs w:val="24"/>
        </w:rPr>
      </w:pPr>
      <w:r w:rsidRPr="00963FCE">
        <w:rPr>
          <w:rStyle w:val="FontStyle158"/>
          <w:rFonts w:ascii="Cambria" w:hAnsi="Cambria"/>
          <w:sz w:val="24"/>
          <w:szCs w:val="24"/>
        </w:rPr>
        <w:t>обратная связь учителя с учениками часто служит социальным и управленче</w:t>
      </w:r>
      <w:r w:rsidRPr="00963FCE">
        <w:rPr>
          <w:rStyle w:val="FontStyle158"/>
          <w:rFonts w:ascii="Cambria" w:hAnsi="Cambria"/>
          <w:sz w:val="24"/>
          <w:szCs w:val="24"/>
        </w:rPr>
        <w:softHyphen/>
        <w:t xml:space="preserve">ским целям, а не целям оказания помощи ученикам в улучшении результатов обучения и среди учителей распространена практика </w:t>
      </w:r>
      <w:proofErr w:type="gramStart"/>
      <w:r w:rsidRPr="00963FCE">
        <w:rPr>
          <w:rStyle w:val="FontStyle158"/>
          <w:rFonts w:ascii="Cambria" w:hAnsi="Cambria"/>
          <w:sz w:val="24"/>
          <w:szCs w:val="24"/>
        </w:rPr>
        <w:t>оценивать</w:t>
      </w:r>
      <w:proofErr w:type="gramEnd"/>
      <w:r w:rsidRPr="00963FCE">
        <w:rPr>
          <w:rStyle w:val="FontStyle158"/>
          <w:rFonts w:ascii="Cambria" w:hAnsi="Cambria"/>
          <w:sz w:val="24"/>
          <w:szCs w:val="24"/>
        </w:rPr>
        <w:t xml:space="preserve"> объем и форму выполненной ра</w:t>
      </w:r>
      <w:r w:rsidRPr="00963FCE">
        <w:rPr>
          <w:rStyle w:val="FontStyle158"/>
          <w:rFonts w:ascii="Cambria" w:hAnsi="Cambria"/>
          <w:sz w:val="24"/>
          <w:szCs w:val="24"/>
        </w:rPr>
        <w:softHyphen/>
        <w:t>боты, а не качество достижений учащихся;</w:t>
      </w:r>
    </w:p>
    <w:p w:rsidR="00FF6322" w:rsidRPr="00963FCE" w:rsidRDefault="00FF6322" w:rsidP="00FF6322">
      <w:pPr>
        <w:pStyle w:val="a4"/>
        <w:numPr>
          <w:ilvl w:val="0"/>
          <w:numId w:val="3"/>
        </w:numPr>
        <w:rPr>
          <w:rStyle w:val="FontStyle158"/>
          <w:rFonts w:ascii="Cambria" w:hAnsi="Cambria"/>
          <w:sz w:val="24"/>
          <w:szCs w:val="24"/>
        </w:rPr>
      </w:pPr>
      <w:r w:rsidRPr="00963FCE">
        <w:rPr>
          <w:rStyle w:val="FontStyle158"/>
          <w:rFonts w:ascii="Cambria" w:hAnsi="Cambria"/>
          <w:sz w:val="24"/>
          <w:szCs w:val="24"/>
        </w:rPr>
        <w:t>акцент делается на сравнение учеников друг с другом, что снижает активность и моти</w:t>
      </w:r>
      <w:r w:rsidRPr="00963FCE">
        <w:rPr>
          <w:rStyle w:val="FontStyle158"/>
          <w:rFonts w:ascii="Cambria" w:hAnsi="Cambria"/>
          <w:sz w:val="24"/>
          <w:szCs w:val="24"/>
        </w:rPr>
        <w:softHyphen/>
        <w:t>вацию, деморализует менее успешных учеников и не позволяет полноценно прогресси</w:t>
      </w:r>
      <w:r w:rsidRPr="00963FCE">
        <w:rPr>
          <w:rStyle w:val="FontStyle158"/>
          <w:rFonts w:ascii="Cambria" w:hAnsi="Cambria"/>
          <w:sz w:val="24"/>
          <w:szCs w:val="24"/>
        </w:rPr>
        <w:softHyphen/>
        <w:t>ровать наиболее успешным ученикам.</w:t>
      </w:r>
    </w:p>
    <w:p w:rsidR="00FF6322" w:rsidRPr="00963FCE" w:rsidRDefault="00FF6322" w:rsidP="00FF6322">
      <w:pPr>
        <w:pStyle w:val="a4"/>
        <w:ind w:firstLine="708"/>
        <w:jc w:val="both"/>
        <w:rPr>
          <w:rFonts w:ascii="Cambria" w:hAnsi="Cambria"/>
          <w:sz w:val="24"/>
          <w:szCs w:val="24"/>
        </w:rPr>
      </w:pPr>
      <w:r w:rsidRPr="00963FCE">
        <w:rPr>
          <w:rFonts w:ascii="Cambria" w:hAnsi="Cambria"/>
          <w:sz w:val="24"/>
          <w:szCs w:val="24"/>
        </w:rPr>
        <w:t>Это значит, что востребованным оказывается такой подход к оцениванию достижений учащихся, который позволил бы устранить негативные моменты в обучении, способствовал бы повышению учебной мотивации и учебн</w:t>
      </w:r>
      <w:r w:rsidR="00AC374C" w:rsidRPr="00963FCE">
        <w:rPr>
          <w:rFonts w:ascii="Cambria" w:hAnsi="Cambria"/>
          <w:sz w:val="24"/>
          <w:szCs w:val="24"/>
        </w:rPr>
        <w:t xml:space="preserve">ой самостоятельности учащихся. Я </w:t>
      </w:r>
      <w:proofErr w:type="gramStart"/>
      <w:r w:rsidR="00AC374C" w:rsidRPr="00963FCE">
        <w:rPr>
          <w:rFonts w:ascii="Cambria" w:hAnsi="Cambria"/>
          <w:sz w:val="24"/>
          <w:szCs w:val="24"/>
        </w:rPr>
        <w:t>считаю</w:t>
      </w:r>
      <w:proofErr w:type="gramEnd"/>
      <w:r w:rsidR="00AC374C" w:rsidRPr="00963FCE">
        <w:rPr>
          <w:rFonts w:ascii="Cambria" w:hAnsi="Cambria"/>
          <w:sz w:val="24"/>
          <w:szCs w:val="24"/>
        </w:rPr>
        <w:t xml:space="preserve"> что а</w:t>
      </w:r>
      <w:r w:rsidRPr="00963FCE">
        <w:rPr>
          <w:rFonts w:ascii="Cambria" w:hAnsi="Cambria"/>
          <w:sz w:val="24"/>
          <w:szCs w:val="24"/>
        </w:rPr>
        <w:t>ктуальным становится критериальное оценивание - оценивание по критериям, т. е. оценка складывается из составляющих (критериев), которые отражают достижения учащихся по разным направлениям развития их учебно-познавательной компетентности. Критериальное оценивание включает в себя формативное и суммативное  виды оценивания.</w:t>
      </w:r>
    </w:p>
    <w:p w:rsidR="00FF6322" w:rsidRPr="00963FCE" w:rsidRDefault="00FF6322" w:rsidP="00FF6322">
      <w:pPr>
        <w:pStyle w:val="a4"/>
        <w:ind w:firstLine="708"/>
        <w:jc w:val="both"/>
        <w:rPr>
          <w:rFonts w:ascii="Cambria" w:hAnsi="Cambria"/>
          <w:sz w:val="24"/>
          <w:szCs w:val="24"/>
        </w:rPr>
      </w:pPr>
      <w:r w:rsidRPr="00963FCE">
        <w:rPr>
          <w:rFonts w:ascii="Cambria" w:hAnsi="Cambria"/>
          <w:sz w:val="24"/>
          <w:szCs w:val="24"/>
        </w:rPr>
        <w:lastRenderedPageBreak/>
        <w:t xml:space="preserve">Формативное оценивание - это целенаправленный непрерывный процесс наблюдения за учением ученика. Формативное оценивание является «неформальным» (чаще всего безотметочным) оцениванием. Оно дает возможность учителю отслеживать процесс продвижения учащихся к целям их учения и помогает учителю корректировать учебный процесс на ранних этапах, а ученику - осознать большую степень ответственности за свое образование. </w:t>
      </w:r>
    </w:p>
    <w:p w:rsidR="00C75397" w:rsidRPr="00963FCE" w:rsidRDefault="00FF6322" w:rsidP="00431F56">
      <w:pPr>
        <w:pStyle w:val="a4"/>
        <w:ind w:firstLine="708"/>
        <w:jc w:val="both"/>
        <w:rPr>
          <w:rStyle w:val="FontStyle158"/>
          <w:rFonts w:ascii="Cambria" w:hAnsi="Cambria"/>
          <w:color w:val="auto"/>
          <w:sz w:val="24"/>
          <w:szCs w:val="24"/>
        </w:rPr>
      </w:pPr>
      <w:r w:rsidRPr="00963FCE">
        <w:rPr>
          <w:rFonts w:ascii="Cambria" w:hAnsi="Cambria"/>
          <w:sz w:val="24"/>
          <w:szCs w:val="24"/>
        </w:rPr>
        <w:t xml:space="preserve">Суммативное (итоговое) оценивание предназначено для определения уровня сформированности знаний, умений, навыков, компетентностей при завершении изучения темы, раздела к определенному периоду времени. Цель суммативного оценивания - констатирование уровня усвоенности знаний и сформированности умений и компетентностей у учащихся к определенному периоду времени и определение соответствия полученных результатов требованиям стандарта. </w:t>
      </w:r>
      <w:r w:rsidR="00AC374C" w:rsidRPr="00963FCE">
        <w:rPr>
          <w:rFonts w:ascii="Cambria" w:hAnsi="Cambria"/>
          <w:sz w:val="24"/>
          <w:szCs w:val="24"/>
        </w:rPr>
        <w:t xml:space="preserve">Я </w:t>
      </w:r>
      <w:proofErr w:type="gramStart"/>
      <w:r w:rsidR="00AC374C" w:rsidRPr="00963FCE">
        <w:rPr>
          <w:rFonts w:ascii="Cambria" w:hAnsi="Cambria"/>
          <w:sz w:val="24"/>
          <w:szCs w:val="24"/>
        </w:rPr>
        <w:t>считаю</w:t>
      </w:r>
      <w:proofErr w:type="gramEnd"/>
      <w:r w:rsidR="00AC374C" w:rsidRPr="00963FCE">
        <w:rPr>
          <w:rFonts w:ascii="Cambria" w:hAnsi="Cambria"/>
          <w:sz w:val="24"/>
          <w:szCs w:val="24"/>
        </w:rPr>
        <w:t xml:space="preserve"> что п</w:t>
      </w:r>
      <w:r w:rsidRPr="00963FCE">
        <w:rPr>
          <w:rFonts w:ascii="Cambria" w:hAnsi="Cambria"/>
          <w:sz w:val="24"/>
          <w:szCs w:val="24"/>
        </w:rPr>
        <w:t>ри критериальном оценивании</w:t>
      </w:r>
      <w:r w:rsidR="00AC374C" w:rsidRPr="00963FCE">
        <w:rPr>
          <w:rFonts w:ascii="Cambria" w:hAnsi="Cambria"/>
          <w:sz w:val="24"/>
          <w:szCs w:val="24"/>
        </w:rPr>
        <w:t>,</w:t>
      </w:r>
      <w:r w:rsidRPr="00963FCE">
        <w:rPr>
          <w:rFonts w:ascii="Cambria" w:hAnsi="Cambria"/>
          <w:sz w:val="24"/>
          <w:szCs w:val="24"/>
        </w:rPr>
        <w:t xml:space="preserve"> сначала описываются общие критерии по разделу, </w:t>
      </w:r>
      <w:r w:rsidRPr="00963FCE">
        <w:rPr>
          <w:rStyle w:val="FontStyle158"/>
          <w:rFonts w:ascii="Cambria" w:hAnsi="Cambria"/>
          <w:sz w:val="24"/>
          <w:szCs w:val="24"/>
        </w:rPr>
        <w:t>затем составляются дескрипторы (детальное описание достижений учащихся).  Последовательность и тех и других определяется в зависимости от способа мыслительной деятельности согласно таксономии Блума.</w:t>
      </w:r>
    </w:p>
    <w:p w:rsidR="00C75397" w:rsidRPr="00963FCE" w:rsidRDefault="00AC374C" w:rsidP="00C75397">
      <w:pPr>
        <w:pStyle w:val="a3"/>
        <w:rPr>
          <w:rFonts w:ascii="Cambria" w:hAnsi="Cambria"/>
        </w:rPr>
      </w:pPr>
      <w:r w:rsidRPr="00963FCE">
        <w:rPr>
          <w:rStyle w:val="a7"/>
          <w:rFonts w:ascii="Cambria" w:hAnsi="Cambria"/>
          <w:b w:val="0"/>
        </w:rPr>
        <w:t>Мне х</w:t>
      </w:r>
      <w:r w:rsidR="00A83D80" w:rsidRPr="00963FCE">
        <w:rPr>
          <w:rStyle w:val="a7"/>
          <w:rFonts w:ascii="Cambria" w:hAnsi="Cambria"/>
          <w:b w:val="0"/>
        </w:rPr>
        <w:t>очется остановиться на</w:t>
      </w:r>
      <w:r w:rsidR="00C75397" w:rsidRPr="00963FCE">
        <w:rPr>
          <w:rStyle w:val="a7"/>
          <w:rFonts w:ascii="Cambria" w:hAnsi="Cambria"/>
          <w:b w:val="0"/>
        </w:rPr>
        <w:t xml:space="preserve"> </w:t>
      </w:r>
      <w:r w:rsidR="00A83D80" w:rsidRPr="00963FCE">
        <w:rPr>
          <w:rFonts w:ascii="Cambria" w:hAnsi="Cambria"/>
          <w:bCs/>
        </w:rPr>
        <w:t>видах</w:t>
      </w:r>
      <w:r w:rsidR="00C75397" w:rsidRPr="00963FCE">
        <w:rPr>
          <w:rFonts w:ascii="Cambria" w:hAnsi="Cambria"/>
          <w:bCs/>
        </w:rPr>
        <w:t xml:space="preserve"> барьеров, возникающих при общении</w:t>
      </w:r>
    </w:p>
    <w:p w:rsidR="00C75397" w:rsidRPr="00963FCE" w:rsidRDefault="00C75397" w:rsidP="00C75397">
      <w:pPr>
        <w:numPr>
          <w:ilvl w:val="0"/>
          <w:numId w:val="5"/>
        </w:numPr>
        <w:spacing w:before="100" w:beforeAutospacing="1" w:after="100" w:afterAutospacing="1" w:line="240" w:lineRule="auto"/>
        <w:rPr>
          <w:rFonts w:ascii="Cambria" w:eastAsia="Times New Roman" w:hAnsi="Cambria" w:cs="Times New Roman"/>
          <w:sz w:val="24"/>
          <w:szCs w:val="24"/>
          <w:lang w:eastAsia="ru-RU"/>
        </w:rPr>
      </w:pPr>
      <w:r w:rsidRPr="00963FCE">
        <w:rPr>
          <w:rFonts w:ascii="Cambria" w:eastAsia="Times New Roman" w:hAnsi="Cambria" w:cs="Times New Roman"/>
          <w:bCs/>
          <w:sz w:val="24"/>
          <w:szCs w:val="24"/>
          <w:lang w:eastAsia="ru-RU"/>
        </w:rPr>
        <w:t>Барьер темперамента</w:t>
      </w:r>
      <w:r w:rsidRPr="00963FCE">
        <w:rPr>
          <w:rFonts w:ascii="Cambria" w:eastAsia="Times New Roman" w:hAnsi="Cambria" w:cs="Times New Roman"/>
          <w:sz w:val="24"/>
          <w:szCs w:val="24"/>
          <w:lang w:eastAsia="ru-RU"/>
        </w:rPr>
        <w:t>.</w:t>
      </w:r>
    </w:p>
    <w:p w:rsidR="00C75397" w:rsidRPr="00963FCE" w:rsidRDefault="00C75397" w:rsidP="00C75397">
      <w:pPr>
        <w:spacing w:before="100" w:beforeAutospacing="1" w:after="100" w:afterAutospacing="1" w:line="240" w:lineRule="auto"/>
        <w:rPr>
          <w:rFonts w:ascii="Cambria" w:eastAsia="Times New Roman" w:hAnsi="Cambria" w:cs="Times New Roman"/>
          <w:sz w:val="24"/>
          <w:szCs w:val="24"/>
          <w:lang w:eastAsia="ru-RU"/>
        </w:rPr>
      </w:pPr>
      <w:r w:rsidRPr="00963FCE">
        <w:rPr>
          <w:rFonts w:ascii="Cambria" w:eastAsia="Times New Roman" w:hAnsi="Cambria" w:cs="Times New Roman"/>
          <w:sz w:val="24"/>
          <w:szCs w:val="24"/>
          <w:lang w:eastAsia="ru-RU"/>
        </w:rPr>
        <w:t>Так как люди, относящиеся к различным типам темперамента, обладают различными, часто противоположными свойствами и характеристиками, то в ситуации общения между ними могут возникать недопонимание и конфликты.</w:t>
      </w:r>
    </w:p>
    <w:p w:rsidR="00C75397" w:rsidRPr="00963FCE" w:rsidRDefault="00C75397" w:rsidP="00C75397">
      <w:pPr>
        <w:numPr>
          <w:ilvl w:val="0"/>
          <w:numId w:val="6"/>
        </w:numPr>
        <w:spacing w:before="100" w:beforeAutospacing="1" w:after="100" w:afterAutospacing="1" w:line="240" w:lineRule="auto"/>
        <w:rPr>
          <w:rFonts w:ascii="Cambria" w:eastAsia="Times New Roman" w:hAnsi="Cambria" w:cs="Times New Roman"/>
          <w:sz w:val="24"/>
          <w:szCs w:val="24"/>
          <w:lang w:eastAsia="ru-RU"/>
        </w:rPr>
      </w:pPr>
      <w:r w:rsidRPr="00963FCE">
        <w:rPr>
          <w:rFonts w:ascii="Cambria" w:eastAsia="Times New Roman" w:hAnsi="Cambria" w:cs="Times New Roman"/>
          <w:bCs/>
          <w:sz w:val="24"/>
          <w:szCs w:val="24"/>
          <w:lang w:eastAsia="ru-RU"/>
        </w:rPr>
        <w:t>Барьер характера.</w:t>
      </w:r>
    </w:p>
    <w:p w:rsidR="00C75397" w:rsidRPr="00963FCE" w:rsidRDefault="00C75397" w:rsidP="00C75397">
      <w:pPr>
        <w:numPr>
          <w:ilvl w:val="0"/>
          <w:numId w:val="6"/>
        </w:numPr>
        <w:spacing w:before="100" w:beforeAutospacing="1" w:after="100" w:afterAutospacing="1" w:line="240" w:lineRule="auto"/>
        <w:rPr>
          <w:rFonts w:ascii="Cambria" w:eastAsia="Times New Roman" w:hAnsi="Cambria" w:cs="Times New Roman"/>
          <w:sz w:val="24"/>
          <w:szCs w:val="24"/>
          <w:lang w:eastAsia="ru-RU"/>
        </w:rPr>
      </w:pPr>
      <w:r w:rsidRPr="00963FCE">
        <w:rPr>
          <w:rFonts w:ascii="Cambria" w:eastAsia="Times New Roman" w:hAnsi="Cambria" w:cs="Times New Roman"/>
          <w:bCs/>
          <w:sz w:val="24"/>
          <w:szCs w:val="24"/>
          <w:lang w:eastAsia="ru-RU"/>
        </w:rPr>
        <w:t>Барьер акцентуации характера</w:t>
      </w:r>
    </w:p>
    <w:p w:rsidR="00C75397" w:rsidRPr="00963FCE" w:rsidRDefault="00AC374C" w:rsidP="00C75397">
      <w:pPr>
        <w:spacing w:before="100" w:beforeAutospacing="1" w:after="100" w:afterAutospacing="1" w:line="240" w:lineRule="auto"/>
        <w:rPr>
          <w:rFonts w:ascii="Cambria" w:eastAsia="Times New Roman" w:hAnsi="Cambria" w:cs="Times New Roman"/>
          <w:sz w:val="24"/>
          <w:szCs w:val="24"/>
          <w:lang w:eastAsia="ru-RU"/>
        </w:rPr>
      </w:pPr>
      <w:r w:rsidRPr="00963FCE">
        <w:rPr>
          <w:rFonts w:ascii="Cambria" w:eastAsia="Times New Roman" w:hAnsi="Cambria" w:cs="Times New Roman"/>
          <w:sz w:val="24"/>
          <w:szCs w:val="24"/>
          <w:lang w:eastAsia="ru-RU"/>
        </w:rPr>
        <w:t xml:space="preserve">Ученый </w:t>
      </w:r>
      <w:r w:rsidR="00C75397" w:rsidRPr="00963FCE">
        <w:rPr>
          <w:rFonts w:ascii="Cambria" w:eastAsia="Times New Roman" w:hAnsi="Cambria" w:cs="Times New Roman"/>
          <w:sz w:val="24"/>
          <w:szCs w:val="24"/>
          <w:lang w:eastAsia="ru-RU"/>
        </w:rPr>
        <w:t>X.Шмишек выделяет следующие типы акцентуации: гипертимический, дистимический, застревающий, циклоидный, возбудимый, педантичный, тревожный, эмотивный, экзальтированный и демонстративный.</w:t>
      </w:r>
    </w:p>
    <w:p w:rsidR="00C75397" w:rsidRPr="00963FCE" w:rsidRDefault="00C75397" w:rsidP="00C75397">
      <w:pPr>
        <w:numPr>
          <w:ilvl w:val="0"/>
          <w:numId w:val="7"/>
        </w:numPr>
        <w:spacing w:before="100" w:beforeAutospacing="1" w:after="100" w:afterAutospacing="1" w:line="240" w:lineRule="auto"/>
        <w:rPr>
          <w:rFonts w:ascii="Cambria" w:eastAsia="Times New Roman" w:hAnsi="Cambria" w:cs="Times New Roman"/>
          <w:sz w:val="24"/>
          <w:szCs w:val="24"/>
          <w:lang w:eastAsia="ru-RU"/>
        </w:rPr>
      </w:pPr>
      <w:r w:rsidRPr="00963FCE">
        <w:rPr>
          <w:rFonts w:ascii="Cambria" w:eastAsia="Times New Roman" w:hAnsi="Cambria" w:cs="Times New Roman"/>
          <w:bCs/>
          <w:sz w:val="24"/>
          <w:szCs w:val="24"/>
          <w:lang w:eastAsia="ru-RU"/>
        </w:rPr>
        <w:t>Барьер самооценки</w:t>
      </w:r>
      <w:r w:rsidRPr="00963FCE">
        <w:rPr>
          <w:rFonts w:ascii="Cambria" w:eastAsia="Times New Roman" w:hAnsi="Cambria" w:cs="Times New Roman"/>
          <w:sz w:val="24"/>
          <w:szCs w:val="24"/>
          <w:lang w:eastAsia="ru-RU"/>
        </w:rPr>
        <w:t>.</w:t>
      </w:r>
    </w:p>
    <w:p w:rsidR="00C75397" w:rsidRPr="00963FCE" w:rsidRDefault="00C75397" w:rsidP="00C75397">
      <w:pPr>
        <w:spacing w:before="100" w:beforeAutospacing="1" w:after="100" w:afterAutospacing="1" w:line="240" w:lineRule="auto"/>
        <w:rPr>
          <w:rFonts w:ascii="Cambria" w:eastAsia="Times New Roman" w:hAnsi="Cambria" w:cs="Times New Roman"/>
          <w:sz w:val="24"/>
          <w:szCs w:val="24"/>
          <w:lang w:eastAsia="ru-RU"/>
        </w:rPr>
      </w:pPr>
      <w:r w:rsidRPr="00963FCE">
        <w:rPr>
          <w:rFonts w:ascii="Cambria" w:eastAsia="Times New Roman" w:hAnsi="Cambria" w:cs="Times New Roman"/>
          <w:sz w:val="24"/>
          <w:szCs w:val="24"/>
          <w:lang w:eastAsia="ru-RU"/>
        </w:rPr>
        <w:t>Несоответствие самооценки и оценки окружающих является одним из распространенных источников обид и конфликтов</w:t>
      </w:r>
    </w:p>
    <w:p w:rsidR="00C75397" w:rsidRPr="00963FCE" w:rsidRDefault="00C75397" w:rsidP="00C75397">
      <w:pPr>
        <w:numPr>
          <w:ilvl w:val="0"/>
          <w:numId w:val="8"/>
        </w:numPr>
        <w:spacing w:before="100" w:beforeAutospacing="1" w:after="100" w:afterAutospacing="1" w:line="240" w:lineRule="auto"/>
        <w:rPr>
          <w:rFonts w:ascii="Cambria" w:eastAsia="Times New Roman" w:hAnsi="Cambria" w:cs="Times New Roman"/>
          <w:sz w:val="24"/>
          <w:szCs w:val="24"/>
          <w:lang w:eastAsia="ru-RU"/>
        </w:rPr>
      </w:pPr>
      <w:r w:rsidRPr="00963FCE">
        <w:rPr>
          <w:rFonts w:ascii="Cambria" w:eastAsia="Times New Roman" w:hAnsi="Cambria" w:cs="Times New Roman"/>
          <w:bCs/>
          <w:sz w:val="24"/>
          <w:szCs w:val="24"/>
          <w:lang w:eastAsia="ru-RU"/>
        </w:rPr>
        <w:t>Барьер манеры общения.</w:t>
      </w:r>
    </w:p>
    <w:p w:rsidR="00C75397" w:rsidRPr="00963FCE" w:rsidRDefault="00C75397" w:rsidP="00C75397">
      <w:pPr>
        <w:spacing w:before="100" w:beforeAutospacing="1" w:after="100" w:afterAutospacing="1" w:line="240" w:lineRule="auto"/>
        <w:rPr>
          <w:rFonts w:ascii="Cambria" w:eastAsia="Times New Roman" w:hAnsi="Cambria" w:cs="Times New Roman"/>
          <w:sz w:val="24"/>
          <w:szCs w:val="24"/>
          <w:lang w:eastAsia="ru-RU"/>
        </w:rPr>
      </w:pPr>
      <w:r w:rsidRPr="00963FCE">
        <w:rPr>
          <w:rFonts w:ascii="Cambria" w:eastAsia="Times New Roman" w:hAnsi="Cambria" w:cs="Times New Roman"/>
          <w:sz w:val="24"/>
          <w:szCs w:val="24"/>
          <w:lang w:eastAsia="ru-RU"/>
        </w:rPr>
        <w:t>Манера — это тот или иной образ действия, способ что-либо делать, та или иная особенность поведения, например, странная манера разговора, странная манера поведения и т.д. Как индивидуализированная, программа манера общения формируется на базе характера, темперамента и типа акцентуаций личности.</w:t>
      </w:r>
    </w:p>
    <w:p w:rsidR="00C75397" w:rsidRPr="00963FCE" w:rsidRDefault="00C75397" w:rsidP="00C75397">
      <w:pPr>
        <w:numPr>
          <w:ilvl w:val="0"/>
          <w:numId w:val="9"/>
        </w:numPr>
        <w:spacing w:before="100" w:beforeAutospacing="1" w:after="100" w:afterAutospacing="1" w:line="240" w:lineRule="auto"/>
        <w:rPr>
          <w:rFonts w:ascii="Cambria" w:eastAsia="Times New Roman" w:hAnsi="Cambria" w:cs="Times New Roman"/>
          <w:sz w:val="24"/>
          <w:szCs w:val="24"/>
          <w:lang w:eastAsia="ru-RU"/>
        </w:rPr>
      </w:pPr>
      <w:r w:rsidRPr="00963FCE">
        <w:rPr>
          <w:rFonts w:ascii="Cambria" w:eastAsia="Times New Roman" w:hAnsi="Cambria" w:cs="Times New Roman"/>
          <w:bCs/>
          <w:sz w:val="24"/>
          <w:szCs w:val="24"/>
          <w:lang w:eastAsia="ru-RU"/>
        </w:rPr>
        <w:t>Барьер отрицательных эмоций.</w:t>
      </w:r>
    </w:p>
    <w:p w:rsidR="00C75397" w:rsidRPr="00963FCE" w:rsidRDefault="00C75397" w:rsidP="00C75397">
      <w:pPr>
        <w:spacing w:before="100" w:beforeAutospacing="1" w:after="100" w:afterAutospacing="1" w:line="240" w:lineRule="auto"/>
        <w:rPr>
          <w:rFonts w:ascii="Cambria" w:eastAsia="Times New Roman" w:hAnsi="Cambria" w:cs="Times New Roman"/>
          <w:sz w:val="24"/>
          <w:szCs w:val="24"/>
          <w:lang w:eastAsia="ru-RU"/>
        </w:rPr>
      </w:pPr>
      <w:r w:rsidRPr="00963FCE">
        <w:rPr>
          <w:rFonts w:ascii="Cambria" w:eastAsia="Times New Roman" w:hAnsi="Cambria" w:cs="Times New Roman"/>
          <w:sz w:val="24"/>
          <w:szCs w:val="24"/>
          <w:lang w:eastAsia="ru-RU"/>
        </w:rPr>
        <w:t>Эмоции способны резко ослабить или усилить робость в общении, скованность. Однако серьезный барьер на пути нормального общения может воздвигнуть только лишь устойчивая отрицательная эмоция. К таким эмоциям относятся гнев, горе, презрение, страх, отвращение и другие /3/.</w:t>
      </w:r>
    </w:p>
    <w:p w:rsidR="00C75397" w:rsidRPr="00963FCE" w:rsidRDefault="00AC374C" w:rsidP="00C75397">
      <w:pPr>
        <w:spacing w:before="100" w:beforeAutospacing="1" w:after="100" w:afterAutospacing="1" w:line="240" w:lineRule="auto"/>
        <w:rPr>
          <w:rFonts w:ascii="Cambria" w:eastAsia="Times New Roman" w:hAnsi="Cambria" w:cs="Times New Roman"/>
          <w:sz w:val="24"/>
          <w:szCs w:val="24"/>
          <w:lang w:eastAsia="ru-RU"/>
        </w:rPr>
      </w:pPr>
      <w:r w:rsidRPr="00963FCE">
        <w:rPr>
          <w:rFonts w:ascii="Cambria" w:eastAsia="Times New Roman" w:hAnsi="Cambria" w:cs="Times New Roman"/>
          <w:sz w:val="24"/>
          <w:szCs w:val="24"/>
          <w:lang w:eastAsia="ru-RU"/>
        </w:rPr>
        <w:lastRenderedPageBreak/>
        <w:t xml:space="preserve">Психолог </w:t>
      </w:r>
      <w:r w:rsidR="00C75397" w:rsidRPr="00963FCE">
        <w:rPr>
          <w:rFonts w:ascii="Cambria" w:eastAsia="Times New Roman" w:hAnsi="Cambria" w:cs="Times New Roman"/>
          <w:sz w:val="24"/>
          <w:szCs w:val="24"/>
          <w:lang w:eastAsia="ru-RU"/>
        </w:rPr>
        <w:t>Л.Л.Попова описывает следующие виды б</w:t>
      </w:r>
      <w:r w:rsidR="00C56ADD" w:rsidRPr="00963FCE">
        <w:rPr>
          <w:rFonts w:ascii="Cambria" w:eastAsia="Times New Roman" w:hAnsi="Cambria" w:cs="Times New Roman"/>
          <w:sz w:val="24"/>
          <w:szCs w:val="24"/>
          <w:lang w:eastAsia="ru-RU"/>
        </w:rPr>
        <w:t>арьеров отрицательных эмоций</w:t>
      </w:r>
      <w:proofErr w:type="gramStart"/>
      <w:r w:rsidR="00C56ADD" w:rsidRPr="00963FCE">
        <w:rPr>
          <w:rFonts w:ascii="Cambria" w:eastAsia="Times New Roman" w:hAnsi="Cambria" w:cs="Times New Roman"/>
          <w:sz w:val="24"/>
          <w:szCs w:val="24"/>
          <w:lang w:eastAsia="ru-RU"/>
        </w:rPr>
        <w:t xml:space="preserve"> </w:t>
      </w:r>
      <w:r w:rsidR="00C75397" w:rsidRPr="00963FCE">
        <w:rPr>
          <w:rFonts w:ascii="Cambria" w:eastAsia="Times New Roman" w:hAnsi="Cambria" w:cs="Times New Roman"/>
          <w:sz w:val="24"/>
          <w:szCs w:val="24"/>
          <w:lang w:eastAsia="ru-RU"/>
        </w:rPr>
        <w:t>:</w:t>
      </w:r>
      <w:proofErr w:type="gramEnd"/>
    </w:p>
    <w:p w:rsidR="00C75397" w:rsidRPr="00963FCE" w:rsidRDefault="00C75397" w:rsidP="00C75397">
      <w:pPr>
        <w:spacing w:before="100" w:beforeAutospacing="1" w:after="100" w:afterAutospacing="1" w:line="240" w:lineRule="auto"/>
        <w:rPr>
          <w:rFonts w:ascii="Cambria" w:eastAsia="Times New Roman" w:hAnsi="Cambria" w:cs="Times New Roman"/>
          <w:sz w:val="24"/>
          <w:szCs w:val="24"/>
          <w:lang w:eastAsia="ru-RU"/>
        </w:rPr>
      </w:pPr>
      <w:r w:rsidRPr="00963FCE">
        <w:rPr>
          <w:rFonts w:ascii="Cambria" w:eastAsia="Times New Roman" w:hAnsi="Cambria" w:cs="Times New Roman"/>
          <w:sz w:val="24"/>
          <w:szCs w:val="24"/>
          <w:lang w:eastAsia="ru-RU"/>
        </w:rPr>
        <w:t>— </w:t>
      </w:r>
      <w:r w:rsidRPr="00963FCE">
        <w:rPr>
          <w:rFonts w:ascii="Cambria" w:eastAsia="Times New Roman" w:hAnsi="Cambria" w:cs="Times New Roman"/>
          <w:i/>
          <w:iCs/>
          <w:sz w:val="24"/>
          <w:szCs w:val="24"/>
          <w:lang w:eastAsia="ru-RU"/>
        </w:rPr>
        <w:t>Барьер страдания.</w:t>
      </w:r>
      <w:r w:rsidRPr="00963FCE">
        <w:rPr>
          <w:rFonts w:ascii="Cambria" w:eastAsia="Times New Roman" w:hAnsi="Cambria" w:cs="Times New Roman"/>
          <w:sz w:val="24"/>
          <w:szCs w:val="24"/>
          <w:lang w:eastAsia="ru-RU"/>
        </w:rPr>
        <w:t> Сюда можно отнести, например, неудовлетворенность социальным статусом, сильно заниженную самооценку, трагические события, физические боли и т.д.</w:t>
      </w:r>
    </w:p>
    <w:p w:rsidR="00C75397" w:rsidRPr="00963FCE" w:rsidRDefault="00C75397" w:rsidP="00C75397">
      <w:pPr>
        <w:spacing w:before="100" w:beforeAutospacing="1" w:after="100" w:afterAutospacing="1" w:line="240" w:lineRule="auto"/>
        <w:rPr>
          <w:rFonts w:ascii="Cambria" w:eastAsia="Times New Roman" w:hAnsi="Cambria" w:cs="Times New Roman"/>
          <w:sz w:val="24"/>
          <w:szCs w:val="24"/>
          <w:lang w:eastAsia="ru-RU"/>
        </w:rPr>
      </w:pPr>
      <w:r w:rsidRPr="00963FCE">
        <w:rPr>
          <w:rFonts w:ascii="Cambria" w:eastAsia="Times New Roman" w:hAnsi="Cambria" w:cs="Times New Roman"/>
          <w:sz w:val="24"/>
          <w:szCs w:val="24"/>
          <w:lang w:eastAsia="ru-RU"/>
        </w:rPr>
        <w:t>Часто случаются ситуации, когда с человеком, у которого произошла какая-либо трагедия очень тяжело завести беседу, найти общий язык, подобрать нужные слова. Мы пытаемся подбодрить человека, поддержать его в сложившейся ситуации, но он может отреагировать на эти попытки очень агрессивно. И иногда из-за этого между людьми увеличивается дистанция, они начинают реже видеться, меньше общаться, а в результате могут вообще прекратить какие-либо отношения.</w:t>
      </w:r>
    </w:p>
    <w:p w:rsidR="00C75397" w:rsidRPr="00963FCE" w:rsidRDefault="00C75397" w:rsidP="00C75397">
      <w:pPr>
        <w:spacing w:before="100" w:beforeAutospacing="1" w:after="100" w:afterAutospacing="1" w:line="240" w:lineRule="auto"/>
        <w:rPr>
          <w:rFonts w:ascii="Cambria" w:eastAsia="Times New Roman" w:hAnsi="Cambria" w:cs="Times New Roman"/>
          <w:sz w:val="24"/>
          <w:szCs w:val="24"/>
          <w:lang w:eastAsia="ru-RU"/>
        </w:rPr>
      </w:pPr>
      <w:r w:rsidRPr="00963FCE">
        <w:rPr>
          <w:rFonts w:ascii="Cambria" w:eastAsia="Times New Roman" w:hAnsi="Cambria" w:cs="Times New Roman"/>
          <w:sz w:val="24"/>
          <w:szCs w:val="24"/>
          <w:lang w:eastAsia="ru-RU"/>
        </w:rPr>
        <w:t>— </w:t>
      </w:r>
      <w:r w:rsidRPr="00963FCE">
        <w:rPr>
          <w:rFonts w:ascii="Cambria" w:eastAsia="Times New Roman" w:hAnsi="Cambria" w:cs="Times New Roman"/>
          <w:i/>
          <w:iCs/>
          <w:sz w:val="24"/>
          <w:szCs w:val="24"/>
          <w:lang w:eastAsia="ru-RU"/>
        </w:rPr>
        <w:t>Барьер гнева.</w:t>
      </w:r>
      <w:r w:rsidRPr="00963FCE">
        <w:rPr>
          <w:rFonts w:ascii="Cambria" w:eastAsia="Times New Roman" w:hAnsi="Cambria" w:cs="Times New Roman"/>
          <w:sz w:val="24"/>
          <w:szCs w:val="24"/>
          <w:lang w:eastAsia="ru-RU"/>
        </w:rPr>
        <w:t> Может возникнуть, например, в ответ на неожиданное препятствие, оскорбление и т.д.</w:t>
      </w:r>
    </w:p>
    <w:p w:rsidR="00C75397" w:rsidRPr="00963FCE" w:rsidRDefault="00C75397" w:rsidP="00C75397">
      <w:pPr>
        <w:spacing w:before="100" w:beforeAutospacing="1" w:after="100" w:afterAutospacing="1" w:line="240" w:lineRule="auto"/>
        <w:rPr>
          <w:rFonts w:ascii="Cambria" w:eastAsia="Times New Roman" w:hAnsi="Cambria" w:cs="Times New Roman"/>
          <w:sz w:val="24"/>
          <w:szCs w:val="24"/>
          <w:lang w:eastAsia="ru-RU"/>
        </w:rPr>
      </w:pPr>
      <w:r w:rsidRPr="00963FCE">
        <w:rPr>
          <w:rFonts w:ascii="Cambria" w:eastAsia="Times New Roman" w:hAnsi="Cambria" w:cs="Times New Roman"/>
          <w:sz w:val="24"/>
          <w:szCs w:val="24"/>
          <w:lang w:eastAsia="ru-RU"/>
        </w:rPr>
        <w:t>В порыве гнева человек может не контролировать свои слова, поступки. Именно в гневе мы говорим самым родным людям слова, которые причиняют им боль, и не замечаем этого. Но именно из-за этих слов мы теряем друг друга, реже видимся, реже делимся своими впечатлениями и переживаниями. Чтобы такого не происходило надо научиться сдерживать себя и свои эмоции, научиться подбирать правильные слова для того, чтобы не обидеть собеседник</w:t>
      </w:r>
      <w:r w:rsidR="00C56ADD" w:rsidRPr="00963FCE">
        <w:rPr>
          <w:rFonts w:ascii="Cambria" w:eastAsia="Times New Roman" w:hAnsi="Cambria" w:cs="Times New Roman"/>
          <w:sz w:val="24"/>
          <w:szCs w:val="24"/>
          <w:lang w:eastAsia="ru-RU"/>
        </w:rPr>
        <w:t>а и преодолеть данный барьер.</w:t>
      </w:r>
    </w:p>
    <w:p w:rsidR="00C75397" w:rsidRPr="00963FCE" w:rsidRDefault="00C75397" w:rsidP="00C75397">
      <w:pPr>
        <w:spacing w:before="100" w:beforeAutospacing="1" w:after="100" w:afterAutospacing="1" w:line="240" w:lineRule="auto"/>
        <w:rPr>
          <w:rFonts w:ascii="Cambria" w:eastAsia="Times New Roman" w:hAnsi="Cambria" w:cs="Times New Roman"/>
          <w:sz w:val="24"/>
          <w:szCs w:val="24"/>
          <w:lang w:eastAsia="ru-RU"/>
        </w:rPr>
      </w:pPr>
      <w:r w:rsidRPr="00963FCE">
        <w:rPr>
          <w:rFonts w:ascii="Cambria" w:eastAsia="Times New Roman" w:hAnsi="Cambria" w:cs="Times New Roman"/>
          <w:sz w:val="24"/>
          <w:szCs w:val="24"/>
          <w:lang w:eastAsia="ru-RU"/>
        </w:rPr>
        <w:t>— </w:t>
      </w:r>
      <w:r w:rsidRPr="00963FCE">
        <w:rPr>
          <w:rFonts w:ascii="Cambria" w:eastAsia="Times New Roman" w:hAnsi="Cambria" w:cs="Times New Roman"/>
          <w:i/>
          <w:iCs/>
          <w:sz w:val="24"/>
          <w:szCs w:val="24"/>
          <w:lang w:eastAsia="ru-RU"/>
        </w:rPr>
        <w:t>Барьер брезгливости и отвращения</w:t>
      </w:r>
      <w:r w:rsidRPr="00963FCE">
        <w:rPr>
          <w:rFonts w:ascii="Cambria" w:eastAsia="Times New Roman" w:hAnsi="Cambria" w:cs="Times New Roman"/>
          <w:sz w:val="24"/>
          <w:szCs w:val="24"/>
          <w:lang w:eastAsia="ru-RU"/>
        </w:rPr>
        <w:t> может возникнуть в результате «гигиенического неприятия» одного человека другим или вследствие нарушений кем-либо элементарных этических норм. Причинами возникновения данного барьера могут стать гигиенически неприятные действия партнера по общению, например, сморкание или почесывания; небрежная и излишняя жестикуляция партнеров; грязные ногти; излишняя потливость ладоней рук; отталкивающие манеры; гнилые передние зубы; неприятный запах изо рта; мятая грязная одежда; нарушение психологической дистанции общения; рубцы от ожогов на лице и прочее.</w:t>
      </w:r>
    </w:p>
    <w:p w:rsidR="00C75397" w:rsidRPr="00963FCE" w:rsidRDefault="00C75397" w:rsidP="00C75397">
      <w:pPr>
        <w:spacing w:before="100" w:beforeAutospacing="1" w:after="100" w:afterAutospacing="1" w:line="240" w:lineRule="auto"/>
        <w:rPr>
          <w:rFonts w:ascii="Cambria" w:eastAsia="Times New Roman" w:hAnsi="Cambria" w:cs="Times New Roman"/>
          <w:sz w:val="24"/>
          <w:szCs w:val="24"/>
          <w:lang w:eastAsia="ru-RU"/>
        </w:rPr>
      </w:pPr>
      <w:r w:rsidRPr="00963FCE">
        <w:rPr>
          <w:rFonts w:ascii="Cambria" w:eastAsia="Times New Roman" w:hAnsi="Cambria" w:cs="Times New Roman"/>
          <w:sz w:val="24"/>
          <w:szCs w:val="24"/>
          <w:lang w:eastAsia="ru-RU"/>
        </w:rPr>
        <w:t>Если на физические дефекты окружающие быстро перестают обращать внимания, то гигиенические откло</w:t>
      </w:r>
      <w:r w:rsidR="00C56ADD" w:rsidRPr="00963FCE">
        <w:rPr>
          <w:rFonts w:ascii="Cambria" w:eastAsia="Times New Roman" w:hAnsi="Cambria" w:cs="Times New Roman"/>
          <w:sz w:val="24"/>
          <w:szCs w:val="24"/>
          <w:lang w:eastAsia="ru-RU"/>
        </w:rPr>
        <w:t>нения они не приемлют всегда</w:t>
      </w:r>
      <w:proofErr w:type="gramStart"/>
      <w:r w:rsidR="00C56ADD" w:rsidRPr="00963FCE">
        <w:rPr>
          <w:rFonts w:ascii="Cambria" w:eastAsia="Times New Roman" w:hAnsi="Cambria" w:cs="Times New Roman"/>
          <w:sz w:val="24"/>
          <w:szCs w:val="24"/>
          <w:lang w:eastAsia="ru-RU"/>
        </w:rPr>
        <w:t xml:space="preserve"> </w:t>
      </w:r>
      <w:r w:rsidRPr="00963FCE">
        <w:rPr>
          <w:rFonts w:ascii="Cambria" w:eastAsia="Times New Roman" w:hAnsi="Cambria" w:cs="Times New Roman"/>
          <w:sz w:val="24"/>
          <w:szCs w:val="24"/>
          <w:lang w:eastAsia="ru-RU"/>
        </w:rPr>
        <w:t>.</w:t>
      </w:r>
      <w:proofErr w:type="gramEnd"/>
    </w:p>
    <w:p w:rsidR="00C75397" w:rsidRPr="00963FCE" w:rsidRDefault="00C75397" w:rsidP="00C75397">
      <w:pPr>
        <w:spacing w:before="100" w:beforeAutospacing="1" w:after="100" w:afterAutospacing="1" w:line="240" w:lineRule="auto"/>
        <w:rPr>
          <w:rFonts w:ascii="Cambria" w:eastAsia="Times New Roman" w:hAnsi="Cambria" w:cs="Times New Roman"/>
          <w:sz w:val="24"/>
          <w:szCs w:val="24"/>
          <w:lang w:eastAsia="ru-RU"/>
        </w:rPr>
      </w:pPr>
      <w:r w:rsidRPr="00963FCE">
        <w:rPr>
          <w:rFonts w:ascii="Cambria" w:eastAsia="Times New Roman" w:hAnsi="Cambria" w:cs="Times New Roman"/>
          <w:sz w:val="24"/>
          <w:szCs w:val="24"/>
          <w:lang w:eastAsia="ru-RU"/>
        </w:rPr>
        <w:t>— </w:t>
      </w:r>
      <w:r w:rsidRPr="00963FCE">
        <w:rPr>
          <w:rFonts w:ascii="Cambria" w:eastAsia="Times New Roman" w:hAnsi="Cambria" w:cs="Times New Roman"/>
          <w:i/>
          <w:iCs/>
          <w:sz w:val="24"/>
          <w:szCs w:val="24"/>
          <w:lang w:eastAsia="ru-RU"/>
        </w:rPr>
        <w:t>Барьер презрения</w:t>
      </w:r>
      <w:r w:rsidRPr="00963FCE">
        <w:rPr>
          <w:rFonts w:ascii="Cambria" w:eastAsia="Times New Roman" w:hAnsi="Cambria" w:cs="Times New Roman"/>
          <w:sz w:val="24"/>
          <w:szCs w:val="24"/>
          <w:lang w:eastAsia="ru-RU"/>
        </w:rPr>
        <w:t> (предрассудки, аморальные поступки и т.д.).</w:t>
      </w:r>
    </w:p>
    <w:p w:rsidR="00C75397" w:rsidRPr="00963FCE" w:rsidRDefault="00C75397" w:rsidP="00C75397">
      <w:pPr>
        <w:spacing w:before="100" w:beforeAutospacing="1" w:after="100" w:afterAutospacing="1" w:line="240" w:lineRule="auto"/>
        <w:rPr>
          <w:rFonts w:ascii="Cambria" w:eastAsia="Times New Roman" w:hAnsi="Cambria" w:cs="Times New Roman"/>
          <w:sz w:val="24"/>
          <w:szCs w:val="24"/>
          <w:lang w:eastAsia="ru-RU"/>
        </w:rPr>
      </w:pPr>
      <w:r w:rsidRPr="00963FCE">
        <w:rPr>
          <w:rFonts w:ascii="Cambria" w:eastAsia="Times New Roman" w:hAnsi="Cambria" w:cs="Times New Roman"/>
          <w:sz w:val="24"/>
          <w:szCs w:val="24"/>
          <w:lang w:eastAsia="ru-RU"/>
        </w:rPr>
        <w:t>— </w:t>
      </w:r>
      <w:r w:rsidRPr="00963FCE">
        <w:rPr>
          <w:rFonts w:ascii="Cambria" w:eastAsia="Times New Roman" w:hAnsi="Cambria" w:cs="Times New Roman"/>
          <w:i/>
          <w:iCs/>
          <w:sz w:val="24"/>
          <w:szCs w:val="24"/>
          <w:lang w:eastAsia="ru-RU"/>
        </w:rPr>
        <w:t>Барьер страха</w:t>
      </w:r>
      <w:r w:rsidRPr="00963FCE">
        <w:rPr>
          <w:rFonts w:ascii="Cambria" w:eastAsia="Times New Roman" w:hAnsi="Cambria" w:cs="Times New Roman"/>
          <w:sz w:val="24"/>
          <w:szCs w:val="24"/>
          <w:lang w:eastAsia="ru-RU"/>
        </w:rPr>
        <w:t>.</w:t>
      </w:r>
    </w:p>
    <w:p w:rsidR="00C75397" w:rsidRPr="00963FCE" w:rsidRDefault="00C75397" w:rsidP="00C75397">
      <w:pPr>
        <w:spacing w:before="100" w:beforeAutospacing="1" w:after="100" w:afterAutospacing="1" w:line="240" w:lineRule="auto"/>
        <w:rPr>
          <w:rFonts w:ascii="Cambria" w:eastAsia="Times New Roman" w:hAnsi="Cambria" w:cs="Times New Roman"/>
          <w:sz w:val="24"/>
          <w:szCs w:val="24"/>
          <w:lang w:eastAsia="ru-RU"/>
        </w:rPr>
      </w:pPr>
      <w:r w:rsidRPr="00963FCE">
        <w:rPr>
          <w:rFonts w:ascii="Cambria" w:eastAsia="Times New Roman" w:hAnsi="Cambria" w:cs="Times New Roman"/>
          <w:sz w:val="24"/>
          <w:szCs w:val="24"/>
          <w:lang w:eastAsia="ru-RU"/>
        </w:rPr>
        <w:t>— </w:t>
      </w:r>
      <w:r w:rsidRPr="00963FCE">
        <w:rPr>
          <w:rFonts w:ascii="Cambria" w:eastAsia="Times New Roman" w:hAnsi="Cambria" w:cs="Times New Roman"/>
          <w:i/>
          <w:iCs/>
          <w:sz w:val="24"/>
          <w:szCs w:val="24"/>
          <w:lang w:eastAsia="ru-RU"/>
        </w:rPr>
        <w:t>Барьер вины и стыда</w:t>
      </w:r>
      <w:r w:rsidRPr="00963FCE">
        <w:rPr>
          <w:rFonts w:ascii="Cambria" w:eastAsia="Times New Roman" w:hAnsi="Cambria" w:cs="Times New Roman"/>
          <w:sz w:val="24"/>
          <w:szCs w:val="24"/>
          <w:lang w:eastAsia="ru-RU"/>
        </w:rPr>
        <w:t>. Данный барьер может возникнуть как результат неумеренной похвалы, критики, боязни показаться неловким и т.д.</w:t>
      </w:r>
    </w:p>
    <w:p w:rsidR="00C75397" w:rsidRPr="00963FCE" w:rsidRDefault="00C75397" w:rsidP="00C75397">
      <w:pPr>
        <w:spacing w:before="100" w:beforeAutospacing="1" w:after="100" w:afterAutospacing="1" w:line="240" w:lineRule="auto"/>
        <w:rPr>
          <w:rFonts w:ascii="Cambria" w:eastAsia="Times New Roman" w:hAnsi="Cambria" w:cs="Times New Roman"/>
          <w:sz w:val="24"/>
          <w:szCs w:val="24"/>
          <w:lang w:eastAsia="ru-RU"/>
        </w:rPr>
      </w:pPr>
      <w:r w:rsidRPr="00963FCE">
        <w:rPr>
          <w:rFonts w:ascii="Cambria" w:eastAsia="Times New Roman" w:hAnsi="Cambria" w:cs="Times New Roman"/>
          <w:sz w:val="24"/>
          <w:szCs w:val="24"/>
          <w:lang w:eastAsia="ru-RU"/>
        </w:rPr>
        <w:t>Бывают такие ситуации, когда человек, которому сделали замечание, выговор или же покритиковали его действия, относится к этому очень серьезно. Его могут обидеть слова, прозвучавшие в его адрес. Он может замкнуться, перестать высказывать свою точку зрения, сказать что-то вразрез мнению собеседника из-за боязни показаться неловким, быть осмеянным.</w:t>
      </w:r>
    </w:p>
    <w:p w:rsidR="00C75397" w:rsidRPr="00963FCE" w:rsidRDefault="00C75397" w:rsidP="00C75397">
      <w:pPr>
        <w:spacing w:before="100" w:beforeAutospacing="1" w:after="100" w:afterAutospacing="1" w:line="240" w:lineRule="auto"/>
        <w:rPr>
          <w:rFonts w:ascii="Cambria" w:eastAsia="Times New Roman" w:hAnsi="Cambria" w:cs="Times New Roman"/>
          <w:sz w:val="24"/>
          <w:szCs w:val="24"/>
          <w:lang w:eastAsia="ru-RU"/>
        </w:rPr>
      </w:pPr>
      <w:r w:rsidRPr="00963FCE">
        <w:rPr>
          <w:rFonts w:ascii="Cambria" w:eastAsia="Times New Roman" w:hAnsi="Cambria" w:cs="Times New Roman"/>
          <w:sz w:val="24"/>
          <w:szCs w:val="24"/>
          <w:lang w:eastAsia="ru-RU"/>
        </w:rPr>
        <w:t>— </w:t>
      </w:r>
      <w:r w:rsidRPr="00963FCE">
        <w:rPr>
          <w:rFonts w:ascii="Cambria" w:eastAsia="Times New Roman" w:hAnsi="Cambria" w:cs="Times New Roman"/>
          <w:i/>
          <w:iCs/>
          <w:sz w:val="24"/>
          <w:szCs w:val="24"/>
          <w:lang w:eastAsia="ru-RU"/>
        </w:rPr>
        <w:t>Барьер плохого настроения</w:t>
      </w:r>
      <w:r w:rsidRPr="00963FCE">
        <w:rPr>
          <w:rFonts w:ascii="Cambria" w:eastAsia="Times New Roman" w:hAnsi="Cambria" w:cs="Times New Roman"/>
          <w:sz w:val="24"/>
          <w:szCs w:val="24"/>
          <w:lang w:eastAsia="ru-RU"/>
        </w:rPr>
        <w:t>.</w:t>
      </w:r>
    </w:p>
    <w:p w:rsidR="00C75397" w:rsidRPr="00963FCE" w:rsidRDefault="00963FCE" w:rsidP="00963FCE">
      <w:pPr>
        <w:spacing w:before="100" w:beforeAutospacing="1" w:after="100" w:afterAutospacing="1" w:line="240" w:lineRule="auto"/>
        <w:ind w:left="360"/>
        <w:rPr>
          <w:rFonts w:ascii="Cambria" w:eastAsia="Times New Roman" w:hAnsi="Cambria" w:cs="Times New Roman"/>
          <w:sz w:val="24"/>
          <w:szCs w:val="24"/>
          <w:lang w:eastAsia="ru-RU"/>
        </w:rPr>
      </w:pPr>
      <w:r>
        <w:rPr>
          <w:rFonts w:ascii="Cambria" w:eastAsia="Times New Roman" w:hAnsi="Cambria" w:cs="Times New Roman"/>
          <w:bCs/>
          <w:sz w:val="24"/>
          <w:szCs w:val="24"/>
          <w:lang w:eastAsia="ru-RU"/>
        </w:rPr>
        <w:lastRenderedPageBreak/>
        <w:t>-</w:t>
      </w:r>
      <w:r w:rsidR="00C75397" w:rsidRPr="00963FCE">
        <w:rPr>
          <w:rFonts w:ascii="Cambria" w:eastAsia="Times New Roman" w:hAnsi="Cambria" w:cs="Times New Roman"/>
          <w:bCs/>
          <w:sz w:val="24"/>
          <w:szCs w:val="24"/>
          <w:lang w:eastAsia="ru-RU"/>
        </w:rPr>
        <w:t>Барьер речи.</w:t>
      </w:r>
    </w:p>
    <w:p w:rsidR="00C75397" w:rsidRPr="00963FCE" w:rsidRDefault="00C75397" w:rsidP="00C75397">
      <w:pPr>
        <w:spacing w:before="100" w:beforeAutospacing="1" w:after="100" w:afterAutospacing="1" w:line="240" w:lineRule="auto"/>
        <w:rPr>
          <w:rFonts w:ascii="Cambria" w:eastAsia="Times New Roman" w:hAnsi="Cambria" w:cs="Times New Roman"/>
          <w:sz w:val="24"/>
          <w:szCs w:val="24"/>
          <w:lang w:eastAsia="ru-RU"/>
        </w:rPr>
      </w:pPr>
      <w:r w:rsidRPr="00963FCE">
        <w:rPr>
          <w:rFonts w:ascii="Cambria" w:eastAsia="Times New Roman" w:hAnsi="Cambria" w:cs="Times New Roman"/>
          <w:sz w:val="24"/>
          <w:szCs w:val="24"/>
          <w:lang w:eastAsia="ru-RU"/>
        </w:rPr>
        <w:t>Барьер речи может возникнуть в результате допущения речевых ошибок. Так как речь является основным средством общения. Этот барьер искажает слова партнера по общению</w:t>
      </w:r>
      <w:proofErr w:type="gramStart"/>
      <w:r w:rsidRPr="00963FCE">
        <w:rPr>
          <w:rFonts w:ascii="Cambria" w:eastAsia="Times New Roman" w:hAnsi="Cambria" w:cs="Times New Roman"/>
          <w:sz w:val="24"/>
          <w:szCs w:val="24"/>
          <w:lang w:eastAsia="ru-RU"/>
        </w:rPr>
        <w:t>.</w:t>
      </w:r>
      <w:r w:rsidR="00963FCE">
        <w:rPr>
          <w:rFonts w:ascii="Cambria" w:eastAsia="Times New Roman" w:hAnsi="Cambria" w:cs="Times New Roman"/>
          <w:sz w:val="24"/>
          <w:szCs w:val="24"/>
          <w:lang w:eastAsia="ru-RU"/>
        </w:rPr>
        <w:t>И</w:t>
      </w:r>
      <w:proofErr w:type="gramEnd"/>
      <w:r w:rsidR="00963FCE">
        <w:rPr>
          <w:rFonts w:ascii="Cambria" w:eastAsia="Times New Roman" w:hAnsi="Cambria" w:cs="Times New Roman"/>
          <w:sz w:val="24"/>
          <w:szCs w:val="24"/>
          <w:lang w:eastAsia="ru-RU"/>
        </w:rPr>
        <w:t>ли у ребенка дефект речи и он не может правильно сказать, поэтому начинает комплексовать по поводу своей речи.</w:t>
      </w:r>
    </w:p>
    <w:p w:rsidR="00963FCE" w:rsidRDefault="00C75397" w:rsidP="00C75397">
      <w:pPr>
        <w:spacing w:before="100" w:beforeAutospacing="1" w:after="100" w:afterAutospacing="1" w:line="240" w:lineRule="auto"/>
        <w:rPr>
          <w:rFonts w:ascii="Cambria" w:eastAsia="Times New Roman" w:hAnsi="Cambria" w:cs="Times New Roman"/>
          <w:i/>
          <w:iCs/>
          <w:sz w:val="24"/>
          <w:szCs w:val="24"/>
          <w:lang w:eastAsia="ru-RU"/>
        </w:rPr>
      </w:pPr>
      <w:r w:rsidRPr="00963FCE">
        <w:rPr>
          <w:rFonts w:ascii="Cambria" w:eastAsia="Times New Roman" w:hAnsi="Cambria" w:cs="Times New Roman"/>
          <w:i/>
          <w:iCs/>
          <w:sz w:val="24"/>
          <w:szCs w:val="24"/>
          <w:lang w:eastAsia="ru-RU"/>
        </w:rPr>
        <w:t>— Фильтрование</w:t>
      </w:r>
    </w:p>
    <w:p w:rsidR="00C75397" w:rsidRPr="00963FCE" w:rsidRDefault="00C75397" w:rsidP="00C75397">
      <w:pPr>
        <w:spacing w:before="100" w:beforeAutospacing="1" w:after="100" w:afterAutospacing="1" w:line="240" w:lineRule="auto"/>
        <w:rPr>
          <w:rFonts w:ascii="Cambria" w:eastAsia="Times New Roman" w:hAnsi="Cambria" w:cs="Times New Roman"/>
          <w:sz w:val="24"/>
          <w:szCs w:val="24"/>
          <w:lang w:eastAsia="ru-RU"/>
        </w:rPr>
      </w:pPr>
      <w:r w:rsidRPr="00963FCE">
        <w:rPr>
          <w:rFonts w:ascii="Cambria" w:eastAsia="Times New Roman" w:hAnsi="Cambria" w:cs="Times New Roman"/>
          <w:i/>
          <w:iCs/>
          <w:sz w:val="24"/>
          <w:szCs w:val="24"/>
          <w:lang w:eastAsia="ru-RU"/>
        </w:rPr>
        <w:t>.</w:t>
      </w:r>
      <w:r w:rsidRPr="00963FCE">
        <w:rPr>
          <w:rFonts w:ascii="Cambria" w:eastAsia="Times New Roman" w:hAnsi="Cambria" w:cs="Times New Roman"/>
          <w:sz w:val="24"/>
          <w:szCs w:val="24"/>
          <w:lang w:eastAsia="ru-RU"/>
        </w:rPr>
        <w:t>Фильтрация является распространенным явлением в восходящем общении, которое относится к манипулированию информацией и воспринимается позитивно. Например, учителя могут скрывать свои конфликты с подростками от директора, а ученики, в свою очередь, могут утаивать нежелательную информацию от учителей. Причиной этого фильтрования является понимание того, что если нежелательная информация доходит до администрации, то на ее основе принимает решения, связанные с наказанием.</w:t>
      </w:r>
    </w:p>
    <w:p w:rsidR="00C75397" w:rsidRPr="00963FCE" w:rsidRDefault="00C75397" w:rsidP="00C75397">
      <w:pPr>
        <w:spacing w:before="100" w:beforeAutospacing="1" w:after="100" w:afterAutospacing="1" w:line="240" w:lineRule="auto"/>
        <w:rPr>
          <w:rFonts w:ascii="Cambria" w:eastAsia="Times New Roman" w:hAnsi="Cambria" w:cs="Times New Roman"/>
          <w:sz w:val="24"/>
          <w:szCs w:val="24"/>
          <w:lang w:eastAsia="ru-RU"/>
        </w:rPr>
      </w:pPr>
      <w:r w:rsidRPr="00963FCE">
        <w:rPr>
          <w:rFonts w:ascii="Cambria" w:eastAsia="Times New Roman" w:hAnsi="Cambria" w:cs="Times New Roman"/>
          <w:i/>
          <w:iCs/>
          <w:sz w:val="24"/>
          <w:szCs w:val="24"/>
          <w:lang w:eastAsia="ru-RU"/>
        </w:rPr>
        <w:t>— Перегрузка общения</w:t>
      </w:r>
      <w:proofErr w:type="gramStart"/>
      <w:r w:rsidR="007D2AC0" w:rsidRPr="00963FCE">
        <w:rPr>
          <w:rFonts w:ascii="Cambria" w:eastAsia="Times New Roman" w:hAnsi="Cambria" w:cs="Times New Roman"/>
          <w:i/>
          <w:iCs/>
          <w:sz w:val="24"/>
          <w:szCs w:val="24"/>
          <w:lang w:eastAsia="ru-RU"/>
        </w:rPr>
        <w:t xml:space="preserve"> .</w:t>
      </w:r>
      <w:proofErr w:type="gramEnd"/>
      <w:r w:rsidR="007D2AC0" w:rsidRPr="00963FCE">
        <w:rPr>
          <w:rFonts w:ascii="Cambria" w:eastAsia="Times New Roman" w:hAnsi="Cambria" w:cs="Times New Roman"/>
          <w:i/>
          <w:iCs/>
          <w:sz w:val="24"/>
          <w:szCs w:val="24"/>
          <w:lang w:eastAsia="ru-RU"/>
        </w:rPr>
        <w:t xml:space="preserve">В </w:t>
      </w:r>
      <w:r w:rsidR="00431F56" w:rsidRPr="00963FCE">
        <w:rPr>
          <w:rFonts w:ascii="Cambria" w:eastAsia="Times New Roman" w:hAnsi="Cambria" w:cs="Times New Roman"/>
          <w:i/>
          <w:iCs/>
          <w:sz w:val="24"/>
          <w:szCs w:val="24"/>
          <w:lang w:eastAsia="ru-RU"/>
        </w:rPr>
        <w:t>наше</w:t>
      </w:r>
      <w:r w:rsidRPr="00963FCE">
        <w:rPr>
          <w:rFonts w:ascii="Cambria" w:eastAsia="Times New Roman" w:hAnsi="Cambria" w:cs="Times New Roman"/>
          <w:sz w:val="24"/>
          <w:szCs w:val="24"/>
          <w:lang w:eastAsia="ru-RU"/>
        </w:rPr>
        <w:t xml:space="preserve"> время</w:t>
      </w:r>
      <w:r w:rsidR="007D2AC0" w:rsidRPr="00963FCE">
        <w:rPr>
          <w:rFonts w:ascii="Cambria" w:eastAsia="Times New Roman" w:hAnsi="Cambria" w:cs="Times New Roman"/>
          <w:sz w:val="24"/>
          <w:szCs w:val="24"/>
          <w:lang w:eastAsia="ru-RU"/>
        </w:rPr>
        <w:t xml:space="preserve"> это</w:t>
      </w:r>
      <w:r w:rsidRPr="00963FCE">
        <w:rPr>
          <w:rFonts w:ascii="Cambria" w:eastAsia="Times New Roman" w:hAnsi="Cambria" w:cs="Times New Roman"/>
          <w:sz w:val="24"/>
          <w:szCs w:val="24"/>
          <w:lang w:eastAsia="ru-RU"/>
        </w:rPr>
        <w:t xml:space="preserve"> часто называют эпохой информации или информационной эрой. Люди зачастую отсеивают часть получаемых ими сообщений по причине того, что они не могут своевременно ответить на них и в результате некоторые из сообщений никогда не прочитываются. Также, часто мы из-за избытка полученной информации на работе или учебе просто не хотим уделять время на общение с родными и близкими дома, не отвечаем на звонки друзей, объясняя это все усталостью. Но именно из-за этого позже нам становиться все сложнее и сложнее находить общий язык с</w:t>
      </w:r>
      <w:r w:rsidR="00D20A94" w:rsidRPr="00963FCE">
        <w:rPr>
          <w:rFonts w:ascii="Cambria" w:eastAsia="Times New Roman" w:hAnsi="Cambria" w:cs="Times New Roman"/>
          <w:sz w:val="24"/>
          <w:szCs w:val="24"/>
          <w:lang w:eastAsia="ru-RU"/>
        </w:rPr>
        <w:t>о своими детьми, мужьями, матер</w:t>
      </w:r>
      <w:r w:rsidRPr="00963FCE">
        <w:rPr>
          <w:rFonts w:ascii="Cambria" w:eastAsia="Times New Roman" w:hAnsi="Cambria" w:cs="Times New Roman"/>
          <w:sz w:val="24"/>
          <w:szCs w:val="24"/>
          <w:lang w:eastAsia="ru-RU"/>
        </w:rPr>
        <w:t>ями, друзьями.</w:t>
      </w:r>
    </w:p>
    <w:p w:rsidR="00C75397" w:rsidRPr="00963FCE" w:rsidRDefault="00963FCE" w:rsidP="00C75397">
      <w:pPr>
        <w:spacing w:before="100" w:beforeAutospacing="1" w:after="100" w:afterAutospacing="1" w:line="240" w:lineRule="auto"/>
        <w:rPr>
          <w:rFonts w:ascii="Cambria" w:eastAsia="Times New Roman" w:hAnsi="Cambria" w:cs="Times New Roman"/>
          <w:sz w:val="24"/>
          <w:szCs w:val="24"/>
          <w:lang w:eastAsia="ru-RU"/>
        </w:rPr>
      </w:pPr>
      <w:r>
        <w:rPr>
          <w:rFonts w:ascii="Cambria" w:eastAsia="Times New Roman" w:hAnsi="Cambria" w:cs="Times New Roman"/>
          <w:bCs/>
          <w:i/>
          <w:iCs/>
          <w:sz w:val="24"/>
          <w:szCs w:val="24"/>
          <w:lang w:eastAsia="ru-RU"/>
        </w:rPr>
        <w:t>--</w:t>
      </w:r>
      <w:r w:rsidR="00C75397" w:rsidRPr="00963FCE">
        <w:rPr>
          <w:rFonts w:ascii="Cambria" w:eastAsia="Times New Roman" w:hAnsi="Cambria" w:cs="Times New Roman"/>
          <w:bCs/>
          <w:i/>
          <w:iCs/>
          <w:sz w:val="24"/>
          <w:szCs w:val="24"/>
          <w:lang w:eastAsia="ru-RU"/>
        </w:rPr>
        <w:t>Различие статуса</w:t>
      </w:r>
      <w:r w:rsidR="00C75397" w:rsidRPr="00963FCE">
        <w:rPr>
          <w:rFonts w:ascii="Cambria" w:eastAsia="Times New Roman" w:hAnsi="Cambria" w:cs="Times New Roman"/>
          <w:i/>
          <w:iCs/>
          <w:sz w:val="24"/>
          <w:szCs w:val="24"/>
          <w:lang w:eastAsia="ru-RU"/>
        </w:rPr>
        <w:t>.</w:t>
      </w:r>
      <w:r w:rsidR="00C75397" w:rsidRPr="00963FCE">
        <w:rPr>
          <w:rFonts w:ascii="Cambria" w:eastAsia="Times New Roman" w:hAnsi="Cambria" w:cs="Times New Roman"/>
          <w:sz w:val="24"/>
          <w:szCs w:val="24"/>
          <w:lang w:eastAsia="ru-RU"/>
        </w:rPr>
        <w:t> При наличии у собеседников разного социального статуса могут возникнуть барьеры при общении. Например, человек, занимающий должность выше, чем его собеседник, будет вести себя более уверенно. Будет разговаривать снисходительным тоном. Возможно, даже пользоваться своим превосходством над партнером по общению. Человек же, имеющий должность ниже, чем у его партнера наоборот, будет вести себя неуверенно, скованно, будет чувствовать себя «не в своей тарелке».</w:t>
      </w:r>
    </w:p>
    <w:p w:rsidR="00C75397" w:rsidRPr="00963FCE" w:rsidRDefault="00963FCE" w:rsidP="00C75397">
      <w:pPr>
        <w:spacing w:before="100" w:beforeAutospacing="1" w:after="100" w:afterAutospacing="1" w:line="240" w:lineRule="auto"/>
        <w:rPr>
          <w:rFonts w:ascii="Cambria" w:eastAsia="Times New Roman" w:hAnsi="Cambria" w:cs="Times New Roman"/>
          <w:sz w:val="24"/>
          <w:szCs w:val="24"/>
          <w:lang w:eastAsia="ru-RU"/>
        </w:rPr>
      </w:pPr>
      <w:r>
        <w:rPr>
          <w:rFonts w:ascii="Cambria" w:eastAsia="Times New Roman" w:hAnsi="Cambria" w:cs="Times New Roman"/>
          <w:bCs/>
          <w:i/>
          <w:iCs/>
          <w:sz w:val="24"/>
          <w:szCs w:val="24"/>
          <w:lang w:eastAsia="ru-RU"/>
        </w:rPr>
        <w:t>--</w:t>
      </w:r>
      <w:r w:rsidR="00C75397" w:rsidRPr="00963FCE">
        <w:rPr>
          <w:rFonts w:ascii="Cambria" w:eastAsia="Times New Roman" w:hAnsi="Cambria" w:cs="Times New Roman"/>
          <w:bCs/>
          <w:i/>
          <w:iCs/>
          <w:sz w:val="24"/>
          <w:szCs w:val="24"/>
          <w:lang w:eastAsia="ru-RU"/>
        </w:rPr>
        <w:t>Давление времени</w:t>
      </w:r>
      <w:r w:rsidR="00C75397" w:rsidRPr="00963FCE">
        <w:rPr>
          <w:rFonts w:ascii="Cambria" w:eastAsia="Times New Roman" w:hAnsi="Cambria" w:cs="Times New Roman"/>
          <w:i/>
          <w:iCs/>
          <w:sz w:val="24"/>
          <w:szCs w:val="24"/>
          <w:lang w:eastAsia="ru-RU"/>
        </w:rPr>
        <w:t xml:space="preserve">. </w:t>
      </w:r>
      <w:r w:rsidR="00C75397" w:rsidRPr="00963FCE">
        <w:rPr>
          <w:rFonts w:ascii="Cambria" w:eastAsia="Times New Roman" w:hAnsi="Cambria" w:cs="Times New Roman"/>
          <w:sz w:val="24"/>
          <w:szCs w:val="24"/>
          <w:lang w:eastAsia="ru-RU"/>
        </w:rPr>
        <w:t>Давление времени также может стать серьезным барьером к общению. Наверное, у каждого человека случалось так, что из-за дефицита времени (спешка на поезд, на работу или учебу) он уделил мало времени на общение своему другу, родным или близким. У каждого человека на такую ситуацию может проявиться совершенно разная реакция. Кто-то может не обратить никакого внимания на это, а кого-то это заденет и он может, например, обидеться и при следующей встрече уже именно он не захочет общаться. И здесь возникает барьер в общении.</w:t>
      </w:r>
    </w:p>
    <w:p w:rsidR="00C75397" w:rsidRPr="00963FCE" w:rsidRDefault="00431F56" w:rsidP="00C75397">
      <w:pPr>
        <w:spacing w:before="100" w:beforeAutospacing="1" w:after="100" w:afterAutospacing="1" w:line="240" w:lineRule="auto"/>
        <w:rPr>
          <w:rFonts w:ascii="Cambria" w:eastAsia="Times New Roman" w:hAnsi="Cambria" w:cs="Times New Roman"/>
          <w:sz w:val="24"/>
          <w:szCs w:val="24"/>
          <w:lang w:eastAsia="ru-RU"/>
        </w:rPr>
      </w:pPr>
      <w:r w:rsidRPr="00963FCE">
        <w:rPr>
          <w:rFonts w:ascii="Cambria" w:eastAsia="Times New Roman" w:hAnsi="Cambria" w:cs="Times New Roman"/>
          <w:bCs/>
          <w:sz w:val="24"/>
          <w:szCs w:val="24"/>
          <w:lang w:eastAsia="ru-RU"/>
        </w:rPr>
        <w:t>Существуют еще и</w:t>
      </w:r>
      <w:r w:rsidR="00C75397" w:rsidRPr="00963FCE">
        <w:rPr>
          <w:rFonts w:ascii="Cambria" w:eastAsia="Times New Roman" w:hAnsi="Cambria" w:cs="Times New Roman"/>
          <w:bCs/>
          <w:sz w:val="24"/>
          <w:szCs w:val="24"/>
          <w:lang w:eastAsia="ru-RU"/>
        </w:rPr>
        <w:t>деологические барьеры</w:t>
      </w:r>
      <w:r w:rsidR="00C75397" w:rsidRPr="00963FCE">
        <w:rPr>
          <w:rFonts w:ascii="Cambria" w:eastAsia="Times New Roman" w:hAnsi="Cambria" w:cs="Times New Roman"/>
          <w:b/>
          <w:bCs/>
          <w:sz w:val="24"/>
          <w:szCs w:val="24"/>
          <w:lang w:eastAsia="ru-RU"/>
        </w:rPr>
        <w:t>:</w:t>
      </w:r>
    </w:p>
    <w:p w:rsidR="00C75397" w:rsidRPr="00963FCE" w:rsidRDefault="00C75397" w:rsidP="00C75397">
      <w:pPr>
        <w:spacing w:before="100" w:beforeAutospacing="1" w:after="100" w:afterAutospacing="1" w:line="240" w:lineRule="auto"/>
        <w:rPr>
          <w:rFonts w:ascii="Cambria" w:eastAsia="Times New Roman" w:hAnsi="Cambria" w:cs="Times New Roman"/>
          <w:sz w:val="24"/>
          <w:szCs w:val="24"/>
          <w:lang w:eastAsia="ru-RU"/>
        </w:rPr>
      </w:pPr>
      <w:r w:rsidRPr="00963FCE">
        <w:rPr>
          <w:rFonts w:ascii="Cambria" w:eastAsia="Times New Roman" w:hAnsi="Cambria" w:cs="Times New Roman"/>
          <w:sz w:val="24"/>
          <w:szCs w:val="24"/>
          <w:lang w:eastAsia="ru-RU"/>
        </w:rPr>
        <w:t>— барьер, возникающий на основе разницы мировоззрений;</w:t>
      </w:r>
    </w:p>
    <w:p w:rsidR="00C75397" w:rsidRPr="00963FCE" w:rsidRDefault="00C75397" w:rsidP="00C75397">
      <w:pPr>
        <w:spacing w:before="100" w:beforeAutospacing="1" w:after="100" w:afterAutospacing="1" w:line="240" w:lineRule="auto"/>
        <w:rPr>
          <w:rFonts w:ascii="Cambria" w:eastAsia="Times New Roman" w:hAnsi="Cambria" w:cs="Times New Roman"/>
          <w:sz w:val="24"/>
          <w:szCs w:val="24"/>
          <w:lang w:eastAsia="ru-RU"/>
        </w:rPr>
      </w:pPr>
      <w:r w:rsidRPr="00963FCE">
        <w:rPr>
          <w:rFonts w:ascii="Cambria" w:eastAsia="Times New Roman" w:hAnsi="Cambria" w:cs="Times New Roman"/>
          <w:sz w:val="24"/>
          <w:szCs w:val="24"/>
          <w:lang w:eastAsia="ru-RU"/>
        </w:rPr>
        <w:t>— барьер, формирующийся при наличии у партнеров разных стереотипов;</w:t>
      </w:r>
    </w:p>
    <w:p w:rsidR="00C75397" w:rsidRPr="00963FCE" w:rsidRDefault="00C75397" w:rsidP="00C75397">
      <w:pPr>
        <w:spacing w:before="100" w:beforeAutospacing="1" w:after="100" w:afterAutospacing="1" w:line="240" w:lineRule="auto"/>
        <w:rPr>
          <w:rFonts w:ascii="Cambria" w:eastAsia="Times New Roman" w:hAnsi="Cambria" w:cs="Times New Roman"/>
          <w:sz w:val="24"/>
          <w:szCs w:val="24"/>
          <w:lang w:eastAsia="ru-RU"/>
        </w:rPr>
      </w:pPr>
      <w:r w:rsidRPr="00963FCE">
        <w:rPr>
          <w:rFonts w:ascii="Cambria" w:eastAsia="Times New Roman" w:hAnsi="Cambria" w:cs="Times New Roman"/>
          <w:sz w:val="24"/>
          <w:szCs w:val="24"/>
          <w:lang w:eastAsia="ru-RU"/>
        </w:rPr>
        <w:t>— барьер несовпадения социальных установок;</w:t>
      </w:r>
    </w:p>
    <w:p w:rsidR="00C75397" w:rsidRPr="00963FCE" w:rsidRDefault="00C75397" w:rsidP="00C75397">
      <w:pPr>
        <w:spacing w:before="100" w:beforeAutospacing="1" w:after="100" w:afterAutospacing="1" w:line="240" w:lineRule="auto"/>
        <w:rPr>
          <w:rFonts w:ascii="Cambria" w:eastAsia="Times New Roman" w:hAnsi="Cambria" w:cs="Times New Roman"/>
          <w:sz w:val="24"/>
          <w:szCs w:val="24"/>
          <w:lang w:eastAsia="ru-RU"/>
        </w:rPr>
      </w:pPr>
      <w:r w:rsidRPr="00963FCE">
        <w:rPr>
          <w:rFonts w:ascii="Cambria" w:eastAsia="Times New Roman" w:hAnsi="Cambria" w:cs="Times New Roman"/>
          <w:sz w:val="24"/>
          <w:szCs w:val="24"/>
          <w:lang w:eastAsia="ru-RU"/>
        </w:rPr>
        <w:lastRenderedPageBreak/>
        <w:t>— барьер различия ценностных ориентаций;</w:t>
      </w:r>
    </w:p>
    <w:p w:rsidR="00C75397" w:rsidRPr="00963FCE" w:rsidRDefault="00C75397" w:rsidP="00963FCE">
      <w:pPr>
        <w:spacing w:before="100" w:beforeAutospacing="1" w:after="100" w:afterAutospacing="1" w:line="240" w:lineRule="auto"/>
        <w:rPr>
          <w:rFonts w:ascii="Cambria" w:eastAsia="Times New Roman" w:hAnsi="Cambria" w:cs="Times New Roman"/>
          <w:sz w:val="24"/>
          <w:szCs w:val="24"/>
          <w:lang w:eastAsia="ru-RU"/>
        </w:rPr>
      </w:pPr>
      <w:r w:rsidRPr="00963FCE">
        <w:rPr>
          <w:rFonts w:ascii="Cambria" w:eastAsia="Times New Roman" w:hAnsi="Cambria" w:cs="Times New Roman"/>
          <w:sz w:val="24"/>
          <w:szCs w:val="24"/>
          <w:lang w:eastAsia="ru-RU"/>
        </w:rPr>
        <w:t>— барьер несовпадения социальных позиций субъектов общения</w:t>
      </w:r>
      <w:proofErr w:type="gramStart"/>
      <w:r w:rsidRPr="00963FCE">
        <w:rPr>
          <w:rFonts w:ascii="Cambria" w:eastAsia="Times New Roman" w:hAnsi="Cambria" w:cs="Times New Roman"/>
          <w:sz w:val="24"/>
          <w:szCs w:val="24"/>
          <w:lang w:eastAsia="ru-RU"/>
        </w:rPr>
        <w:t>.</w:t>
      </w:r>
      <w:r w:rsidRPr="00963FCE">
        <w:rPr>
          <w:rFonts w:ascii="Cambria" w:eastAsia="Times New Roman" w:hAnsi="Cambria" w:cs="Times New Roman"/>
          <w:bCs/>
          <w:sz w:val="24"/>
          <w:szCs w:val="24"/>
          <w:lang w:eastAsia="ru-RU"/>
        </w:rPr>
        <w:t>С</w:t>
      </w:r>
      <w:proofErr w:type="gramEnd"/>
      <w:r w:rsidRPr="00963FCE">
        <w:rPr>
          <w:rFonts w:ascii="Cambria" w:eastAsia="Times New Roman" w:hAnsi="Cambria" w:cs="Times New Roman"/>
          <w:bCs/>
          <w:sz w:val="24"/>
          <w:szCs w:val="24"/>
          <w:lang w:eastAsia="ru-RU"/>
        </w:rPr>
        <w:t>обственно психологические барьеры</w:t>
      </w:r>
      <w:r w:rsidRPr="00963FCE">
        <w:rPr>
          <w:rFonts w:ascii="Cambria" w:eastAsia="Times New Roman" w:hAnsi="Cambria" w:cs="Times New Roman"/>
          <w:sz w:val="24"/>
          <w:szCs w:val="24"/>
          <w:lang w:eastAsia="ru-RU"/>
        </w:rPr>
        <w:t xml:space="preserve"> — это все осознаваемые и неосознаваемые трудности и препятствия, возникающие между людьми, вступающими друг с другом в психологический контакт. В данном случае необходимо отметить, что такие препятствия и трудности могут осознаваться и не осознаваться самими участниками коммуникаций.</w:t>
      </w:r>
    </w:p>
    <w:p w:rsidR="00C75397" w:rsidRPr="00963FCE" w:rsidRDefault="00C75397" w:rsidP="00C75397">
      <w:pPr>
        <w:spacing w:before="100" w:beforeAutospacing="1" w:after="100" w:afterAutospacing="1" w:line="240" w:lineRule="auto"/>
        <w:rPr>
          <w:rFonts w:ascii="Cambria" w:eastAsia="Times New Roman" w:hAnsi="Cambria" w:cs="Times New Roman"/>
          <w:sz w:val="24"/>
          <w:szCs w:val="24"/>
          <w:lang w:eastAsia="ru-RU"/>
        </w:rPr>
      </w:pPr>
      <w:r w:rsidRPr="00963FCE">
        <w:rPr>
          <w:rFonts w:ascii="Cambria" w:eastAsia="Times New Roman" w:hAnsi="Cambria" w:cs="Times New Roman"/>
          <w:bCs/>
          <w:sz w:val="24"/>
          <w:szCs w:val="24"/>
          <w:lang w:eastAsia="ru-RU"/>
        </w:rPr>
        <w:t>Правила, для предотвращения возникновения</w:t>
      </w:r>
      <w:r w:rsidRPr="00963FCE">
        <w:rPr>
          <w:rFonts w:ascii="Cambria" w:eastAsia="Times New Roman" w:hAnsi="Cambria" w:cs="Times New Roman"/>
          <w:sz w:val="24"/>
          <w:szCs w:val="24"/>
          <w:lang w:eastAsia="ru-RU"/>
        </w:rPr>
        <w:t xml:space="preserve"> </w:t>
      </w:r>
      <w:r w:rsidRPr="00963FCE">
        <w:rPr>
          <w:rFonts w:ascii="Cambria" w:eastAsia="Times New Roman" w:hAnsi="Cambria" w:cs="Times New Roman"/>
          <w:bCs/>
          <w:sz w:val="24"/>
          <w:szCs w:val="24"/>
          <w:lang w:eastAsia="ru-RU"/>
        </w:rPr>
        <w:t>барьеров при общении</w:t>
      </w:r>
    </w:p>
    <w:p w:rsidR="00C75397" w:rsidRPr="00963FCE" w:rsidRDefault="00963FCE" w:rsidP="00C75397">
      <w:pPr>
        <w:spacing w:before="100" w:beforeAutospacing="1" w:after="100" w:afterAutospacing="1" w:line="240" w:lineRule="auto"/>
        <w:rPr>
          <w:rFonts w:ascii="Cambria" w:eastAsia="Times New Roman" w:hAnsi="Cambria" w:cs="Times New Roman"/>
          <w:sz w:val="24"/>
          <w:szCs w:val="24"/>
          <w:lang w:eastAsia="ru-RU"/>
        </w:rPr>
      </w:pPr>
      <w:r>
        <w:rPr>
          <w:rFonts w:ascii="Cambria" w:eastAsia="Times New Roman" w:hAnsi="Cambria" w:cs="Times New Roman"/>
          <w:sz w:val="24"/>
          <w:szCs w:val="24"/>
          <w:lang w:eastAsia="ru-RU"/>
        </w:rPr>
        <w:t xml:space="preserve">Педагог </w:t>
      </w:r>
      <w:r w:rsidR="00C75397" w:rsidRPr="00963FCE">
        <w:rPr>
          <w:rFonts w:ascii="Cambria" w:eastAsia="Times New Roman" w:hAnsi="Cambria" w:cs="Times New Roman"/>
          <w:sz w:val="24"/>
          <w:szCs w:val="24"/>
          <w:lang w:eastAsia="ru-RU"/>
        </w:rPr>
        <w:t>М.А. Измайлова предлагает следующие правила, для предотвращения возникновения барьеров при общении:</w:t>
      </w:r>
    </w:p>
    <w:p w:rsidR="00C75397" w:rsidRPr="00963FCE" w:rsidRDefault="00C75397" w:rsidP="00C75397">
      <w:pPr>
        <w:numPr>
          <w:ilvl w:val="0"/>
          <w:numId w:val="12"/>
        </w:numPr>
        <w:spacing w:before="100" w:beforeAutospacing="1" w:after="100" w:afterAutospacing="1" w:line="240" w:lineRule="auto"/>
        <w:rPr>
          <w:rFonts w:ascii="Cambria" w:eastAsia="Times New Roman" w:hAnsi="Cambria" w:cs="Times New Roman"/>
          <w:sz w:val="24"/>
          <w:szCs w:val="24"/>
          <w:lang w:eastAsia="ru-RU"/>
        </w:rPr>
      </w:pPr>
      <w:r w:rsidRPr="00963FCE">
        <w:rPr>
          <w:rFonts w:ascii="Cambria" w:eastAsia="Times New Roman" w:hAnsi="Cambria" w:cs="Times New Roman"/>
          <w:sz w:val="24"/>
          <w:szCs w:val="24"/>
          <w:lang w:eastAsia="ru-RU"/>
        </w:rPr>
        <w:t>Уважать собеседника, каким бы он ни был.</w:t>
      </w:r>
    </w:p>
    <w:p w:rsidR="00C75397" w:rsidRPr="00963FCE" w:rsidRDefault="00C75397" w:rsidP="00C75397">
      <w:pPr>
        <w:numPr>
          <w:ilvl w:val="0"/>
          <w:numId w:val="12"/>
        </w:numPr>
        <w:spacing w:before="100" w:beforeAutospacing="1" w:after="100" w:afterAutospacing="1" w:line="240" w:lineRule="auto"/>
        <w:rPr>
          <w:rFonts w:ascii="Cambria" w:eastAsia="Times New Roman" w:hAnsi="Cambria" w:cs="Times New Roman"/>
          <w:sz w:val="24"/>
          <w:szCs w:val="24"/>
          <w:lang w:eastAsia="ru-RU"/>
        </w:rPr>
      </w:pPr>
      <w:r w:rsidRPr="00963FCE">
        <w:rPr>
          <w:rFonts w:ascii="Cambria" w:eastAsia="Times New Roman" w:hAnsi="Cambria" w:cs="Times New Roman"/>
          <w:sz w:val="24"/>
          <w:szCs w:val="24"/>
          <w:lang w:eastAsia="ru-RU"/>
        </w:rPr>
        <w:t>Стараться понять, чем вызвано поведение человека, которое нам неприятно.</w:t>
      </w:r>
    </w:p>
    <w:p w:rsidR="00C75397" w:rsidRPr="00963FCE" w:rsidRDefault="00C75397" w:rsidP="00C75397">
      <w:pPr>
        <w:numPr>
          <w:ilvl w:val="0"/>
          <w:numId w:val="12"/>
        </w:numPr>
        <w:spacing w:before="100" w:beforeAutospacing="1" w:after="100" w:afterAutospacing="1" w:line="240" w:lineRule="auto"/>
        <w:rPr>
          <w:rFonts w:ascii="Cambria" w:eastAsia="Times New Roman" w:hAnsi="Cambria" w:cs="Times New Roman"/>
          <w:sz w:val="24"/>
          <w:szCs w:val="24"/>
          <w:lang w:eastAsia="ru-RU"/>
        </w:rPr>
      </w:pPr>
      <w:r w:rsidRPr="00963FCE">
        <w:rPr>
          <w:rFonts w:ascii="Cambria" w:eastAsia="Times New Roman" w:hAnsi="Cambria" w:cs="Times New Roman"/>
          <w:sz w:val="24"/>
          <w:szCs w:val="24"/>
          <w:lang w:eastAsia="ru-RU"/>
        </w:rPr>
        <w:t>Иметь чувство собственного достоинства.</w:t>
      </w:r>
    </w:p>
    <w:p w:rsidR="00C75397" w:rsidRPr="00963FCE" w:rsidRDefault="00C75397" w:rsidP="00C75397">
      <w:pPr>
        <w:numPr>
          <w:ilvl w:val="0"/>
          <w:numId w:val="12"/>
        </w:numPr>
        <w:spacing w:before="100" w:beforeAutospacing="1" w:after="100" w:afterAutospacing="1" w:line="240" w:lineRule="auto"/>
        <w:rPr>
          <w:rFonts w:ascii="Cambria" w:eastAsia="Times New Roman" w:hAnsi="Cambria" w:cs="Times New Roman"/>
          <w:sz w:val="24"/>
          <w:szCs w:val="24"/>
          <w:lang w:eastAsia="ru-RU"/>
        </w:rPr>
      </w:pPr>
      <w:r w:rsidRPr="00963FCE">
        <w:rPr>
          <w:rFonts w:ascii="Cambria" w:eastAsia="Times New Roman" w:hAnsi="Cambria" w:cs="Times New Roman"/>
          <w:sz w:val="24"/>
          <w:szCs w:val="24"/>
          <w:lang w:eastAsia="ru-RU"/>
        </w:rPr>
        <w:t>Уметь контролировать себя в общении.</w:t>
      </w:r>
    </w:p>
    <w:p w:rsidR="00C75397" w:rsidRPr="00963FCE" w:rsidRDefault="00C75397" w:rsidP="00C75397">
      <w:pPr>
        <w:numPr>
          <w:ilvl w:val="0"/>
          <w:numId w:val="12"/>
        </w:numPr>
        <w:spacing w:before="100" w:beforeAutospacing="1" w:after="100" w:afterAutospacing="1" w:line="240" w:lineRule="auto"/>
        <w:rPr>
          <w:rFonts w:ascii="Cambria" w:eastAsia="Times New Roman" w:hAnsi="Cambria" w:cs="Times New Roman"/>
          <w:sz w:val="24"/>
          <w:szCs w:val="24"/>
          <w:lang w:eastAsia="ru-RU"/>
        </w:rPr>
      </w:pPr>
      <w:r w:rsidRPr="00963FCE">
        <w:rPr>
          <w:rFonts w:ascii="Cambria" w:eastAsia="Times New Roman" w:hAnsi="Cambria" w:cs="Times New Roman"/>
          <w:sz w:val="24"/>
          <w:szCs w:val="24"/>
          <w:lang w:eastAsia="ru-RU"/>
        </w:rPr>
        <w:t>Строить свое поведение так, чтобы оно уменьшало или устраняло барьер.</w:t>
      </w:r>
    </w:p>
    <w:p w:rsidR="00A83D80" w:rsidRPr="00963FCE" w:rsidRDefault="00C75397" w:rsidP="00C75397">
      <w:pPr>
        <w:spacing w:before="100" w:beforeAutospacing="1" w:after="100" w:afterAutospacing="1" w:line="240" w:lineRule="auto"/>
        <w:rPr>
          <w:rFonts w:ascii="Cambria" w:eastAsia="Times New Roman" w:hAnsi="Cambria" w:cs="Times New Roman"/>
          <w:sz w:val="24"/>
          <w:szCs w:val="24"/>
          <w:lang w:eastAsia="ru-RU"/>
        </w:rPr>
      </w:pPr>
      <w:r w:rsidRPr="00963FCE">
        <w:rPr>
          <w:rFonts w:ascii="Cambria" w:eastAsia="Times New Roman" w:hAnsi="Cambria" w:cs="Times New Roman"/>
          <w:sz w:val="24"/>
          <w:szCs w:val="24"/>
          <w:u w:val="single"/>
          <w:lang w:eastAsia="ru-RU"/>
        </w:rPr>
        <w:t> </w:t>
      </w:r>
      <w:r w:rsidRPr="00963FCE">
        <w:rPr>
          <w:rFonts w:ascii="Cambria" w:eastAsia="Times New Roman" w:hAnsi="Cambria" w:cs="Times New Roman"/>
          <w:sz w:val="24"/>
          <w:szCs w:val="24"/>
          <w:lang w:eastAsia="ru-RU"/>
        </w:rPr>
        <w:t>И если мы начнем хотя бы изредка придерживаться этих правил, мы потихоньку научимся правильно вести себя при разговоре с нашими собеседниками, избегать конфликтных ситуаций, перестанем отдаляться друг от друга.</w:t>
      </w:r>
    </w:p>
    <w:p w:rsidR="000A076E" w:rsidRPr="00963FCE" w:rsidRDefault="00FF6322" w:rsidP="00C75397">
      <w:pPr>
        <w:spacing w:before="100" w:beforeAutospacing="1" w:after="100" w:afterAutospacing="1" w:line="240" w:lineRule="auto"/>
        <w:rPr>
          <w:rFonts w:ascii="Cambria" w:eastAsia="Times New Roman" w:hAnsi="Cambria" w:cs="Times New Roman"/>
          <w:sz w:val="24"/>
          <w:szCs w:val="24"/>
          <w:lang w:eastAsia="ru-RU"/>
        </w:rPr>
      </w:pPr>
      <w:r w:rsidRPr="00963FCE">
        <w:rPr>
          <w:rFonts w:ascii="Cambria" w:hAnsi="Cambria"/>
          <w:sz w:val="24"/>
          <w:szCs w:val="24"/>
        </w:rPr>
        <w:t>У</w:t>
      </w:r>
      <w:r w:rsidR="00FB3578" w:rsidRPr="00963FCE">
        <w:rPr>
          <w:rFonts w:ascii="Cambria" w:hAnsi="Cambria"/>
          <w:sz w:val="24"/>
          <w:szCs w:val="24"/>
        </w:rPr>
        <w:t xml:space="preserve">спешность </w:t>
      </w:r>
      <w:r w:rsidR="00AC374C" w:rsidRPr="00963FCE">
        <w:rPr>
          <w:rFonts w:ascii="Cambria" w:hAnsi="Cambria"/>
          <w:sz w:val="24"/>
          <w:szCs w:val="24"/>
        </w:rPr>
        <w:t xml:space="preserve">учащегося </w:t>
      </w:r>
      <w:r w:rsidR="00FB3578" w:rsidRPr="00963FCE">
        <w:rPr>
          <w:rFonts w:ascii="Cambria" w:hAnsi="Cambria"/>
          <w:sz w:val="24"/>
          <w:szCs w:val="24"/>
        </w:rPr>
        <w:t>определяется не только и не столько его способностями, сколько его желанием учиться, то есть его мотивацией. При организации учебной деятельности ничто так сильно не интересует и не заботит опытного педагога, как учебная мотивация школьников. Результаты деятельности человека на 20-30% зависят от интеллекта и на 70-80% – от мотивов.</w:t>
      </w:r>
    </w:p>
    <w:p w:rsidR="00240120" w:rsidRPr="00963FCE" w:rsidRDefault="00FB3578" w:rsidP="000A076E">
      <w:pPr>
        <w:pStyle w:val="a4"/>
        <w:ind w:firstLine="708"/>
        <w:jc w:val="both"/>
        <w:rPr>
          <w:rFonts w:ascii="Cambria" w:hAnsi="Cambria"/>
          <w:i/>
          <w:iCs/>
          <w:sz w:val="24"/>
          <w:szCs w:val="24"/>
        </w:rPr>
      </w:pPr>
      <w:r w:rsidRPr="00963FCE">
        <w:rPr>
          <w:rFonts w:ascii="Cambria" w:hAnsi="Cambria"/>
          <w:sz w:val="24"/>
          <w:szCs w:val="24"/>
        </w:rPr>
        <w:t xml:space="preserve"> В настоящее время проблема формирования устойчивых положительных</w:t>
      </w:r>
      <w:r w:rsidR="000A076E" w:rsidRPr="00963FCE">
        <w:rPr>
          <w:rFonts w:ascii="Cambria" w:hAnsi="Cambria"/>
          <w:sz w:val="24"/>
          <w:szCs w:val="24"/>
        </w:rPr>
        <w:t xml:space="preserve"> мотивов у школьников актуальна в педагогике,</w:t>
      </w:r>
      <w:r w:rsidR="00240120" w:rsidRPr="00963FCE">
        <w:rPr>
          <w:rFonts w:ascii="Cambria" w:hAnsi="Cambria"/>
          <w:sz w:val="24"/>
          <w:szCs w:val="24"/>
        </w:rPr>
        <w:t xml:space="preserve"> </w:t>
      </w:r>
      <w:r w:rsidR="000A076E" w:rsidRPr="00963FCE">
        <w:rPr>
          <w:rFonts w:ascii="Cambria" w:hAnsi="Cambria"/>
          <w:sz w:val="24"/>
          <w:szCs w:val="24"/>
        </w:rPr>
        <w:t xml:space="preserve">психологии практике </w:t>
      </w:r>
      <w:r w:rsidRPr="00963FCE">
        <w:rPr>
          <w:rFonts w:ascii="Cambria" w:hAnsi="Cambria"/>
          <w:sz w:val="24"/>
          <w:szCs w:val="24"/>
        </w:rPr>
        <w:t>школы. </w:t>
      </w:r>
      <w:r w:rsidRPr="00963FCE">
        <w:rPr>
          <w:rFonts w:ascii="Cambria" w:hAnsi="Cambria"/>
          <w:sz w:val="24"/>
          <w:szCs w:val="24"/>
        </w:rPr>
        <w:br/>
        <w:t xml:space="preserve">Если говорить о желании учиться, то целесообразно отметить, что это сложное многофакторное образовании. В его составе психологи выделяют познавательные мотивы, связанные с содержанием учебной деятельности и процессом её выполнения, а также социальные мотивы, связанные с различными отношениями учащегося с другими людьми. Познавательные мотивы в самом широком смысле – это желание ребёнка освоить новые знания или способы получения новых знаний. Социальные мотивы – стремление быть полезным обществу или занять в этом обществе определённую позицию. Учебная деятельность школьников побуждается целой системой разнообразных мотивов, которые связаны с разными типами отношений школьника к учению. </w:t>
      </w:r>
      <w:r w:rsidRPr="00963FCE">
        <w:rPr>
          <w:rFonts w:ascii="Cambria" w:hAnsi="Cambria"/>
          <w:i/>
          <w:iCs/>
          <w:sz w:val="24"/>
          <w:szCs w:val="24"/>
        </w:rPr>
        <w:t>Таких типов отношения к учению несколько:</w:t>
      </w:r>
    </w:p>
    <w:p w:rsidR="00240120" w:rsidRPr="00963FCE" w:rsidRDefault="00FB3578" w:rsidP="000A076E">
      <w:pPr>
        <w:pStyle w:val="a4"/>
        <w:ind w:firstLine="708"/>
        <w:jc w:val="both"/>
        <w:rPr>
          <w:rFonts w:ascii="Cambria" w:hAnsi="Cambria"/>
          <w:i/>
          <w:iCs/>
          <w:sz w:val="24"/>
          <w:szCs w:val="24"/>
        </w:rPr>
      </w:pPr>
      <w:r w:rsidRPr="00963FCE">
        <w:rPr>
          <w:rFonts w:ascii="Cambria" w:hAnsi="Cambria"/>
          <w:i/>
          <w:iCs/>
          <w:sz w:val="24"/>
          <w:szCs w:val="24"/>
        </w:rPr>
        <w:t xml:space="preserve"> отрицательное, </w:t>
      </w:r>
    </w:p>
    <w:p w:rsidR="00240120" w:rsidRPr="00963FCE" w:rsidRDefault="00FB3578" w:rsidP="000A076E">
      <w:pPr>
        <w:pStyle w:val="a4"/>
        <w:ind w:firstLine="708"/>
        <w:jc w:val="both"/>
        <w:rPr>
          <w:rFonts w:ascii="Cambria" w:hAnsi="Cambria"/>
          <w:i/>
          <w:iCs/>
          <w:sz w:val="24"/>
          <w:szCs w:val="24"/>
        </w:rPr>
      </w:pPr>
      <w:r w:rsidRPr="00963FCE">
        <w:rPr>
          <w:rFonts w:ascii="Cambria" w:hAnsi="Cambria"/>
          <w:i/>
          <w:iCs/>
          <w:sz w:val="24"/>
          <w:szCs w:val="24"/>
        </w:rPr>
        <w:t xml:space="preserve">безразличное (нейтральное), </w:t>
      </w:r>
    </w:p>
    <w:p w:rsidR="00240120" w:rsidRPr="00963FCE" w:rsidRDefault="00FB3578" w:rsidP="000A076E">
      <w:pPr>
        <w:pStyle w:val="a4"/>
        <w:ind w:firstLine="708"/>
        <w:jc w:val="both"/>
        <w:rPr>
          <w:rFonts w:ascii="Cambria" w:hAnsi="Cambria"/>
          <w:i/>
          <w:iCs/>
          <w:sz w:val="24"/>
          <w:szCs w:val="24"/>
        </w:rPr>
      </w:pPr>
      <w:r w:rsidRPr="00963FCE">
        <w:rPr>
          <w:rFonts w:ascii="Cambria" w:hAnsi="Cambria"/>
          <w:i/>
          <w:iCs/>
          <w:sz w:val="24"/>
          <w:szCs w:val="24"/>
        </w:rPr>
        <w:t xml:space="preserve">положительное (аморфное, нерасчлененное), </w:t>
      </w:r>
    </w:p>
    <w:p w:rsidR="00240120" w:rsidRPr="00963FCE" w:rsidRDefault="00FB3578" w:rsidP="000A076E">
      <w:pPr>
        <w:pStyle w:val="a4"/>
        <w:ind w:firstLine="708"/>
        <w:jc w:val="both"/>
        <w:rPr>
          <w:rFonts w:ascii="Cambria" w:hAnsi="Cambria"/>
          <w:i/>
          <w:iCs/>
          <w:sz w:val="24"/>
          <w:szCs w:val="24"/>
        </w:rPr>
      </w:pPr>
      <w:r w:rsidRPr="00963FCE">
        <w:rPr>
          <w:rFonts w:ascii="Cambria" w:hAnsi="Cambria"/>
          <w:i/>
          <w:iCs/>
          <w:sz w:val="24"/>
          <w:szCs w:val="24"/>
        </w:rPr>
        <w:t>положительное (познавательное, инициативное, осознанное),</w:t>
      </w:r>
    </w:p>
    <w:p w:rsidR="00FB3578" w:rsidRPr="00963FCE" w:rsidRDefault="00240120" w:rsidP="000A076E">
      <w:pPr>
        <w:pStyle w:val="a4"/>
        <w:ind w:firstLine="708"/>
        <w:jc w:val="both"/>
        <w:rPr>
          <w:rFonts w:ascii="Cambria" w:hAnsi="Cambria"/>
          <w:color w:val="000000"/>
          <w:sz w:val="24"/>
          <w:szCs w:val="24"/>
        </w:rPr>
      </w:pPr>
      <w:r w:rsidRPr="00963FCE">
        <w:rPr>
          <w:rFonts w:ascii="Cambria" w:hAnsi="Cambria"/>
          <w:i/>
          <w:iCs/>
          <w:sz w:val="24"/>
          <w:szCs w:val="24"/>
        </w:rPr>
        <w:t xml:space="preserve"> положительно</w:t>
      </w:r>
      <w:proofErr w:type="gramStart"/>
      <w:r w:rsidRPr="00963FCE">
        <w:rPr>
          <w:rFonts w:ascii="Cambria" w:hAnsi="Cambria"/>
          <w:i/>
          <w:iCs/>
          <w:sz w:val="24"/>
          <w:szCs w:val="24"/>
        </w:rPr>
        <w:t>е(</w:t>
      </w:r>
      <w:proofErr w:type="gramEnd"/>
      <w:r w:rsidRPr="00963FCE">
        <w:rPr>
          <w:rFonts w:ascii="Cambria" w:hAnsi="Cambria"/>
          <w:i/>
          <w:iCs/>
          <w:sz w:val="24"/>
          <w:szCs w:val="24"/>
        </w:rPr>
        <w:t>личностное,ответственное,</w:t>
      </w:r>
      <w:r w:rsidR="00FB3578" w:rsidRPr="00963FCE">
        <w:rPr>
          <w:rFonts w:ascii="Cambria" w:hAnsi="Cambria"/>
          <w:i/>
          <w:iCs/>
          <w:sz w:val="24"/>
          <w:szCs w:val="24"/>
        </w:rPr>
        <w:t>действенное).</w:t>
      </w:r>
      <w:r w:rsidR="00FB3578" w:rsidRPr="00963FCE">
        <w:rPr>
          <w:rFonts w:ascii="Cambria" w:hAnsi="Cambria"/>
          <w:sz w:val="24"/>
          <w:szCs w:val="24"/>
        </w:rPr>
        <w:t> </w:t>
      </w:r>
      <w:r w:rsidR="00FB3578" w:rsidRPr="00963FCE">
        <w:rPr>
          <w:rFonts w:ascii="Cambria" w:hAnsi="Cambria"/>
          <w:sz w:val="24"/>
          <w:szCs w:val="24"/>
        </w:rPr>
        <w:br/>
        <w:t xml:space="preserve">Для отрицательного отношения школьников к учению характерно следующее: бедность и узость мотивов; познавательные мотивы исчерпываются интересом к результату; не сформированы умения ставить цели, преодолевать трудности, </w:t>
      </w:r>
      <w:r w:rsidR="00FB3578" w:rsidRPr="00963FCE">
        <w:rPr>
          <w:rFonts w:ascii="Cambria" w:hAnsi="Cambria"/>
          <w:sz w:val="24"/>
          <w:szCs w:val="24"/>
        </w:rPr>
        <w:lastRenderedPageBreak/>
        <w:t>отсутствует ориентация на поиск разных способов действия.</w:t>
      </w:r>
      <w:r w:rsidR="000A076E" w:rsidRPr="00963FCE">
        <w:rPr>
          <w:rFonts w:ascii="Cambria" w:hAnsi="Cambria"/>
          <w:sz w:val="24"/>
          <w:szCs w:val="24"/>
        </w:rPr>
        <w:t xml:space="preserve"> </w:t>
      </w:r>
      <w:r w:rsidR="00FB3578" w:rsidRPr="00963FCE">
        <w:rPr>
          <w:rFonts w:ascii="Cambria" w:hAnsi="Cambria"/>
          <w:sz w:val="24"/>
          <w:szCs w:val="24"/>
        </w:rPr>
        <w:t>Одним из действенных средств позитивного отношения к предмету является наличие интереса.</w:t>
      </w:r>
    </w:p>
    <w:p w:rsidR="00FB3578" w:rsidRPr="00963FCE" w:rsidRDefault="00FB3578" w:rsidP="00FB3578">
      <w:pPr>
        <w:pStyle w:val="a3"/>
        <w:rPr>
          <w:rFonts w:ascii="Cambria" w:hAnsi="Cambria"/>
        </w:rPr>
      </w:pPr>
      <w:r w:rsidRPr="00963FCE">
        <w:rPr>
          <w:rFonts w:ascii="Cambria" w:hAnsi="Cambria"/>
        </w:rPr>
        <w:t>Спорным в психолого-педагогической науке является и вопрос о том, на что опирается обучающийся в проявлении позитивного отношения к предмету: на потребностно-мотивационную,</w:t>
      </w:r>
      <w:r w:rsidR="000A076E" w:rsidRPr="00963FCE">
        <w:rPr>
          <w:rFonts w:ascii="Cambria" w:hAnsi="Cambria"/>
        </w:rPr>
        <w:t xml:space="preserve"> </w:t>
      </w:r>
      <w:r w:rsidRPr="00963FCE">
        <w:rPr>
          <w:rFonts w:ascii="Cambria" w:hAnsi="Cambria"/>
        </w:rPr>
        <w:t xml:space="preserve"> </w:t>
      </w:r>
      <w:proofErr w:type="gramStart"/>
      <w:r w:rsidRPr="00963FCE">
        <w:rPr>
          <w:rFonts w:ascii="Cambria" w:hAnsi="Cambria"/>
        </w:rPr>
        <w:t>волевую</w:t>
      </w:r>
      <w:proofErr w:type="gramEnd"/>
      <w:r w:rsidRPr="00963FCE">
        <w:rPr>
          <w:rFonts w:ascii="Cambria" w:hAnsi="Cambria"/>
        </w:rPr>
        <w:t xml:space="preserve"> сферы или на формы и методы образовательного процесса. </w:t>
      </w:r>
    </w:p>
    <w:p w:rsidR="00FB3578" w:rsidRPr="00963FCE" w:rsidRDefault="00FB3578" w:rsidP="00FB3578">
      <w:pPr>
        <w:pStyle w:val="a3"/>
        <w:rPr>
          <w:rFonts w:ascii="Cambria" w:hAnsi="Cambria"/>
        </w:rPr>
      </w:pPr>
      <w:r w:rsidRPr="00963FCE">
        <w:rPr>
          <w:rFonts w:ascii="Cambria" w:hAnsi="Cambria"/>
        </w:rPr>
        <w:t>Анализируя существующий научный опыт по проблеме развития позитивного отношения к учению, совершенно справедливо отмечают, что оно проявляется в деятельности и, в частности, учебной. Поэтому встает вопрос о разработке и применении современных методов, приемов, способов, технологий, направленных на развитие интереса к предметам</w:t>
      </w:r>
      <w:proofErr w:type="gramStart"/>
      <w:r w:rsidR="00AC374C" w:rsidRPr="00963FCE">
        <w:rPr>
          <w:rFonts w:ascii="Cambria" w:hAnsi="Cambria"/>
        </w:rPr>
        <w:t xml:space="preserve"> </w:t>
      </w:r>
      <w:r w:rsidRPr="00963FCE">
        <w:rPr>
          <w:rFonts w:ascii="Cambria" w:hAnsi="Cambria"/>
        </w:rPr>
        <w:t>.</w:t>
      </w:r>
      <w:proofErr w:type="gramEnd"/>
      <w:r w:rsidR="00AC374C" w:rsidRPr="00963FCE">
        <w:rPr>
          <w:rFonts w:ascii="Cambria" w:hAnsi="Cambria"/>
        </w:rPr>
        <w:t>Я считаю что</w:t>
      </w:r>
      <w:r w:rsidR="00240120" w:rsidRPr="00963FCE">
        <w:rPr>
          <w:rFonts w:ascii="Cambria" w:hAnsi="Cambria"/>
        </w:rPr>
        <w:t xml:space="preserve"> </w:t>
      </w:r>
      <w:r w:rsidR="00AC374C" w:rsidRPr="00963FCE">
        <w:rPr>
          <w:rFonts w:ascii="Cambria" w:hAnsi="Cambria"/>
        </w:rPr>
        <w:t>о</w:t>
      </w:r>
      <w:r w:rsidRPr="00963FCE">
        <w:rPr>
          <w:rFonts w:ascii="Cambria" w:hAnsi="Cambria"/>
        </w:rPr>
        <w:t>дной из таких действенных форм являются инновационные уроки. Разработка инновационных уроков базируется на основах развивающего обучения, как эффективного условия приобщения обучаемых к предмету.</w:t>
      </w:r>
    </w:p>
    <w:p w:rsidR="00FB3578" w:rsidRPr="00963FCE" w:rsidRDefault="00FB3578" w:rsidP="00FB3578">
      <w:pPr>
        <w:pStyle w:val="a3"/>
        <w:rPr>
          <w:rFonts w:ascii="Cambria" w:hAnsi="Cambria"/>
        </w:rPr>
      </w:pPr>
      <w:r w:rsidRPr="00963FCE">
        <w:rPr>
          <w:rFonts w:ascii="Cambria" w:hAnsi="Cambria"/>
        </w:rPr>
        <w:t xml:space="preserve">Формирование позитивного отношения школьников к обучению будет проходить более эффективно и успешно при: </w:t>
      </w:r>
      <w:proofErr w:type="gramStart"/>
      <w:r w:rsidRPr="00963FCE">
        <w:rPr>
          <w:rFonts w:ascii="Cambria" w:hAnsi="Cambria"/>
        </w:rPr>
        <w:t>-в</w:t>
      </w:r>
      <w:proofErr w:type="gramEnd"/>
      <w:r w:rsidRPr="00963FCE">
        <w:rPr>
          <w:rFonts w:ascii="Cambria" w:hAnsi="Cambria"/>
        </w:rPr>
        <w:t>ыделении основных факторов, способствующих формированию позитивного отношения школьников к обучению;</w:t>
      </w:r>
    </w:p>
    <w:p w:rsidR="00FB3578" w:rsidRPr="00963FCE" w:rsidRDefault="00FB3578" w:rsidP="00FB3578">
      <w:pPr>
        <w:pStyle w:val="a3"/>
        <w:rPr>
          <w:rFonts w:ascii="Cambria" w:hAnsi="Cambria"/>
        </w:rPr>
      </w:pPr>
      <w:r w:rsidRPr="00963FCE">
        <w:rPr>
          <w:rFonts w:ascii="Cambria" w:hAnsi="Cambria"/>
        </w:rPr>
        <w:t>-</w:t>
      </w:r>
      <w:proofErr w:type="gramStart"/>
      <w:r w:rsidRPr="00963FCE">
        <w:rPr>
          <w:rFonts w:ascii="Cambria" w:hAnsi="Cambria"/>
        </w:rPr>
        <w:t>проектировании</w:t>
      </w:r>
      <w:proofErr w:type="gramEnd"/>
      <w:r w:rsidRPr="00963FCE">
        <w:rPr>
          <w:rFonts w:ascii="Cambria" w:hAnsi="Cambria"/>
        </w:rPr>
        <w:t xml:space="preserve"> учебной деятельности на основе инновационных уроков.</w:t>
      </w:r>
    </w:p>
    <w:p w:rsidR="00FB3578" w:rsidRPr="00963FCE" w:rsidRDefault="00FB3578" w:rsidP="00FB3578">
      <w:pPr>
        <w:pStyle w:val="a3"/>
        <w:rPr>
          <w:rFonts w:ascii="Cambria" w:hAnsi="Cambria"/>
        </w:rPr>
      </w:pPr>
      <w:r w:rsidRPr="00963FCE">
        <w:rPr>
          <w:rFonts w:ascii="Cambria" w:hAnsi="Cambria"/>
        </w:rPr>
        <w:t>Позитивная оценка, одобрение</w:t>
      </w:r>
      <w:proofErr w:type="gramStart"/>
      <w:r w:rsidRPr="00963FCE">
        <w:rPr>
          <w:rFonts w:ascii="Cambria" w:hAnsi="Cambria"/>
        </w:rPr>
        <w:t xml:space="preserve"> </w:t>
      </w:r>
      <w:r w:rsidR="00240120" w:rsidRPr="00963FCE">
        <w:rPr>
          <w:rFonts w:ascii="Cambria" w:hAnsi="Cambria"/>
        </w:rPr>
        <w:t>,</w:t>
      </w:r>
      <w:proofErr w:type="gramEnd"/>
      <w:r w:rsidRPr="00963FCE">
        <w:rPr>
          <w:rFonts w:ascii="Cambria" w:hAnsi="Cambria"/>
        </w:rPr>
        <w:t xml:space="preserve"> высказывания, использующие </w:t>
      </w:r>
      <w:r w:rsidR="00240120" w:rsidRPr="00963FCE">
        <w:rPr>
          <w:rFonts w:ascii="Cambria" w:hAnsi="Cambria"/>
        </w:rPr>
        <w:t xml:space="preserve">похвалу </w:t>
      </w:r>
      <w:r w:rsidRPr="00963FCE">
        <w:rPr>
          <w:rFonts w:ascii="Cambria" w:hAnsi="Cambria"/>
        </w:rPr>
        <w:t>с ярко выраженным оценочным характером: правильно — неправильно; хорошо — плохо; добро — зло, и т. д. Например: «Ты хороший человек! Ты совершил хороший поступок. Ты правильно сдела</w:t>
      </w:r>
      <w:proofErr w:type="gramStart"/>
      <w:r w:rsidRPr="00963FCE">
        <w:rPr>
          <w:rFonts w:ascii="Cambria" w:hAnsi="Cambria"/>
        </w:rPr>
        <w:t>л(</w:t>
      </w:r>
      <w:proofErr w:type="gramEnd"/>
      <w:r w:rsidRPr="00963FCE">
        <w:rPr>
          <w:rFonts w:ascii="Cambria" w:hAnsi="Cambria"/>
        </w:rPr>
        <w:t xml:space="preserve">а), что...» Похвала может быть сосредоточена на оценке результата или на оценке личности. </w:t>
      </w:r>
    </w:p>
    <w:p w:rsidR="00735473" w:rsidRPr="00963FCE" w:rsidRDefault="00FB3578" w:rsidP="00FB3578">
      <w:pPr>
        <w:pStyle w:val="a3"/>
        <w:rPr>
          <w:rFonts w:ascii="Cambria" w:hAnsi="Cambria"/>
        </w:rPr>
      </w:pPr>
      <w:r w:rsidRPr="00963FCE">
        <w:rPr>
          <w:rFonts w:ascii="Cambria" w:hAnsi="Cambria"/>
        </w:rPr>
        <w:t xml:space="preserve">Позитивное эмоциональное отношение — составная часть признания, содержащая позитивное эмоциональное отношение к человеку или к достигнутому им результату: </w:t>
      </w:r>
      <w:r w:rsidR="00240120" w:rsidRPr="00963FCE">
        <w:rPr>
          <w:rFonts w:ascii="Cambria" w:hAnsi="Cambria"/>
        </w:rPr>
        <w:t>Например</w:t>
      </w:r>
      <w:r w:rsidR="00AC374C" w:rsidRPr="00963FCE">
        <w:rPr>
          <w:rFonts w:ascii="Cambria" w:hAnsi="Cambria"/>
        </w:rPr>
        <w:t xml:space="preserve"> я говорю ученику</w:t>
      </w:r>
      <w:r w:rsidR="00240120" w:rsidRPr="00963FCE">
        <w:rPr>
          <w:rFonts w:ascii="Cambria" w:hAnsi="Cambria"/>
        </w:rPr>
        <w:t xml:space="preserve"> </w:t>
      </w:r>
      <w:proofErr w:type="gramStart"/>
      <w:r w:rsidR="00240120" w:rsidRPr="00963FCE">
        <w:rPr>
          <w:rFonts w:ascii="Cambria" w:hAnsi="Cambria"/>
        </w:rPr>
        <w:t>:</w:t>
      </w:r>
      <w:r w:rsidRPr="00963FCE">
        <w:rPr>
          <w:rFonts w:ascii="Cambria" w:hAnsi="Cambria"/>
        </w:rPr>
        <w:t>«</w:t>
      </w:r>
      <w:proofErr w:type="gramEnd"/>
      <w:r w:rsidRPr="00963FCE">
        <w:rPr>
          <w:rFonts w:ascii="Cambria" w:hAnsi="Cambria"/>
        </w:rPr>
        <w:t xml:space="preserve">Меня это обрадовало. Здорово! Мне очень понравилось!». </w:t>
      </w:r>
    </w:p>
    <w:p w:rsidR="00FB3578" w:rsidRPr="00963FCE" w:rsidRDefault="00FB3578" w:rsidP="00FB3578">
      <w:pPr>
        <w:pStyle w:val="a3"/>
        <w:rPr>
          <w:rFonts w:ascii="Cambria" w:hAnsi="Cambria"/>
        </w:rPr>
      </w:pPr>
      <w:r w:rsidRPr="00963FCE">
        <w:rPr>
          <w:rFonts w:ascii="Cambria" w:hAnsi="Cambria"/>
        </w:rPr>
        <w:t>Любое поглаживание включает в себя все три компонента в различных пропорциях и может относиться как к личности партнера, так и к результатам его действий</w:t>
      </w:r>
      <w:proofErr w:type="gramStart"/>
      <w:r w:rsidRPr="00963FCE">
        <w:rPr>
          <w:rFonts w:ascii="Cambria" w:hAnsi="Cambria"/>
        </w:rPr>
        <w:t>.О</w:t>
      </w:r>
      <w:proofErr w:type="gramEnd"/>
      <w:r w:rsidRPr="00963FCE">
        <w:rPr>
          <w:rFonts w:ascii="Cambria" w:hAnsi="Cambria"/>
        </w:rPr>
        <w:t>дин из наиболее доступных и эффективных способов управления мотивацией заключается в использовании стимулов.</w:t>
      </w:r>
    </w:p>
    <w:p w:rsidR="00FB3578" w:rsidRPr="00963FCE" w:rsidRDefault="00FB3578" w:rsidP="00FB3578">
      <w:pPr>
        <w:pStyle w:val="a3"/>
        <w:rPr>
          <w:rFonts w:ascii="Cambria" w:hAnsi="Cambria"/>
        </w:rPr>
      </w:pPr>
      <w:r w:rsidRPr="00963FCE">
        <w:rPr>
          <w:rFonts w:ascii="Cambria" w:hAnsi="Cambria"/>
        </w:rPr>
        <w:t xml:space="preserve">Стимулирование — это воздействие на поведение ученика или сотрудника с помощью изменения внешних условий (обычно — наград и наказаний). </w:t>
      </w:r>
      <w:r w:rsidR="00AC374C" w:rsidRPr="00963FCE">
        <w:rPr>
          <w:rFonts w:ascii="Cambria" w:hAnsi="Cambria"/>
        </w:rPr>
        <w:t>У меня на уроке дает хороший эффект</w:t>
      </w:r>
    </w:p>
    <w:p w:rsidR="00FB3578" w:rsidRPr="00963FCE" w:rsidRDefault="00FB3578" w:rsidP="00FB3578">
      <w:pPr>
        <w:pStyle w:val="a3"/>
        <w:rPr>
          <w:rFonts w:ascii="Cambria" w:hAnsi="Cambria"/>
        </w:rPr>
      </w:pPr>
      <w:r w:rsidRPr="00963FCE">
        <w:rPr>
          <w:rFonts w:ascii="Cambria" w:hAnsi="Cambria"/>
        </w:rPr>
        <w:t>Позитивное отношение связано с такими компонентами как:</w:t>
      </w:r>
    </w:p>
    <w:p w:rsidR="00FB3578" w:rsidRPr="00963FCE" w:rsidRDefault="00FB3578" w:rsidP="00FB3578">
      <w:pPr>
        <w:pStyle w:val="a3"/>
        <w:rPr>
          <w:rFonts w:ascii="Cambria" w:hAnsi="Cambria"/>
        </w:rPr>
      </w:pPr>
      <w:r w:rsidRPr="00963FCE">
        <w:rPr>
          <w:rFonts w:ascii="Cambria" w:hAnsi="Cambria"/>
        </w:rPr>
        <w:t>1. Успех и его признание — важные мотивирующие факторы не только в труде, но и в обучении. Признание достижений в освоении сложной деятельности, в профессиональном продвижении и развитии — необходимое условие эффективного обучения.</w:t>
      </w:r>
    </w:p>
    <w:p w:rsidR="00FB3578" w:rsidRPr="00963FCE" w:rsidRDefault="00FB3578" w:rsidP="00FB3578">
      <w:pPr>
        <w:pStyle w:val="a3"/>
        <w:rPr>
          <w:rFonts w:ascii="Cambria" w:hAnsi="Cambria"/>
        </w:rPr>
      </w:pPr>
      <w:r w:rsidRPr="00963FCE">
        <w:rPr>
          <w:rFonts w:ascii="Cambria" w:hAnsi="Cambria"/>
        </w:rPr>
        <w:lastRenderedPageBreak/>
        <w:t>2. Чувства. Для заинтересованного человека достижение успеха само по себе является своеобразной наградой. Однако такая награда становится еще ценнее, когда она сопровождается выражением теплых чувств и признания со стороны людей, мнение которых мы уважаем. Поэтому конструктивное одобрение может содержать не только сухое описание заслуг человека, но и субъективное положительное мнение о поведении, проявление позитивных эмоций, вызванных его действиями: «Мне понравилось, как точно вы сформулировали достоинства вашего предложения»; «Меня радует, что наши позиции совпадают»; «Мне было очень приятно, что ты обратился за помощью именно ко мне». Обратим внимание, что поведение здесь не оценивается как хорошее или плохое, а описывается как понравившееся или не понравившееся.</w:t>
      </w:r>
    </w:p>
    <w:p w:rsidR="00FB3578" w:rsidRPr="00963FCE" w:rsidRDefault="00FB3578" w:rsidP="00FB3578">
      <w:pPr>
        <w:pStyle w:val="a3"/>
        <w:rPr>
          <w:rFonts w:ascii="Cambria" w:hAnsi="Cambria"/>
        </w:rPr>
      </w:pPr>
      <w:r w:rsidRPr="00963FCE">
        <w:rPr>
          <w:rFonts w:ascii="Cambria" w:hAnsi="Cambria"/>
        </w:rPr>
        <w:t xml:space="preserve">3. Аргументация. Сами по себе позитивные чувства в большинстве случаев не нуждаются в пояснении. Однако в некоторых ситуациях </w:t>
      </w:r>
      <w:proofErr w:type="gramStart"/>
      <w:r w:rsidRPr="00963FCE">
        <w:rPr>
          <w:rFonts w:ascii="Cambria" w:hAnsi="Cambria"/>
        </w:rPr>
        <w:t>обучающемуся</w:t>
      </w:r>
      <w:proofErr w:type="gramEnd"/>
      <w:r w:rsidRPr="00963FCE">
        <w:rPr>
          <w:rFonts w:ascii="Cambria" w:hAnsi="Cambria"/>
        </w:rPr>
        <w:t xml:space="preserve"> важно понять, на каком основании мы высоко оцениваем продемонстрированные им результаты. Особенно важно это бывает, когда мы управляем его работой или обучением. В таких случаях в конструктивное одобрение включают аргументы, проясняющие основания позитивной оценки.</w:t>
      </w:r>
    </w:p>
    <w:p w:rsidR="00FB3578" w:rsidRPr="00963FCE" w:rsidRDefault="00AC374C" w:rsidP="00636330">
      <w:pPr>
        <w:pStyle w:val="a3"/>
        <w:rPr>
          <w:rFonts w:ascii="Cambria" w:hAnsi="Cambria"/>
        </w:rPr>
      </w:pPr>
      <w:r w:rsidRPr="00963FCE">
        <w:rPr>
          <w:rFonts w:ascii="Cambria" w:hAnsi="Cambria"/>
        </w:rPr>
        <w:t xml:space="preserve"> Мне х</w:t>
      </w:r>
      <w:r w:rsidR="00636330" w:rsidRPr="00963FCE">
        <w:rPr>
          <w:rFonts w:ascii="Cambria" w:hAnsi="Cambria"/>
        </w:rPr>
        <w:t>очется остановиться на условиях, повышающих</w:t>
      </w:r>
      <w:r w:rsidR="00FB3578" w:rsidRPr="00963FCE">
        <w:rPr>
          <w:rFonts w:ascii="Cambria" w:hAnsi="Cambria"/>
        </w:rPr>
        <w:t xml:space="preserve"> эффективность позитивного отношения обучения:</w:t>
      </w:r>
      <w:r w:rsidR="00B80154" w:rsidRPr="00963FCE">
        <w:rPr>
          <w:rFonts w:ascii="Cambria" w:hAnsi="Cambria"/>
        </w:rPr>
        <w:t xml:space="preserve"> </w:t>
      </w:r>
      <w:r w:rsidR="00240120" w:rsidRPr="00963FCE">
        <w:rPr>
          <w:rFonts w:ascii="Cambria" w:hAnsi="Cambria"/>
        </w:rPr>
        <w:t xml:space="preserve"> </w:t>
      </w:r>
      <w:proofErr w:type="gramStart"/>
      <w:r w:rsidR="00636330" w:rsidRPr="00963FCE">
        <w:rPr>
          <w:rFonts w:ascii="Cambria" w:hAnsi="Cambria"/>
        </w:rPr>
        <w:t>это</w:t>
      </w:r>
      <w:proofErr w:type="gramEnd"/>
      <w:r w:rsidR="00636330" w:rsidRPr="00963FCE">
        <w:rPr>
          <w:rFonts w:ascii="Cambria" w:hAnsi="Cambria"/>
        </w:rPr>
        <w:t xml:space="preserve"> прежде всего з</w:t>
      </w:r>
      <w:r w:rsidR="00FB3578" w:rsidRPr="00963FCE">
        <w:rPr>
          <w:rFonts w:ascii="Cambria" w:hAnsi="Cambria"/>
        </w:rPr>
        <w:t xml:space="preserve">аинтересованность. Человек, выражающий конструктивное одобрение, проявляет искреннюю заинтересованность в успехах исполнителя или ученика. </w:t>
      </w:r>
      <w:r w:rsidR="00636330" w:rsidRPr="00963FCE">
        <w:rPr>
          <w:rFonts w:ascii="Cambria" w:hAnsi="Cambria"/>
        </w:rPr>
        <w:t>На втором месте можно было поставить к</w:t>
      </w:r>
      <w:r w:rsidR="00FB3578" w:rsidRPr="00963FCE">
        <w:rPr>
          <w:rFonts w:ascii="Cambria" w:hAnsi="Cambria"/>
        </w:rPr>
        <w:t xml:space="preserve">омпетентность. Человек, принимающий одобрение, считает оценивающего </w:t>
      </w:r>
      <w:proofErr w:type="gramStart"/>
      <w:r w:rsidR="00FB3578" w:rsidRPr="00963FCE">
        <w:rPr>
          <w:rFonts w:ascii="Cambria" w:hAnsi="Cambria"/>
        </w:rPr>
        <w:t>компетентным</w:t>
      </w:r>
      <w:proofErr w:type="gramEnd"/>
      <w:r w:rsidR="00FB3578" w:rsidRPr="00963FCE">
        <w:rPr>
          <w:rFonts w:ascii="Cambria" w:hAnsi="Cambria"/>
        </w:rPr>
        <w:t xml:space="preserve"> и заслуживающим доверия. </w:t>
      </w:r>
      <w:r w:rsidR="00636330" w:rsidRPr="00963FCE">
        <w:rPr>
          <w:rFonts w:ascii="Cambria" w:hAnsi="Cambria"/>
        </w:rPr>
        <w:t>Еще одно условие</w:t>
      </w:r>
      <w:proofErr w:type="gramStart"/>
      <w:r w:rsidR="00240120" w:rsidRPr="00963FCE">
        <w:rPr>
          <w:rFonts w:ascii="Cambria" w:hAnsi="Cambria"/>
        </w:rPr>
        <w:t xml:space="preserve"> </w:t>
      </w:r>
      <w:r w:rsidR="00636330" w:rsidRPr="00963FCE">
        <w:rPr>
          <w:rFonts w:ascii="Cambria" w:hAnsi="Cambria"/>
        </w:rPr>
        <w:t>,</w:t>
      </w:r>
      <w:proofErr w:type="gramEnd"/>
      <w:r w:rsidR="00636330" w:rsidRPr="00963FCE">
        <w:rPr>
          <w:rFonts w:ascii="Cambria" w:hAnsi="Cambria"/>
        </w:rPr>
        <w:t>повышающее позитивное отношение обучения это  о</w:t>
      </w:r>
      <w:r w:rsidR="00FB3578" w:rsidRPr="00963FCE">
        <w:rPr>
          <w:rFonts w:ascii="Cambria" w:hAnsi="Cambria"/>
        </w:rPr>
        <w:t xml:space="preserve">перативность. Чем меньше времени прошло между достижением и одобрением, тем лучше. </w:t>
      </w:r>
      <w:r w:rsidR="00636330" w:rsidRPr="00963FCE">
        <w:rPr>
          <w:rFonts w:ascii="Cambria" w:hAnsi="Cambria"/>
        </w:rPr>
        <w:t>Еще  нужно в</w:t>
      </w:r>
      <w:r w:rsidR="00FB3578" w:rsidRPr="00963FCE">
        <w:rPr>
          <w:rFonts w:ascii="Cambria" w:hAnsi="Cambria"/>
        </w:rPr>
        <w:t xml:space="preserve">ыражать благодарность, заботу, одобрение важно в такой момент, когда человек может адекватно их воспринять. </w:t>
      </w:r>
      <w:r w:rsidR="00636330" w:rsidRPr="00963FCE">
        <w:rPr>
          <w:rFonts w:ascii="Cambria" w:hAnsi="Cambria"/>
        </w:rPr>
        <w:t>Ни в коем случае нельзя сравнивать ребенка с другими</w:t>
      </w:r>
      <w:r w:rsidR="00FB3578" w:rsidRPr="00963FCE">
        <w:rPr>
          <w:rFonts w:ascii="Cambria" w:hAnsi="Cambria"/>
        </w:rPr>
        <w:t>. Целесообразнее отмечать не то, что лучше, чем у других, а то, что стало лучше у него сегодня по сравнению со вчерашним днем. Поощрение</w:t>
      </w:r>
      <w:r w:rsidR="00636330" w:rsidRPr="00963FCE">
        <w:rPr>
          <w:rFonts w:ascii="Cambria" w:hAnsi="Cambria"/>
        </w:rPr>
        <w:t xml:space="preserve"> ученика</w:t>
      </w:r>
      <w:r w:rsidR="00FB3578" w:rsidRPr="00963FCE">
        <w:rPr>
          <w:rFonts w:ascii="Cambria" w:hAnsi="Cambria"/>
        </w:rPr>
        <w:t xml:space="preserve"> должно быть соразмерно затраченным человеком усилиям</w:t>
      </w:r>
      <w:r w:rsidR="00636330" w:rsidRPr="00963FCE">
        <w:rPr>
          <w:rFonts w:ascii="Cambria" w:hAnsi="Cambria"/>
        </w:rPr>
        <w:t>,</w:t>
      </w:r>
      <w:r w:rsidR="00FB3578" w:rsidRPr="00963FCE">
        <w:rPr>
          <w:rFonts w:ascii="Cambria" w:hAnsi="Cambria"/>
        </w:rPr>
        <w:t xml:space="preserve"> должно обращать внимание на то, что достигнутый высокий результат — реализация возможностей и способностей, а не случайность. </w:t>
      </w:r>
    </w:p>
    <w:p w:rsidR="00FB3578" w:rsidRPr="00963FCE" w:rsidRDefault="00FB3578" w:rsidP="00FB3578">
      <w:pPr>
        <w:pStyle w:val="a3"/>
        <w:rPr>
          <w:rFonts w:ascii="Cambria" w:hAnsi="Cambria"/>
        </w:rPr>
      </w:pPr>
      <w:r w:rsidRPr="00963FCE">
        <w:rPr>
          <w:rFonts w:ascii="Cambria" w:hAnsi="Cambria"/>
        </w:rPr>
        <w:t xml:space="preserve">Таким образом, можно сделать вывод, что отношение в своем конечном моменте формирования есть позиция личности обучающегося. Она основывается на разносторонней оценке объекта: признаков, качеств, принадлежности, роли смысла и значения. Но отношение следует </w:t>
      </w:r>
      <w:proofErr w:type="gramStart"/>
      <w:r w:rsidRPr="00963FCE">
        <w:rPr>
          <w:rFonts w:ascii="Cambria" w:hAnsi="Cambria"/>
        </w:rPr>
        <w:t>рассматривать</w:t>
      </w:r>
      <w:proofErr w:type="gramEnd"/>
      <w:r w:rsidRPr="00963FCE">
        <w:rPr>
          <w:rFonts w:ascii="Cambria" w:hAnsi="Cambria"/>
        </w:rPr>
        <w:t xml:space="preserve"> прежде всего как процесс, в котором непрерывно и постоянно функционирует связь между субъектом и объектом отношения. Ранее сложившееся отношение к данному объекту в связи с новой ситуацией может перестраиваться, пополняясь новыми сведениями. И это происходит постоянно, поэтому отношение как позиция изменчиво, ситуативно, оно изменяется под влиянием новых факторов до тех пор, пока не выработается устойчивое и закрепившееся в сознании учащегося отношение.</w:t>
      </w:r>
    </w:p>
    <w:p w:rsidR="00FB3578" w:rsidRPr="00963FCE" w:rsidRDefault="00FB3578" w:rsidP="00FB3578">
      <w:pPr>
        <w:pStyle w:val="a3"/>
        <w:rPr>
          <w:rFonts w:ascii="Cambria" w:hAnsi="Cambria"/>
        </w:rPr>
      </w:pPr>
      <w:r w:rsidRPr="00963FCE">
        <w:rPr>
          <w:rFonts w:ascii="Cambria" w:hAnsi="Cambria"/>
        </w:rPr>
        <w:t xml:space="preserve">Осуществляемый учителями процесс обучения представляет собой развитую, многоаспектную систему, основными назначениями которой являются: </w:t>
      </w:r>
    </w:p>
    <w:p w:rsidR="00FB3578" w:rsidRPr="00963FCE" w:rsidRDefault="00FB3578" w:rsidP="00FB3578">
      <w:pPr>
        <w:pStyle w:val="a3"/>
        <w:rPr>
          <w:rFonts w:ascii="Cambria" w:hAnsi="Cambria"/>
        </w:rPr>
      </w:pPr>
      <w:r w:rsidRPr="00963FCE">
        <w:rPr>
          <w:rFonts w:ascii="Cambria" w:hAnsi="Cambria"/>
        </w:rPr>
        <w:t>•производство знаний;</w:t>
      </w:r>
    </w:p>
    <w:p w:rsidR="00FB3578" w:rsidRPr="00963FCE" w:rsidRDefault="00FB3578" w:rsidP="00FB3578">
      <w:pPr>
        <w:pStyle w:val="a3"/>
        <w:rPr>
          <w:rFonts w:ascii="Cambria" w:hAnsi="Cambria"/>
        </w:rPr>
      </w:pPr>
      <w:r w:rsidRPr="00963FCE">
        <w:rPr>
          <w:rFonts w:ascii="Cambria" w:hAnsi="Cambria"/>
        </w:rPr>
        <w:t>•передача знаний;</w:t>
      </w:r>
    </w:p>
    <w:p w:rsidR="00FB3578" w:rsidRPr="00963FCE" w:rsidRDefault="00FB3578" w:rsidP="00FB3578">
      <w:pPr>
        <w:pStyle w:val="a3"/>
        <w:rPr>
          <w:rFonts w:ascii="Cambria" w:hAnsi="Cambria"/>
        </w:rPr>
      </w:pPr>
      <w:r w:rsidRPr="00963FCE">
        <w:rPr>
          <w:rFonts w:ascii="Cambria" w:hAnsi="Cambria"/>
        </w:rPr>
        <w:lastRenderedPageBreak/>
        <w:t>•распространение знаний.</w:t>
      </w:r>
    </w:p>
    <w:p w:rsidR="00FB3578" w:rsidRPr="00963FCE" w:rsidRDefault="00FB3578" w:rsidP="00FB3578">
      <w:pPr>
        <w:pStyle w:val="a3"/>
        <w:rPr>
          <w:rFonts w:ascii="Cambria" w:hAnsi="Cambria"/>
        </w:rPr>
      </w:pPr>
      <w:r w:rsidRPr="00963FCE">
        <w:rPr>
          <w:rFonts w:ascii="Cambria" w:hAnsi="Cambria"/>
        </w:rPr>
        <w:t>Однако</w:t>
      </w:r>
      <w:proofErr w:type="gramStart"/>
      <w:r w:rsidRPr="00963FCE">
        <w:rPr>
          <w:rFonts w:ascii="Cambria" w:hAnsi="Cambria"/>
        </w:rPr>
        <w:t>,</w:t>
      </w:r>
      <w:proofErr w:type="gramEnd"/>
      <w:r w:rsidRPr="00963FCE">
        <w:rPr>
          <w:rFonts w:ascii="Cambria" w:hAnsi="Cambria"/>
        </w:rPr>
        <w:t xml:space="preserve"> передача знаний</w:t>
      </w:r>
      <w:r w:rsidR="00240120" w:rsidRPr="00963FCE">
        <w:rPr>
          <w:rFonts w:ascii="Cambria" w:hAnsi="Cambria"/>
        </w:rPr>
        <w:t xml:space="preserve"> </w:t>
      </w:r>
      <w:r w:rsidRPr="00963FCE">
        <w:rPr>
          <w:rFonts w:ascii="Cambria" w:hAnsi="Cambria"/>
        </w:rPr>
        <w:t>должна базироваться на позитивном отношении к учению. Позитивное отношение базируется в первую очередь на интересе.</w:t>
      </w:r>
    </w:p>
    <w:p w:rsidR="00FB3578" w:rsidRPr="00963FCE" w:rsidRDefault="00FB3578" w:rsidP="00FB3578">
      <w:pPr>
        <w:pStyle w:val="a3"/>
        <w:rPr>
          <w:rFonts w:ascii="Cambria" w:hAnsi="Cambria"/>
        </w:rPr>
      </w:pPr>
      <w:r w:rsidRPr="00963FCE">
        <w:rPr>
          <w:rFonts w:ascii="Cambria" w:hAnsi="Cambria"/>
        </w:rPr>
        <w:t>Исследование феномена "интерес" на междисциплинарном уровне позволило выявить сложность и многовариантность его определений в психологической и педагогической литературе.</w:t>
      </w:r>
      <w:r w:rsidR="00240120" w:rsidRPr="00963FCE">
        <w:rPr>
          <w:rFonts w:ascii="Cambria" w:hAnsi="Cambria"/>
        </w:rPr>
        <w:t xml:space="preserve"> </w:t>
      </w:r>
      <w:r w:rsidRPr="00963FCE">
        <w:rPr>
          <w:rFonts w:ascii="Cambria" w:hAnsi="Cambria"/>
        </w:rPr>
        <w:t>Человек чувствует интерес к какому-либо предмету, если этот предмет почему-либо имеет для него значение. Поэтому термин «интерес» приложим и к предмету, которым интересуются, и к душевному состоянию человека, вызванному значимостью предмета интереса.</w:t>
      </w:r>
    </w:p>
    <w:p w:rsidR="00FB3578" w:rsidRPr="00963FCE" w:rsidRDefault="00FB3578" w:rsidP="00FB3578">
      <w:pPr>
        <w:pStyle w:val="a3"/>
        <w:rPr>
          <w:rFonts w:ascii="Cambria" w:hAnsi="Cambria"/>
        </w:rPr>
      </w:pPr>
      <w:r w:rsidRPr="00963FCE">
        <w:rPr>
          <w:rFonts w:ascii="Cambria" w:hAnsi="Cambria"/>
        </w:rPr>
        <w:t xml:space="preserve">Позитивное отношение к учению у школьников выступает как динамическая тенденция, как форма проявления потребностей и мотивов, обеспечивающая направленность личности на осознание целей деятельности, носит избирательный характер, сопутствует человеческой деятельности. Вместе с тем, — это и процесс ознакомления человека с предметами и явлениями на предмет удовлетворения возможных потребностей. </w:t>
      </w:r>
    </w:p>
    <w:p w:rsidR="00FB3578" w:rsidRPr="00963FCE" w:rsidRDefault="00FB3578" w:rsidP="00FB3578">
      <w:pPr>
        <w:pStyle w:val="a3"/>
        <w:rPr>
          <w:rFonts w:ascii="Cambria" w:hAnsi="Cambria"/>
        </w:rPr>
      </w:pPr>
      <w:r w:rsidRPr="00963FCE">
        <w:rPr>
          <w:rFonts w:ascii="Cambria" w:hAnsi="Cambria"/>
        </w:rPr>
        <w:t>Позитивное отношение к обучению личности учащегося выполняет важные функции:</w:t>
      </w:r>
    </w:p>
    <w:p w:rsidR="00FB3578" w:rsidRPr="00963FCE" w:rsidRDefault="00FB3578" w:rsidP="00FB3578">
      <w:pPr>
        <w:pStyle w:val="a3"/>
        <w:numPr>
          <w:ilvl w:val="0"/>
          <w:numId w:val="2"/>
        </w:numPr>
        <w:rPr>
          <w:rFonts w:ascii="Cambria" w:hAnsi="Cambria"/>
        </w:rPr>
      </w:pPr>
      <w:r w:rsidRPr="00963FCE">
        <w:rPr>
          <w:rFonts w:ascii="Cambria" w:hAnsi="Cambria"/>
        </w:rPr>
        <w:t>стимулирует деятельность человека, тем самым способствует развитию способностей;</w:t>
      </w:r>
    </w:p>
    <w:p w:rsidR="00FB3578" w:rsidRPr="00963FCE" w:rsidRDefault="00FB3578" w:rsidP="00FB3578">
      <w:pPr>
        <w:pStyle w:val="a3"/>
        <w:numPr>
          <w:ilvl w:val="0"/>
          <w:numId w:val="2"/>
        </w:numPr>
        <w:rPr>
          <w:rFonts w:ascii="Cambria" w:hAnsi="Cambria"/>
        </w:rPr>
      </w:pPr>
      <w:r w:rsidRPr="00963FCE">
        <w:rPr>
          <w:rFonts w:ascii="Cambria" w:hAnsi="Cambria"/>
        </w:rPr>
        <w:t>делает деятельность личности целеустремленной, а этим самым повышается качество подготовки;</w:t>
      </w:r>
    </w:p>
    <w:p w:rsidR="00FB3578" w:rsidRPr="00963FCE" w:rsidRDefault="00FB3578" w:rsidP="00FB3578">
      <w:pPr>
        <w:pStyle w:val="a3"/>
        <w:numPr>
          <w:ilvl w:val="0"/>
          <w:numId w:val="2"/>
        </w:numPr>
        <w:rPr>
          <w:rFonts w:ascii="Cambria" w:hAnsi="Cambria"/>
        </w:rPr>
      </w:pPr>
      <w:r w:rsidRPr="00963FCE">
        <w:rPr>
          <w:rFonts w:ascii="Cambria" w:hAnsi="Cambria"/>
        </w:rPr>
        <w:t>активизирует познавательную деятельность личности;</w:t>
      </w:r>
    </w:p>
    <w:p w:rsidR="00FB3578" w:rsidRPr="00963FCE" w:rsidRDefault="00FB3578" w:rsidP="00FB3578">
      <w:pPr>
        <w:pStyle w:val="a3"/>
        <w:numPr>
          <w:ilvl w:val="0"/>
          <w:numId w:val="2"/>
        </w:numPr>
        <w:rPr>
          <w:rFonts w:ascii="Cambria" w:hAnsi="Cambria"/>
        </w:rPr>
      </w:pPr>
      <w:r w:rsidRPr="00963FCE">
        <w:rPr>
          <w:rFonts w:ascii="Cambria" w:hAnsi="Cambria"/>
        </w:rPr>
        <w:t>способствует развитию эмоциональной сферы личности, что позволяет установку на учебную деятельность сделать более устойчивой;</w:t>
      </w:r>
    </w:p>
    <w:p w:rsidR="00FB3578" w:rsidRPr="00963FCE" w:rsidRDefault="00FB3578" w:rsidP="00FB3578">
      <w:pPr>
        <w:pStyle w:val="a3"/>
        <w:numPr>
          <w:ilvl w:val="0"/>
          <w:numId w:val="2"/>
        </w:numPr>
        <w:rPr>
          <w:rFonts w:ascii="Cambria" w:hAnsi="Cambria"/>
        </w:rPr>
      </w:pPr>
      <w:r w:rsidRPr="00963FCE">
        <w:rPr>
          <w:rFonts w:ascii="Cambria" w:hAnsi="Cambria"/>
        </w:rPr>
        <w:t>выполняет побуждающую функцию, что позволяет мобилизовать волевые усилия для решения стоящих учебных задач.</w:t>
      </w:r>
    </w:p>
    <w:p w:rsidR="00FB3578" w:rsidRPr="00963FCE" w:rsidRDefault="00FB3578" w:rsidP="00FB3578">
      <w:pPr>
        <w:pStyle w:val="a3"/>
        <w:rPr>
          <w:rFonts w:ascii="Cambria" w:hAnsi="Cambria"/>
        </w:rPr>
      </w:pPr>
      <w:r w:rsidRPr="00963FCE">
        <w:rPr>
          <w:rFonts w:ascii="Cambria" w:hAnsi="Cambria"/>
        </w:rPr>
        <w:t>Возникает предположение: если позитивное отношение к обучению определяет творческий характер деятельности, то и включение обучающегося в деятельность творческого характера должно способствовать возникновению и развитию позитивного отношения к обучению.</w:t>
      </w:r>
    </w:p>
    <w:p w:rsidR="00FB3578" w:rsidRPr="00963FCE" w:rsidRDefault="00FB3578" w:rsidP="00FB3578">
      <w:pPr>
        <w:pStyle w:val="a3"/>
        <w:rPr>
          <w:rFonts w:ascii="Cambria" w:hAnsi="Cambria"/>
        </w:rPr>
      </w:pPr>
      <w:r w:rsidRPr="00963FCE">
        <w:rPr>
          <w:rFonts w:ascii="Cambria" w:hAnsi="Cambria"/>
        </w:rPr>
        <w:t>Признание наличия в структуре учебной деятельности мотивационного блока даёт возможность предполагать, что творческая деятельность требует выработки положительного к ней отношения, чтобы субъе</w:t>
      </w:r>
      <w:proofErr w:type="gramStart"/>
      <w:r w:rsidRPr="00963FCE">
        <w:rPr>
          <w:rFonts w:ascii="Cambria" w:hAnsi="Cambria"/>
        </w:rPr>
        <w:t>кт вкл</w:t>
      </w:r>
      <w:proofErr w:type="gramEnd"/>
      <w:r w:rsidRPr="00963FCE">
        <w:rPr>
          <w:rFonts w:ascii="Cambria" w:hAnsi="Cambria"/>
        </w:rPr>
        <w:t>ючался в эту деятельность. Тогда выходит, что необходимо различать позитивное отношение к обучению к содержанию усваиваемых знаний и позитивное отношение к обучению к деятельности по усвоению этого содержания. Поскольку познавательная деятельность может носить репродуктивный и творческий характер, возникает необходимость выяснить особенности позитивное отношение к обучению в творческой деятельности.</w:t>
      </w:r>
    </w:p>
    <w:p w:rsidR="00F137DA" w:rsidRPr="00963FCE" w:rsidRDefault="00FB3578" w:rsidP="00FB3578">
      <w:pPr>
        <w:pStyle w:val="a3"/>
        <w:rPr>
          <w:rFonts w:ascii="Cambria" w:hAnsi="Cambria"/>
        </w:rPr>
      </w:pPr>
      <w:r w:rsidRPr="00963FCE">
        <w:rPr>
          <w:rFonts w:ascii="Cambria" w:hAnsi="Cambria"/>
        </w:rPr>
        <w:t xml:space="preserve">Следовательно, можно выделить то место в структуре познавательной и учебной деятельностях (учитывая и познавательный и творческий характер обучения), которое занимает позитивное отношение к обучению </w:t>
      </w:r>
    </w:p>
    <w:p w:rsidR="00FB3578" w:rsidRPr="00963FCE" w:rsidRDefault="00FB3578" w:rsidP="00FB3578">
      <w:pPr>
        <w:pStyle w:val="a3"/>
        <w:rPr>
          <w:rFonts w:ascii="Cambria" w:hAnsi="Cambria"/>
        </w:rPr>
      </w:pPr>
      <w:r w:rsidRPr="00963FCE">
        <w:rPr>
          <w:rFonts w:ascii="Cambria" w:hAnsi="Cambria"/>
        </w:rPr>
        <w:lastRenderedPageBreak/>
        <w:t xml:space="preserve">Таким образом, на основе выше изложенного можно сделать вывод о том, что регулярное и комплексное применение инновационных уроков в учебном процессе обеспечивает наибольшую эффективность деятельности преподавателя по формированию позитивного отношения обучающихся и позволяет сделать процесс обучения творческим, относительно самостоятельным и направленным на всестороннюю подготовку. </w:t>
      </w:r>
    </w:p>
    <w:p w:rsidR="00FB3578" w:rsidRPr="00963FCE" w:rsidRDefault="00FB3578" w:rsidP="00FB3578">
      <w:pPr>
        <w:pStyle w:val="a3"/>
        <w:rPr>
          <w:rFonts w:ascii="Cambria" w:hAnsi="Cambria"/>
        </w:rPr>
      </w:pPr>
      <w:r w:rsidRPr="00963FCE">
        <w:rPr>
          <w:rFonts w:ascii="Cambria" w:hAnsi="Cambria"/>
        </w:rPr>
        <w:t>Проанализировав проблему формирования позитивного отношения к обучению школьников, можно сделать следующие выводы:</w:t>
      </w:r>
    </w:p>
    <w:p w:rsidR="00FB3578" w:rsidRPr="00963FCE" w:rsidRDefault="00FB3578" w:rsidP="00FB3578">
      <w:pPr>
        <w:pStyle w:val="a3"/>
        <w:rPr>
          <w:rFonts w:ascii="Cambria" w:hAnsi="Cambria"/>
        </w:rPr>
      </w:pPr>
      <w:r w:rsidRPr="00963FCE">
        <w:rPr>
          <w:rFonts w:ascii="Cambria" w:hAnsi="Cambria"/>
        </w:rPr>
        <w:t xml:space="preserve">1. Позитивное отношение к обучению носит избирательный характер, сопутствует человеческой деятельности. Сущность формирования позитивного отношения к обучению состоит в ознакомлении с предметами и явлениями на предмет возможного удовлетворения потребностей. </w:t>
      </w:r>
    </w:p>
    <w:p w:rsidR="00FB3578" w:rsidRPr="00963FCE" w:rsidRDefault="00FB3578" w:rsidP="00FB3578">
      <w:pPr>
        <w:pStyle w:val="a3"/>
        <w:rPr>
          <w:rFonts w:ascii="Cambria" w:hAnsi="Cambria"/>
        </w:rPr>
      </w:pPr>
      <w:r w:rsidRPr="00963FCE">
        <w:rPr>
          <w:rFonts w:ascii="Cambria" w:hAnsi="Cambria"/>
        </w:rPr>
        <w:t>2. Педагогические условия и факторы являются основными компонентами формирования позитивного отношения к обучению. Под педагогическими условиями понимаются: обстоятельства процесса обучения, обеспечивающие достижение поставленных целей, среда, в которой педагогические условия возникают, существуют и развиваются. Факторы – элементы, порождающие то или иное явление либо определяющие последствие стадии действия механизма.</w:t>
      </w:r>
    </w:p>
    <w:p w:rsidR="00FB3578" w:rsidRPr="00963FCE" w:rsidRDefault="00FB3578" w:rsidP="00FB3578">
      <w:pPr>
        <w:pStyle w:val="a3"/>
        <w:rPr>
          <w:rFonts w:ascii="Cambria" w:hAnsi="Cambria"/>
        </w:rPr>
      </w:pPr>
      <w:r w:rsidRPr="00963FCE">
        <w:rPr>
          <w:rFonts w:ascii="Cambria" w:hAnsi="Cambria"/>
        </w:rPr>
        <w:t xml:space="preserve">3. Несмотря на общую разработанность </w:t>
      </w:r>
      <w:proofErr w:type="gramStart"/>
      <w:r w:rsidRPr="00963FCE">
        <w:rPr>
          <w:rFonts w:ascii="Cambria" w:hAnsi="Cambria"/>
        </w:rPr>
        <w:t>проблематики</w:t>
      </w:r>
      <w:proofErr w:type="gramEnd"/>
      <w:r w:rsidRPr="00963FCE">
        <w:rPr>
          <w:rFonts w:ascii="Cambria" w:hAnsi="Cambria"/>
        </w:rPr>
        <w:t xml:space="preserve"> следует отметить, что в современных научно-методических и практических исследованиях не накоплен достаточный материал для детального анализа сущности многомерного образования "формирование позитивного отношения к обучению школьников" и </w:t>
      </w:r>
      <w:r w:rsidR="00F137DA" w:rsidRPr="00963FCE">
        <w:rPr>
          <w:rFonts w:ascii="Cambria" w:hAnsi="Cambria"/>
        </w:rPr>
        <w:t xml:space="preserve">схожих </w:t>
      </w:r>
      <w:r w:rsidRPr="00963FCE">
        <w:rPr>
          <w:rFonts w:ascii="Cambria" w:hAnsi="Cambria"/>
        </w:rPr>
        <w:t>с ним понятий.</w:t>
      </w:r>
    </w:p>
    <w:p w:rsidR="00FB3578" w:rsidRPr="00963FCE" w:rsidRDefault="00FB3578" w:rsidP="00FB3578">
      <w:pPr>
        <w:pStyle w:val="a3"/>
        <w:rPr>
          <w:rFonts w:ascii="Cambria" w:hAnsi="Cambria"/>
        </w:rPr>
      </w:pPr>
      <w:r w:rsidRPr="00963FCE">
        <w:rPr>
          <w:rFonts w:ascii="Cambria" w:hAnsi="Cambria"/>
        </w:rPr>
        <w:t xml:space="preserve">4. Инновационный урок — урок, в котором объединено все новое, прогрессивное, представляющее ценность для всех участников образовательного процесса. Это новый уровень урока, своеобразная ступенька к личностно </w:t>
      </w:r>
      <w:r w:rsidR="00F137DA" w:rsidRPr="00963FCE">
        <w:rPr>
          <w:rFonts w:ascii="Cambria" w:hAnsi="Cambria"/>
        </w:rPr>
        <w:t xml:space="preserve">- </w:t>
      </w:r>
      <w:proofErr w:type="gramStart"/>
      <w:r w:rsidRPr="00963FCE">
        <w:rPr>
          <w:rFonts w:ascii="Cambria" w:hAnsi="Cambria"/>
        </w:rPr>
        <w:t>ориентированному</w:t>
      </w:r>
      <w:proofErr w:type="gramEnd"/>
      <w:r w:rsidRPr="00963FCE">
        <w:rPr>
          <w:rFonts w:ascii="Cambria" w:hAnsi="Cambria"/>
        </w:rPr>
        <w:t>, в котором не только находят свое лучшее отражение традиционные, нетрадиционные, проблемные уроки; в содержание которого включаются новые методы, приемы, технологии, получившие широкое и не очень распространение.</w:t>
      </w:r>
    </w:p>
    <w:p w:rsidR="00FB3578" w:rsidRPr="00963FCE" w:rsidRDefault="00FB3578" w:rsidP="00FB3578">
      <w:pPr>
        <w:pStyle w:val="a3"/>
        <w:rPr>
          <w:rFonts w:ascii="Cambria" w:hAnsi="Cambria"/>
        </w:rPr>
      </w:pPr>
      <w:r w:rsidRPr="00963FCE">
        <w:rPr>
          <w:rFonts w:ascii="Cambria" w:hAnsi="Cambria"/>
        </w:rPr>
        <w:t>5. Построение инновационного урока базируется на проектировании. Педагогическое проектирование — это деятельность, направленная на разработку и реализацию образовательных проектов, под которыми понимаются оформленные комплексы инновационных идей в образовании, в социально-педагогическом движении, в образовательных системах, в педагогических технологиях и деятельности.</w:t>
      </w:r>
    </w:p>
    <w:p w:rsidR="00FB3578" w:rsidRPr="00963FCE" w:rsidRDefault="00FB3578" w:rsidP="00FB3578">
      <w:pPr>
        <w:pStyle w:val="a3"/>
        <w:rPr>
          <w:rFonts w:ascii="Cambria" w:hAnsi="Cambria"/>
        </w:rPr>
      </w:pPr>
      <w:r w:rsidRPr="00963FCE">
        <w:rPr>
          <w:rFonts w:ascii="Cambria" w:hAnsi="Cambria"/>
        </w:rPr>
        <w:t xml:space="preserve">6. Одними из используемых на практике форм развития позитивного отношения к обучению являются инновационные уроки учащихся, такие как — уроки соревнования, игровые уроки. </w:t>
      </w:r>
    </w:p>
    <w:p w:rsidR="00FB3578" w:rsidRPr="00963FCE" w:rsidRDefault="00FB3578" w:rsidP="00FB3578">
      <w:pPr>
        <w:pStyle w:val="a3"/>
        <w:rPr>
          <w:rFonts w:ascii="Cambria" w:hAnsi="Cambria"/>
        </w:rPr>
      </w:pPr>
      <w:r w:rsidRPr="00963FCE">
        <w:rPr>
          <w:rFonts w:ascii="Cambria" w:hAnsi="Cambria"/>
        </w:rPr>
        <w:t>Приступая к обучению учащихся, преподавателю необходимо выявить наличие позитивного отношения школьников к обучению.</w:t>
      </w:r>
    </w:p>
    <w:p w:rsidR="00FB3578" w:rsidRPr="00963FCE" w:rsidRDefault="00FB3578" w:rsidP="00FB3578">
      <w:pPr>
        <w:pStyle w:val="a3"/>
        <w:rPr>
          <w:rFonts w:ascii="Cambria" w:hAnsi="Cambria"/>
        </w:rPr>
      </w:pPr>
      <w:r w:rsidRPr="00963FCE">
        <w:rPr>
          <w:rFonts w:ascii="Cambria" w:hAnsi="Cambria"/>
        </w:rPr>
        <w:lastRenderedPageBreak/>
        <w:t>Формирование позитивного отношения школьников к обучению идет наиболее продуктивно, если преподавание направлено на развитие потреб</w:t>
      </w:r>
      <w:r w:rsidR="00B80154" w:rsidRPr="00963FCE">
        <w:rPr>
          <w:rFonts w:ascii="Cambria" w:hAnsi="Cambria"/>
        </w:rPr>
        <w:t>итель</w:t>
      </w:r>
      <w:r w:rsidRPr="00963FCE">
        <w:rPr>
          <w:rFonts w:ascii="Cambria" w:hAnsi="Cambria"/>
        </w:rPr>
        <w:t>но-мотивационной сферы.</w:t>
      </w:r>
    </w:p>
    <w:p w:rsidR="00FB3578" w:rsidRPr="00963FCE" w:rsidRDefault="00FB3578" w:rsidP="00FB3578">
      <w:pPr>
        <w:pStyle w:val="a3"/>
        <w:rPr>
          <w:rFonts w:ascii="Cambria" w:hAnsi="Cambria"/>
        </w:rPr>
      </w:pPr>
      <w:r w:rsidRPr="00963FCE">
        <w:rPr>
          <w:rFonts w:ascii="Cambria" w:hAnsi="Cambria"/>
        </w:rPr>
        <w:t>Позитивное отношение школьников к обучению, как показало исследование – одна из ведущих, интегративных структур личности, обеспечивающая целостность, устойчивость поведения и учебной деятельности; выражающаяся в устремлении к объектам удовлетворения потребностей.</w:t>
      </w:r>
    </w:p>
    <w:p w:rsidR="00FB3578" w:rsidRPr="00963FCE" w:rsidRDefault="00FB3578" w:rsidP="00FB3578">
      <w:pPr>
        <w:pStyle w:val="a3"/>
        <w:rPr>
          <w:rFonts w:ascii="Cambria" w:hAnsi="Cambria"/>
        </w:rPr>
      </w:pPr>
      <w:r w:rsidRPr="00963FCE">
        <w:rPr>
          <w:rFonts w:ascii="Cambria" w:hAnsi="Cambria"/>
        </w:rPr>
        <w:t>Вместе с тем формирование позитивного отношения школьников к обучению должно опираться не только на комплекс педагогических условий, обеспечивающих реализацию поставленных целей, но и на развитие творческого потенциала личности, которое осуществлялось на основе разработки и применения инновационных уроков.</w:t>
      </w:r>
    </w:p>
    <w:p w:rsidR="00FB3578" w:rsidRPr="00963FCE" w:rsidRDefault="00FB3578" w:rsidP="00FB3578">
      <w:pPr>
        <w:pStyle w:val="a3"/>
        <w:rPr>
          <w:rFonts w:ascii="Cambria" w:hAnsi="Cambria"/>
        </w:rPr>
      </w:pPr>
      <w:r w:rsidRPr="00963FCE">
        <w:rPr>
          <w:rFonts w:ascii="Cambria" w:hAnsi="Cambria"/>
        </w:rPr>
        <w:t>Выделение таких признаков позитивного отношения школьников к обучению, как например, сосредоточенность в выборе знаний; увлеченность процессом учебной деятельности; творческий подход к деятельности; переживания результатов деятельности, свидетельствует, по нашему мнению, о том, что они являются основными и присутствуют как обязательный элемент учебной деятельности во всех видах инновационных уроков.</w:t>
      </w:r>
    </w:p>
    <w:p w:rsidR="00FB3578" w:rsidRPr="00963FCE" w:rsidRDefault="006D77CB" w:rsidP="00FB3578">
      <w:pPr>
        <w:pStyle w:val="a3"/>
        <w:rPr>
          <w:rFonts w:ascii="Cambria" w:hAnsi="Cambria"/>
        </w:rPr>
      </w:pPr>
      <w:r w:rsidRPr="00963FCE">
        <w:rPr>
          <w:rFonts w:ascii="Cambria" w:hAnsi="Cambria"/>
        </w:rPr>
        <w:t>Мне кажется</w:t>
      </w:r>
      <w:proofErr w:type="gramStart"/>
      <w:r w:rsidRPr="00963FCE">
        <w:rPr>
          <w:rFonts w:ascii="Cambria" w:hAnsi="Cambria"/>
        </w:rPr>
        <w:t xml:space="preserve"> ,</w:t>
      </w:r>
      <w:proofErr w:type="gramEnd"/>
      <w:r w:rsidRPr="00963FCE">
        <w:rPr>
          <w:rFonts w:ascii="Cambria" w:hAnsi="Cambria"/>
        </w:rPr>
        <w:t>что ф</w:t>
      </w:r>
      <w:r w:rsidR="00FB3578" w:rsidRPr="00963FCE">
        <w:rPr>
          <w:rFonts w:ascii="Cambria" w:hAnsi="Cambria"/>
        </w:rPr>
        <w:t>ормирование позитивного отношения к учению школьников</w:t>
      </w:r>
      <w:r w:rsidR="000A076E" w:rsidRPr="00963FCE">
        <w:rPr>
          <w:rFonts w:ascii="Cambria" w:hAnsi="Cambria"/>
        </w:rPr>
        <w:t xml:space="preserve"> и устранени</w:t>
      </w:r>
      <w:r w:rsidR="00F137DA" w:rsidRPr="00963FCE">
        <w:rPr>
          <w:rFonts w:ascii="Cambria" w:hAnsi="Cambria"/>
        </w:rPr>
        <w:t>е</w:t>
      </w:r>
      <w:r w:rsidR="000A076E" w:rsidRPr="00963FCE">
        <w:rPr>
          <w:rFonts w:ascii="Cambria" w:hAnsi="Cambria"/>
        </w:rPr>
        <w:t xml:space="preserve"> барьеров в обучении</w:t>
      </w:r>
      <w:r w:rsidR="00FB3578" w:rsidRPr="00963FCE">
        <w:rPr>
          <w:rFonts w:ascii="Cambria" w:hAnsi="Cambria"/>
        </w:rPr>
        <w:t xml:space="preserve"> можно без преувеличения назвать одной из центральных проблем современной школы. В практике порой эффективность учебной работы, успеваемость школьников оценивается без учета их мотивации, а мотивация и познавательные интересы школьников изучаются в отрыве от анализа умения учиться. Чтобы понять причину тех или иных мотивационных установок, барьеров, ухода ученика от трудностей в работе, учителю необходимо определить уровень умения учиться. </w:t>
      </w:r>
      <w:r w:rsidR="00FB3578" w:rsidRPr="00963FCE">
        <w:rPr>
          <w:rFonts w:ascii="Cambria" w:hAnsi="Cambria"/>
        </w:rPr>
        <w:br/>
        <w:t>Существует два основных пути формирования у школьников нужной мотивации</w:t>
      </w:r>
      <w:r w:rsidR="000A076E" w:rsidRPr="00963FCE">
        <w:rPr>
          <w:rFonts w:ascii="Cambria" w:hAnsi="Cambria"/>
        </w:rPr>
        <w:t xml:space="preserve"> и устранения барьеров в обучении</w:t>
      </w:r>
      <w:r w:rsidR="00FB3578" w:rsidRPr="00963FCE">
        <w:rPr>
          <w:rFonts w:ascii="Cambria" w:hAnsi="Cambria"/>
        </w:rPr>
        <w:t>:</w:t>
      </w:r>
    </w:p>
    <w:p w:rsidR="00FB3578" w:rsidRPr="00963FCE" w:rsidRDefault="00FB3578" w:rsidP="00FB3578">
      <w:pPr>
        <w:pStyle w:val="a3"/>
        <w:rPr>
          <w:rFonts w:ascii="Cambria" w:hAnsi="Cambria"/>
        </w:rPr>
      </w:pPr>
      <w:r w:rsidRPr="00963FCE">
        <w:rPr>
          <w:rFonts w:ascii="Cambria" w:hAnsi="Cambria"/>
        </w:rPr>
        <w:t>Первый путь, иногда называемый путем «снизу вверх», состоит в создании таких объективных условий, такой организации деятельности учащихся, которые с необходимостью ведут к формированию у них нужной мотивации. Этот путь означает, что учитель, опираясь на уже имеющиеся у учащихся потребности, так организует определенную деятельность, чтобы она вызывала у школьников положительные эмоции удовлетворения и радости. Если эти чувства учащиеся испытывают достаточно долго, то у них возникает новая потребность в самой этой деятельности, а тем самым в общую мотивацию школьников включается новый мотив к указанной деятельности.</w:t>
      </w:r>
    </w:p>
    <w:p w:rsidR="00431F56" w:rsidRPr="00963FCE" w:rsidRDefault="00FB3578" w:rsidP="00FB3578">
      <w:pPr>
        <w:pStyle w:val="a3"/>
        <w:spacing w:after="240" w:afterAutospacing="0"/>
        <w:rPr>
          <w:rFonts w:ascii="Cambria" w:hAnsi="Cambria"/>
        </w:rPr>
      </w:pPr>
      <w:r w:rsidRPr="00963FCE">
        <w:rPr>
          <w:rFonts w:ascii="Cambria" w:hAnsi="Cambria"/>
        </w:rPr>
        <w:t xml:space="preserve">Второй путь заключается в усвоении учениками предъявляемых ему в готовой форме побуждений, целей, идеалов, содержания, которые по замыслу учителя должны у школьника сформироваться и которые сам ученик должен превратить </w:t>
      </w:r>
      <w:proofErr w:type="gramStart"/>
      <w:r w:rsidRPr="00963FCE">
        <w:rPr>
          <w:rFonts w:ascii="Cambria" w:hAnsi="Cambria"/>
        </w:rPr>
        <w:t>из</w:t>
      </w:r>
      <w:proofErr w:type="gramEnd"/>
      <w:r w:rsidRPr="00963FCE">
        <w:rPr>
          <w:rFonts w:ascii="Cambria" w:hAnsi="Cambria"/>
        </w:rPr>
        <w:t xml:space="preserve"> внешне понимаемых во внутренне принятые и реально действующие. Это механизм формирования «сверху вниз». Этот путь связан с методами убеждения, разъяснения, внушения, информирования, примера. Если то, что передается ученику</w:t>
      </w:r>
      <w:proofErr w:type="gramStart"/>
      <w:r w:rsidRPr="00963FCE">
        <w:rPr>
          <w:rFonts w:ascii="Cambria" w:hAnsi="Cambria"/>
        </w:rPr>
        <w:t xml:space="preserve"> ,</w:t>
      </w:r>
      <w:proofErr w:type="gramEnd"/>
      <w:r w:rsidRPr="00963FCE">
        <w:rPr>
          <w:rFonts w:ascii="Cambria" w:hAnsi="Cambria"/>
        </w:rPr>
        <w:t xml:space="preserve"> воспринимается как ценность, у школьника возникает новый стойкий мотив.</w:t>
      </w:r>
      <w:r w:rsidR="00A83D80" w:rsidRPr="00963FCE">
        <w:rPr>
          <w:rFonts w:ascii="Cambria" w:hAnsi="Cambria"/>
        </w:rPr>
        <w:t xml:space="preserve"> </w:t>
      </w:r>
    </w:p>
    <w:p w:rsidR="004A4532" w:rsidRPr="00963FCE" w:rsidRDefault="00431F56" w:rsidP="00FB3578">
      <w:pPr>
        <w:pStyle w:val="a3"/>
        <w:spacing w:after="240" w:afterAutospacing="0"/>
        <w:rPr>
          <w:rFonts w:ascii="Cambria" w:hAnsi="Cambria"/>
        </w:rPr>
      </w:pPr>
      <w:r w:rsidRPr="00963FCE">
        <w:rPr>
          <w:rFonts w:ascii="Cambria" w:hAnsi="Cambria"/>
        </w:rPr>
        <w:lastRenderedPageBreak/>
        <w:t xml:space="preserve">Поэтому в настоящее </w:t>
      </w:r>
      <w:r w:rsidR="004A4532" w:rsidRPr="00963FCE">
        <w:rPr>
          <w:rFonts w:ascii="Cambria" w:hAnsi="Cambria"/>
        </w:rPr>
        <w:t>время</w:t>
      </w:r>
      <w:r w:rsidRPr="00963FCE">
        <w:rPr>
          <w:rFonts w:ascii="Cambria" w:hAnsi="Cambria"/>
        </w:rPr>
        <w:t xml:space="preserve"> ученику</w:t>
      </w:r>
      <w:r w:rsidR="004A4532" w:rsidRPr="00963FCE">
        <w:rPr>
          <w:rFonts w:ascii="Cambria" w:hAnsi="Cambria"/>
        </w:rPr>
        <w:t xml:space="preserve"> нужно уметь:</w:t>
      </w:r>
      <w:r w:rsidR="00FB3578" w:rsidRPr="00963FCE">
        <w:rPr>
          <w:rFonts w:ascii="Cambria" w:hAnsi="Cambria"/>
        </w:rPr>
        <w:t> </w:t>
      </w:r>
    </w:p>
    <w:p w:rsidR="002764BA" w:rsidRDefault="004A4532" w:rsidP="00FB3578">
      <w:pPr>
        <w:pStyle w:val="a3"/>
        <w:spacing w:after="240" w:afterAutospacing="0"/>
        <w:rPr>
          <w:rFonts w:ascii="Cambria" w:hAnsi="Cambria"/>
        </w:rPr>
      </w:pPr>
      <w:r w:rsidRPr="00963FCE">
        <w:rPr>
          <w:rFonts w:ascii="Cambria" w:hAnsi="Cambria"/>
        </w:rPr>
        <w:t> </w:t>
      </w:r>
      <w:r w:rsidRPr="00963FCE">
        <w:rPr>
          <w:rFonts w:ascii="Cambria" w:hAnsi="Cambria"/>
          <w:color w:val="000000"/>
        </w:rPr>
        <w:t>-находить информацию в различных источниках; </w:t>
      </w:r>
      <w:r w:rsidRPr="00963FCE">
        <w:rPr>
          <w:rFonts w:ascii="Cambria" w:hAnsi="Cambria"/>
          <w:color w:val="000000"/>
        </w:rPr>
        <w:br/>
        <w:t>- критически осмысливать её; </w:t>
      </w:r>
      <w:r w:rsidRPr="00963FCE">
        <w:rPr>
          <w:rFonts w:ascii="Cambria" w:hAnsi="Cambria"/>
          <w:color w:val="000000"/>
        </w:rPr>
        <w:br/>
        <w:t>- систематизировать; </w:t>
      </w:r>
      <w:r w:rsidRPr="00963FCE">
        <w:rPr>
          <w:rFonts w:ascii="Cambria" w:hAnsi="Cambria"/>
          <w:color w:val="000000"/>
        </w:rPr>
        <w:br/>
        <w:t>- устанавливать ассоциативные связи; </w:t>
      </w:r>
      <w:r w:rsidRPr="00963FCE">
        <w:rPr>
          <w:rFonts w:ascii="Cambria" w:hAnsi="Cambria"/>
          <w:color w:val="000000"/>
        </w:rPr>
        <w:br/>
        <w:t>- аргументировать свою точку зрения; </w:t>
      </w:r>
      <w:proofErr w:type="gramStart"/>
      <w:r w:rsidRPr="00963FCE">
        <w:rPr>
          <w:rFonts w:ascii="Cambria" w:hAnsi="Cambria"/>
          <w:color w:val="000000"/>
        </w:rPr>
        <w:br/>
        <w:t>-</w:t>
      </w:r>
      <w:proofErr w:type="gramEnd"/>
      <w:r w:rsidRPr="00963FCE">
        <w:rPr>
          <w:rFonts w:ascii="Cambria" w:hAnsi="Cambria"/>
          <w:color w:val="000000"/>
        </w:rPr>
        <w:t>уметь выбирать главное; </w:t>
      </w:r>
      <w:r w:rsidRPr="00963FCE">
        <w:rPr>
          <w:rFonts w:ascii="Cambria" w:hAnsi="Cambria"/>
          <w:color w:val="000000"/>
        </w:rPr>
        <w:br/>
        <w:t>- уметь воспринимать альтернативные точки зрения, обосновывать, доказывать, , делать выводы. </w:t>
      </w:r>
      <w:r w:rsidRPr="00963FCE">
        <w:rPr>
          <w:rFonts w:ascii="Cambria" w:hAnsi="Cambria"/>
        </w:rPr>
        <w:t>     </w:t>
      </w:r>
    </w:p>
    <w:p w:rsidR="00FB3578" w:rsidRPr="00963FCE" w:rsidRDefault="002764BA" w:rsidP="00FB3578">
      <w:pPr>
        <w:pStyle w:val="a3"/>
        <w:spacing w:after="240" w:afterAutospacing="0"/>
        <w:rPr>
          <w:rFonts w:ascii="Cambria" w:hAnsi="Cambria"/>
        </w:rPr>
      </w:pPr>
      <w:r>
        <w:rPr>
          <w:rFonts w:ascii="Cambria" w:hAnsi="Cambria"/>
        </w:rPr>
        <w:t xml:space="preserve">Внедрение </w:t>
      </w:r>
      <w:r w:rsidR="004A4532" w:rsidRPr="00963FCE">
        <w:rPr>
          <w:rFonts w:ascii="Cambria" w:hAnsi="Cambria"/>
        </w:rPr>
        <w:t xml:space="preserve">новых подходов </w:t>
      </w:r>
      <w:r>
        <w:rPr>
          <w:rFonts w:ascii="Cambria" w:hAnsi="Cambria"/>
        </w:rPr>
        <w:t xml:space="preserve"> и методов </w:t>
      </w:r>
      <w:r w:rsidR="004A4532" w:rsidRPr="00963FCE">
        <w:rPr>
          <w:rFonts w:ascii="Cambria" w:hAnsi="Cambria"/>
        </w:rPr>
        <w:t xml:space="preserve">в обучении, </w:t>
      </w:r>
      <w:r>
        <w:rPr>
          <w:rFonts w:ascii="Cambria" w:hAnsi="Cambria"/>
        </w:rPr>
        <w:t>приведет к тому</w:t>
      </w:r>
      <w:proofErr w:type="gramStart"/>
      <w:r>
        <w:rPr>
          <w:rFonts w:ascii="Cambria" w:hAnsi="Cambria"/>
        </w:rPr>
        <w:t xml:space="preserve"> ,</w:t>
      </w:r>
      <w:proofErr w:type="gramEnd"/>
      <w:r>
        <w:rPr>
          <w:rFonts w:ascii="Cambria" w:hAnsi="Cambria"/>
        </w:rPr>
        <w:t xml:space="preserve">что </w:t>
      </w:r>
      <w:r w:rsidR="004A4532" w:rsidRPr="00963FCE">
        <w:rPr>
          <w:rFonts w:ascii="Cambria" w:hAnsi="Cambria"/>
        </w:rPr>
        <w:t>наши дети, наши выпускники станут независимыми, самомотивированными, конкурентноспособными, ответственными, умеющими критически мыслить, давать формативную и суммативную оценку св</w:t>
      </w:r>
      <w:r>
        <w:rPr>
          <w:rFonts w:ascii="Cambria" w:hAnsi="Cambria"/>
        </w:rPr>
        <w:t>оим знаниям, и, конечно же, будут</w:t>
      </w:r>
      <w:r w:rsidR="004A4532" w:rsidRPr="00963FCE">
        <w:rPr>
          <w:rFonts w:ascii="Cambria" w:hAnsi="Cambria"/>
        </w:rPr>
        <w:t xml:space="preserve"> компе</w:t>
      </w:r>
      <w:r w:rsidR="00A83D80" w:rsidRPr="00963FCE">
        <w:rPr>
          <w:rFonts w:ascii="Cambria" w:hAnsi="Cambria"/>
        </w:rPr>
        <w:t>т</w:t>
      </w:r>
      <w:r>
        <w:rPr>
          <w:rFonts w:ascii="Cambria" w:hAnsi="Cambria"/>
        </w:rPr>
        <w:t>ентными в цифровых технологиях ,</w:t>
      </w:r>
      <w:r w:rsidR="00A83D80" w:rsidRPr="00963FCE">
        <w:rPr>
          <w:rFonts w:ascii="Cambria" w:hAnsi="Cambria"/>
        </w:rPr>
        <w:t xml:space="preserve"> применять</w:t>
      </w:r>
      <w:r>
        <w:rPr>
          <w:rFonts w:ascii="Cambria" w:hAnsi="Cambria"/>
        </w:rPr>
        <w:t xml:space="preserve"> полученные</w:t>
      </w:r>
      <w:r w:rsidR="00A83D80" w:rsidRPr="00963FCE">
        <w:rPr>
          <w:rFonts w:ascii="Cambria" w:hAnsi="Cambria"/>
        </w:rPr>
        <w:t xml:space="preserve">  знания в жизни.</w:t>
      </w:r>
    </w:p>
    <w:p w:rsidR="00FB3578" w:rsidRPr="00F137DA" w:rsidRDefault="00FB3578" w:rsidP="00FB3578">
      <w:pPr>
        <w:pStyle w:val="a3"/>
        <w:rPr>
          <w:rFonts w:asciiTheme="minorHAnsi" w:hAnsiTheme="minorHAnsi"/>
        </w:rPr>
      </w:pPr>
    </w:p>
    <w:p w:rsidR="00FB3578" w:rsidRPr="00F137DA" w:rsidRDefault="00FB3578" w:rsidP="00FB3578">
      <w:pPr>
        <w:pStyle w:val="a3"/>
        <w:rPr>
          <w:rFonts w:asciiTheme="minorHAnsi" w:hAnsiTheme="minorHAnsi"/>
        </w:rPr>
      </w:pPr>
    </w:p>
    <w:p w:rsidR="00FB3578" w:rsidRPr="00F137DA" w:rsidRDefault="00FB3578" w:rsidP="00FB3578">
      <w:pPr>
        <w:pStyle w:val="a3"/>
        <w:rPr>
          <w:rFonts w:asciiTheme="minorHAnsi" w:hAnsiTheme="minorHAnsi"/>
        </w:rPr>
      </w:pPr>
    </w:p>
    <w:p w:rsidR="00FB3578" w:rsidRPr="00F137DA" w:rsidRDefault="00FB3578" w:rsidP="00FB3578">
      <w:pPr>
        <w:pStyle w:val="a3"/>
        <w:rPr>
          <w:rFonts w:asciiTheme="minorHAnsi" w:hAnsiTheme="minorHAnsi"/>
        </w:rPr>
      </w:pPr>
    </w:p>
    <w:p w:rsidR="00FB3578" w:rsidRPr="00F137DA" w:rsidRDefault="00FB3578" w:rsidP="00FB3578">
      <w:pPr>
        <w:pStyle w:val="a3"/>
        <w:rPr>
          <w:rFonts w:asciiTheme="minorHAnsi" w:hAnsiTheme="minorHAnsi"/>
        </w:rPr>
      </w:pPr>
    </w:p>
    <w:p w:rsidR="00FB3578" w:rsidRPr="00F137DA" w:rsidRDefault="00FB3578" w:rsidP="00FB3578">
      <w:pPr>
        <w:pStyle w:val="a3"/>
        <w:rPr>
          <w:rFonts w:asciiTheme="minorHAnsi" w:hAnsiTheme="minorHAnsi"/>
        </w:rPr>
      </w:pPr>
    </w:p>
    <w:p w:rsidR="00FB3578" w:rsidRPr="00F137DA" w:rsidRDefault="00FB3578" w:rsidP="00FB3578">
      <w:pPr>
        <w:pStyle w:val="a3"/>
        <w:rPr>
          <w:rFonts w:asciiTheme="minorHAnsi" w:hAnsiTheme="minorHAnsi"/>
        </w:rPr>
      </w:pPr>
    </w:p>
    <w:p w:rsidR="00FB3578" w:rsidRPr="00F137DA" w:rsidRDefault="00FB3578" w:rsidP="00FB3578">
      <w:pPr>
        <w:pStyle w:val="a3"/>
        <w:rPr>
          <w:rFonts w:asciiTheme="minorHAnsi" w:hAnsiTheme="minorHAnsi"/>
        </w:rPr>
      </w:pPr>
    </w:p>
    <w:p w:rsidR="00FB3578" w:rsidRPr="00F137DA" w:rsidRDefault="00FB3578" w:rsidP="00FB3578">
      <w:pPr>
        <w:pStyle w:val="a3"/>
        <w:rPr>
          <w:rFonts w:asciiTheme="minorHAnsi" w:hAnsiTheme="minorHAnsi"/>
        </w:rPr>
      </w:pPr>
    </w:p>
    <w:p w:rsidR="00FB3578" w:rsidRPr="00F137DA" w:rsidRDefault="00FB3578" w:rsidP="00FB3578">
      <w:pPr>
        <w:pStyle w:val="a3"/>
        <w:rPr>
          <w:rFonts w:asciiTheme="minorHAnsi" w:hAnsiTheme="minorHAnsi"/>
        </w:rPr>
      </w:pPr>
    </w:p>
    <w:p w:rsidR="0070675A" w:rsidRPr="00F137DA" w:rsidRDefault="0070675A">
      <w:pPr>
        <w:rPr>
          <w:sz w:val="24"/>
          <w:szCs w:val="24"/>
        </w:rPr>
      </w:pPr>
    </w:p>
    <w:p w:rsidR="00044154" w:rsidRPr="00F137DA" w:rsidRDefault="00044154">
      <w:pPr>
        <w:rPr>
          <w:sz w:val="24"/>
          <w:szCs w:val="24"/>
        </w:rPr>
      </w:pPr>
    </w:p>
    <w:p w:rsidR="00044154" w:rsidRPr="00A83D80" w:rsidRDefault="00044154">
      <w:pPr>
        <w:rPr>
          <w:sz w:val="48"/>
          <w:szCs w:val="24"/>
        </w:rPr>
      </w:pPr>
    </w:p>
    <w:p w:rsidR="00044154" w:rsidRPr="00F137DA" w:rsidRDefault="00044154">
      <w:pPr>
        <w:rPr>
          <w:sz w:val="24"/>
          <w:szCs w:val="24"/>
        </w:rPr>
      </w:pPr>
    </w:p>
    <w:p w:rsidR="00044154" w:rsidRPr="00F137DA" w:rsidRDefault="00044154">
      <w:pPr>
        <w:rPr>
          <w:sz w:val="24"/>
          <w:szCs w:val="24"/>
        </w:rPr>
      </w:pPr>
    </w:p>
    <w:p w:rsidR="00044154" w:rsidRPr="00F137DA" w:rsidRDefault="00044154">
      <w:pPr>
        <w:rPr>
          <w:sz w:val="24"/>
          <w:szCs w:val="24"/>
        </w:rPr>
      </w:pPr>
    </w:p>
    <w:sectPr w:rsidR="00044154" w:rsidRPr="00F137DA" w:rsidSect="007067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92089"/>
    <w:multiLevelType w:val="multilevel"/>
    <w:tmpl w:val="CFDE2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EE2DB1"/>
    <w:multiLevelType w:val="multilevel"/>
    <w:tmpl w:val="917E2184"/>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
    <w:nsid w:val="166129C6"/>
    <w:multiLevelType w:val="multilevel"/>
    <w:tmpl w:val="AA38C6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340799"/>
    <w:multiLevelType w:val="multilevel"/>
    <w:tmpl w:val="5142D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EF25294"/>
    <w:multiLevelType w:val="multilevel"/>
    <w:tmpl w:val="83D8670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91C5ED4"/>
    <w:multiLevelType w:val="multilevel"/>
    <w:tmpl w:val="65A6F4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C3D65DF"/>
    <w:multiLevelType w:val="hybridMultilevel"/>
    <w:tmpl w:val="A9D4D51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8B95BD9"/>
    <w:multiLevelType w:val="multilevel"/>
    <w:tmpl w:val="A396639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C6210CC"/>
    <w:multiLevelType w:val="hybridMultilevel"/>
    <w:tmpl w:val="50A0990C"/>
    <w:lvl w:ilvl="0" w:tplc="B54CBB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7C32049"/>
    <w:multiLevelType w:val="multilevel"/>
    <w:tmpl w:val="91142D1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36B3F1D"/>
    <w:multiLevelType w:val="multilevel"/>
    <w:tmpl w:val="E2A45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ECC4DF9"/>
    <w:multiLevelType w:val="multilevel"/>
    <w:tmpl w:val="2A1612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6"/>
  </w:num>
  <w:num w:numId="4">
    <w:abstractNumId w:val="8"/>
  </w:num>
  <w:num w:numId="5">
    <w:abstractNumId w:val="10"/>
  </w:num>
  <w:num w:numId="6">
    <w:abstractNumId w:val="2"/>
  </w:num>
  <w:num w:numId="7">
    <w:abstractNumId w:val="5"/>
  </w:num>
  <w:num w:numId="8">
    <w:abstractNumId w:val="11"/>
  </w:num>
  <w:num w:numId="9">
    <w:abstractNumId w:val="7"/>
  </w:num>
  <w:num w:numId="10">
    <w:abstractNumId w:val="9"/>
  </w:num>
  <w:num w:numId="11">
    <w:abstractNumId w:val="4"/>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B3578"/>
    <w:rsid w:val="0000314A"/>
    <w:rsid w:val="00044154"/>
    <w:rsid w:val="000A076E"/>
    <w:rsid w:val="00143BE7"/>
    <w:rsid w:val="001E283E"/>
    <w:rsid w:val="00240120"/>
    <w:rsid w:val="002764BA"/>
    <w:rsid w:val="003D76D6"/>
    <w:rsid w:val="003F2A0D"/>
    <w:rsid w:val="00431F56"/>
    <w:rsid w:val="00492A48"/>
    <w:rsid w:val="004A4532"/>
    <w:rsid w:val="004B1174"/>
    <w:rsid w:val="00582811"/>
    <w:rsid w:val="00636330"/>
    <w:rsid w:val="006655AD"/>
    <w:rsid w:val="006D77CB"/>
    <w:rsid w:val="006E55B1"/>
    <w:rsid w:val="006F0684"/>
    <w:rsid w:val="0070417D"/>
    <w:rsid w:val="0070675A"/>
    <w:rsid w:val="00735473"/>
    <w:rsid w:val="00766A6A"/>
    <w:rsid w:val="007D2AC0"/>
    <w:rsid w:val="00963FCE"/>
    <w:rsid w:val="00A83D80"/>
    <w:rsid w:val="00AC374C"/>
    <w:rsid w:val="00B80154"/>
    <w:rsid w:val="00B8411B"/>
    <w:rsid w:val="00C56ADD"/>
    <w:rsid w:val="00C75397"/>
    <w:rsid w:val="00CF4284"/>
    <w:rsid w:val="00D20A94"/>
    <w:rsid w:val="00D40895"/>
    <w:rsid w:val="00E17F76"/>
    <w:rsid w:val="00E901F5"/>
    <w:rsid w:val="00EB5869"/>
    <w:rsid w:val="00F10A68"/>
    <w:rsid w:val="00F137DA"/>
    <w:rsid w:val="00FB3578"/>
    <w:rsid w:val="00FF63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7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B35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E17F76"/>
    <w:pPr>
      <w:spacing w:after="0" w:line="240" w:lineRule="auto"/>
    </w:pPr>
    <w:rPr>
      <w:rFonts w:ascii="Calibri" w:eastAsia="Calibri" w:hAnsi="Calibri" w:cs="Times New Roman"/>
    </w:rPr>
  </w:style>
  <w:style w:type="paragraph" w:styleId="2">
    <w:name w:val="Body Text Indent 2"/>
    <w:basedOn w:val="a"/>
    <w:link w:val="20"/>
    <w:rsid w:val="00FF632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20">
    <w:name w:val="Основной текст с отступом 2 Знак"/>
    <w:basedOn w:val="a0"/>
    <w:link w:val="2"/>
    <w:rsid w:val="00FF6322"/>
    <w:rPr>
      <w:rFonts w:ascii="Times New Roman" w:eastAsia="Times New Roman" w:hAnsi="Times New Roman" w:cs="Times New Roman"/>
      <w:sz w:val="28"/>
      <w:szCs w:val="20"/>
      <w:lang w:eastAsia="ru-RU"/>
    </w:rPr>
  </w:style>
  <w:style w:type="character" w:customStyle="1" w:styleId="FontStyle158">
    <w:name w:val="Font Style158"/>
    <w:uiPriority w:val="99"/>
    <w:rsid w:val="00FF6322"/>
    <w:rPr>
      <w:rFonts w:ascii="Times New Roman" w:hAnsi="Times New Roman" w:cs="Times New Roman"/>
      <w:color w:val="000000"/>
      <w:sz w:val="20"/>
      <w:szCs w:val="20"/>
    </w:rPr>
  </w:style>
  <w:style w:type="table" w:styleId="a5">
    <w:name w:val="Table Grid"/>
    <w:basedOn w:val="a1"/>
    <w:uiPriority w:val="59"/>
    <w:rsid w:val="000441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44154"/>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List Paragraph"/>
    <w:basedOn w:val="a"/>
    <w:uiPriority w:val="34"/>
    <w:qFormat/>
    <w:rsid w:val="00044154"/>
    <w:pPr>
      <w:ind w:left="720"/>
      <w:contextualSpacing/>
    </w:pPr>
    <w:rPr>
      <w:rFonts w:ascii="Calibri" w:eastAsia="Calibri" w:hAnsi="Calibri" w:cs="Times New Roman"/>
    </w:rPr>
  </w:style>
  <w:style w:type="character" w:styleId="a7">
    <w:name w:val="Strong"/>
    <w:basedOn w:val="a0"/>
    <w:uiPriority w:val="22"/>
    <w:qFormat/>
    <w:rsid w:val="00C75397"/>
    <w:rPr>
      <w:b/>
      <w:bCs/>
    </w:rPr>
  </w:style>
  <w:style w:type="character" w:styleId="a8">
    <w:name w:val="Emphasis"/>
    <w:basedOn w:val="a0"/>
    <w:uiPriority w:val="20"/>
    <w:qFormat/>
    <w:rsid w:val="00C75397"/>
    <w:rPr>
      <w:i/>
      <w:iCs/>
    </w:rPr>
  </w:style>
</w:styles>
</file>

<file path=word/webSettings.xml><?xml version="1.0" encoding="utf-8"?>
<w:webSettings xmlns:r="http://schemas.openxmlformats.org/officeDocument/2006/relationships" xmlns:w="http://schemas.openxmlformats.org/wordprocessingml/2006/main">
  <w:divs>
    <w:div w:id="113444751">
      <w:bodyDiv w:val="1"/>
      <w:marLeft w:val="0"/>
      <w:marRight w:val="0"/>
      <w:marTop w:val="0"/>
      <w:marBottom w:val="0"/>
      <w:divBdr>
        <w:top w:val="none" w:sz="0" w:space="0" w:color="auto"/>
        <w:left w:val="none" w:sz="0" w:space="0" w:color="auto"/>
        <w:bottom w:val="none" w:sz="0" w:space="0" w:color="auto"/>
        <w:right w:val="none" w:sz="0" w:space="0" w:color="auto"/>
      </w:divBdr>
    </w:div>
    <w:div w:id="183981866">
      <w:bodyDiv w:val="1"/>
      <w:marLeft w:val="0"/>
      <w:marRight w:val="0"/>
      <w:marTop w:val="0"/>
      <w:marBottom w:val="0"/>
      <w:divBdr>
        <w:top w:val="none" w:sz="0" w:space="0" w:color="auto"/>
        <w:left w:val="none" w:sz="0" w:space="0" w:color="auto"/>
        <w:bottom w:val="none" w:sz="0" w:space="0" w:color="auto"/>
        <w:right w:val="none" w:sz="0" w:space="0" w:color="auto"/>
      </w:divBdr>
    </w:div>
    <w:div w:id="494994625">
      <w:bodyDiv w:val="1"/>
      <w:marLeft w:val="0"/>
      <w:marRight w:val="0"/>
      <w:marTop w:val="0"/>
      <w:marBottom w:val="0"/>
      <w:divBdr>
        <w:top w:val="none" w:sz="0" w:space="0" w:color="auto"/>
        <w:left w:val="none" w:sz="0" w:space="0" w:color="auto"/>
        <w:bottom w:val="none" w:sz="0" w:space="0" w:color="auto"/>
        <w:right w:val="none" w:sz="0" w:space="0" w:color="auto"/>
      </w:divBdr>
    </w:div>
    <w:div w:id="1435326832">
      <w:bodyDiv w:val="1"/>
      <w:marLeft w:val="0"/>
      <w:marRight w:val="0"/>
      <w:marTop w:val="0"/>
      <w:marBottom w:val="0"/>
      <w:divBdr>
        <w:top w:val="none" w:sz="0" w:space="0" w:color="auto"/>
        <w:left w:val="none" w:sz="0" w:space="0" w:color="auto"/>
        <w:bottom w:val="none" w:sz="0" w:space="0" w:color="auto"/>
        <w:right w:val="none" w:sz="0" w:space="0" w:color="auto"/>
      </w:divBdr>
    </w:div>
    <w:div w:id="1526941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1</Pages>
  <Words>4683</Words>
  <Characters>26696</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Никита</dc:creator>
  <cp:lastModifiedBy>Никита</cp:lastModifiedBy>
  <cp:revision>16</cp:revision>
  <cp:lastPrinted>2017-04-05T20:36:00Z</cp:lastPrinted>
  <dcterms:created xsi:type="dcterms:W3CDTF">2017-03-30T10:22:00Z</dcterms:created>
  <dcterms:modified xsi:type="dcterms:W3CDTF">2022-11-20T13:34:00Z</dcterms:modified>
</cp:coreProperties>
</file>