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D9" w:rsidRDefault="00D763D9" w:rsidP="00D76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ОСОБЕННОСТИ ВНЕУЧЕБНОЙ ДЕЯТЕЛЬНОСТИ ПОДРОСТКОВ В КОНТЕКСТЕ ФОРМИРОВАНИЯ СОЦИАЛЬНЫХ НАВЫКОВ И САМОСТОЯТЕЛЬНОСТИ </w:t>
      </w:r>
    </w:p>
    <w:p w:rsidR="00D763D9" w:rsidRPr="00B71719" w:rsidRDefault="00D763D9" w:rsidP="00D76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B71719">
        <w:rPr>
          <w:rFonts w:ascii="Times New Roman" w:eastAsia="Times New Roman" w:hAnsi="Times New Roman" w:cs="Times New Roman"/>
          <w:i/>
          <w:sz w:val="28"/>
        </w:rPr>
        <w:t>Шабезова</w:t>
      </w:r>
      <w:proofErr w:type="spellEnd"/>
      <w:r w:rsidRPr="00B71719">
        <w:rPr>
          <w:rFonts w:ascii="Times New Roman" w:eastAsia="Times New Roman" w:hAnsi="Times New Roman" w:cs="Times New Roman"/>
          <w:i/>
          <w:sz w:val="28"/>
        </w:rPr>
        <w:t xml:space="preserve"> З.М. </w:t>
      </w:r>
      <w:proofErr w:type="spellStart"/>
      <w:r w:rsidRPr="00B71719">
        <w:rPr>
          <w:rFonts w:ascii="Times New Roman" w:eastAsia="Times New Roman" w:hAnsi="Times New Roman" w:cs="Times New Roman"/>
          <w:i/>
          <w:sz w:val="28"/>
        </w:rPr>
        <w:t>м.п.н</w:t>
      </w:r>
      <w:proofErr w:type="spellEnd"/>
      <w:r w:rsidRPr="00B71719">
        <w:rPr>
          <w:rFonts w:ascii="Times New Roman" w:eastAsia="Times New Roman" w:hAnsi="Times New Roman" w:cs="Times New Roman"/>
          <w:i/>
          <w:sz w:val="28"/>
        </w:rPr>
        <w:t>.</w:t>
      </w:r>
    </w:p>
    <w:p w:rsidR="00D763D9" w:rsidRPr="00B71719" w:rsidRDefault="00D763D9" w:rsidP="00D76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 w:rsidRPr="00B71719">
        <w:rPr>
          <w:rFonts w:ascii="Times New Roman" w:eastAsia="Times New Roman" w:hAnsi="Times New Roman" w:cs="Times New Roman"/>
          <w:i/>
          <w:sz w:val="28"/>
        </w:rPr>
        <w:t>по специальности «Педагогика и психология»</w:t>
      </w:r>
    </w:p>
    <w:p w:rsidR="00D763D9" w:rsidRPr="00B71719" w:rsidRDefault="00D763D9" w:rsidP="00D76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 w:rsidRPr="00B71719">
        <w:rPr>
          <w:rFonts w:ascii="Times New Roman" w:eastAsia="Times New Roman" w:hAnsi="Times New Roman" w:cs="Times New Roman"/>
          <w:i/>
          <w:sz w:val="28"/>
        </w:rPr>
        <w:t>магистрант 2 курса</w:t>
      </w:r>
    </w:p>
    <w:p w:rsidR="00D763D9" w:rsidRPr="00B71719" w:rsidRDefault="00D763D9" w:rsidP="00D76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B71719">
        <w:rPr>
          <w:rFonts w:ascii="Times New Roman" w:eastAsia="Times New Roman" w:hAnsi="Times New Roman" w:cs="Times New Roman"/>
          <w:i/>
          <w:sz w:val="28"/>
        </w:rPr>
        <w:t>Кошетауский</w:t>
      </w:r>
      <w:proofErr w:type="spellEnd"/>
      <w:r w:rsidRPr="00B71719">
        <w:rPr>
          <w:rFonts w:ascii="Times New Roman" w:eastAsia="Times New Roman" w:hAnsi="Times New Roman" w:cs="Times New Roman"/>
          <w:i/>
          <w:sz w:val="28"/>
        </w:rPr>
        <w:t xml:space="preserve"> университет имени Абая </w:t>
      </w:r>
      <w:proofErr w:type="spellStart"/>
      <w:r w:rsidRPr="00B71719">
        <w:rPr>
          <w:rFonts w:ascii="Times New Roman" w:eastAsia="Times New Roman" w:hAnsi="Times New Roman" w:cs="Times New Roman"/>
          <w:i/>
          <w:sz w:val="28"/>
        </w:rPr>
        <w:t>Мырзахметова</w:t>
      </w:r>
      <w:proofErr w:type="spellEnd"/>
    </w:p>
    <w:p w:rsidR="00D763D9" w:rsidRPr="00B71719" w:rsidRDefault="00D763D9" w:rsidP="00D76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 w:rsidRPr="00B71719">
        <w:rPr>
          <w:rFonts w:ascii="Times New Roman" w:eastAsia="Times New Roman" w:hAnsi="Times New Roman" w:cs="Times New Roman"/>
          <w:i/>
          <w:sz w:val="28"/>
        </w:rPr>
        <w:t xml:space="preserve">Казахстан, </w:t>
      </w:r>
      <w:proofErr w:type="spellStart"/>
      <w:r w:rsidRPr="00B71719">
        <w:rPr>
          <w:rFonts w:ascii="Times New Roman" w:eastAsia="Times New Roman" w:hAnsi="Times New Roman" w:cs="Times New Roman"/>
          <w:i/>
          <w:sz w:val="28"/>
        </w:rPr>
        <w:t>г.Кокшетау</w:t>
      </w:r>
      <w:proofErr w:type="spellEnd"/>
      <w:r w:rsidRPr="00B71719">
        <w:rPr>
          <w:rFonts w:ascii="Times New Roman" w:eastAsia="Times New Roman" w:hAnsi="Times New Roman" w:cs="Times New Roman"/>
          <w:i/>
          <w:sz w:val="28"/>
        </w:rPr>
        <w:t xml:space="preserve">, </w:t>
      </w:r>
      <w:hyperlink r:id="rId5" w:history="1">
        <w:r w:rsidRPr="00B71719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zarina</w:t>
        </w:r>
        <w:r w:rsidRPr="00B71719">
          <w:rPr>
            <w:rStyle w:val="a3"/>
            <w:rFonts w:ascii="Times New Roman" w:eastAsia="Times New Roman" w:hAnsi="Times New Roman" w:cs="Times New Roman"/>
            <w:i/>
            <w:sz w:val="28"/>
          </w:rPr>
          <w:t>0696@</w:t>
        </w:r>
        <w:r w:rsidRPr="00B71719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mail</w:t>
        </w:r>
        <w:r w:rsidRPr="00B71719">
          <w:rPr>
            <w:rStyle w:val="a3"/>
            <w:rFonts w:ascii="Times New Roman" w:eastAsia="Times New Roman" w:hAnsi="Times New Roman" w:cs="Times New Roman"/>
            <w:i/>
            <w:sz w:val="28"/>
          </w:rPr>
          <w:t>.</w:t>
        </w:r>
        <w:proofErr w:type="spellStart"/>
        <w:r w:rsidRPr="00B71719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ru</w:t>
        </w:r>
        <w:proofErr w:type="spellEnd"/>
      </w:hyperlink>
    </w:p>
    <w:p w:rsidR="00D763D9" w:rsidRPr="00B71719" w:rsidRDefault="00D763D9" w:rsidP="00D76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является неотъемлемой частью образовательного процесса и играет важную роль в личностном развитии подростков. В условиях современного общества, где подростки сталкиваются с разнообразными вызовами и стрессами,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становится значимым инструментом формирования социальной зрелости, самоидентификации и ценностных ориентаций. В отличие от учебной деятельности, ориентированной на передачу знаний,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 дают подросткам возможность для самовыражения, экспериментов, формирования новых социальных связей, а также освоения практических навыков, которые окажут влияние на их дальнейшую жизнь.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из наиболее значимых аспектов личностного развития подростков является формирование их социальной идентичности. В подростковом возрасте происходит активное самопознание, поиск своего места в мире, а также установление социальных связей, которые могут стать основой для будущих взаимоотношений и успешной адаптации в обществе. Этот процесс, по мнению Эрика Эриксона, является центральным в подростковом возрасте. Эриксон выделяет период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подростковости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как время кризиса идентичности, когда подростки сталкиваются с необходимостью выбрать свою жизненную роль, что сопровождается особыми внутренними конфликтами.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становится тем пространством, где подростки могут экспериментировать с различными ролями, социальными ролями,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самовыражаться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получать обратную связь от сверстников и взрослых. Это способствует их уверенности в себе, укреплению самооценки и решению личностных кризисов.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Льва Выготского также играют важную роль в понимании процесса личностного развития через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деятельность. Выготский подчеркивает, что развитие человека происходит в процессе его активного взаимодействия с окружающими людьми, через совместную деятельность, что в значительной степени затрагивает подростковый возраст.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занятия, такие как участие в спортивных секциях, волонтерских проектах или творческих кружках, дают подросткам уникальные возможности для </w:t>
      </w:r>
      <w:r>
        <w:rPr>
          <w:rFonts w:ascii="Times New Roman" w:eastAsia="Times New Roman" w:hAnsi="Times New Roman" w:cs="Times New Roman"/>
          <w:sz w:val="28"/>
        </w:rPr>
        <w:lastRenderedPageBreak/>
        <w:t>взаимодействия с другими людьми в неформальных условиях. Это способствует не только развитию социальных навыков, но и обогащению личностного опыта, который, в свою очередь, способствует дальнейшему когнитивному и эмоциональному росту.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Другим важным аспектом, на который стоит обратить внимание, является 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в эмоциональном и психологическом развитии подростков. В этот период жизни подростки активно исследуют свои эмоции и учатся их контролировать. Деятельность, направленная на развитие физических, творческих или интеллектуальных способностей, помогает подросткам снизить уровень стресса, улучшить психоэмоциональное состояние, а также создать прочные отношения с окружающими. 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Именно в ходе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подростки начинают осознавать свои сильные и слабые стороны, развивать лидерские качества, учиться работать в команде, что немаловажно для их будущей профессиональной и социальной жизни.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оказывает влияние на подростков не только в плане личностного роста, но и на формирование важнейших жизненных навыков. Спортивные секции развивают дисциплину, командный дух, учат планированию времени и целеустремленности. Участие в художественных или научных кружках способствует развитию творческого мышления, самоорганизации, а также углублению интересов в определенной области. Волонтерская деятельность, в свою очередь, помогает подросткам развить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</w:rPr>
        <w:t>, ответственность и социальную активность, что способствует формированию активной гражданской позиции.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представляет собой важный и многогранный фактор в личностном развитии подростков. Она не только помогает подросткам раскрыть свои способности и таланты, но и способствует формированию важных социально-психологических навыков, необходимых для успешной адаптации в современном обществе. Важно, чтобы эта деятельность была правильно организована, учитывая интересы и потребности подростков, а также обеспечивала поддержку на всех этапах развития личности.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подростков играет ключевую роль в развитии их социальных навыков и формировании самостоятельности. Современное общество предъявляет высокие требования к адаптивности и коммуникативным способностям молодежи, что делает участие в таких видах деятельности важным элементом социализации.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активность способствует не только социализации, но и развитию когнитивных, эмоциональных и поведенческих компетенций, необходимых для успешной интеграции в общество [1].</w:t>
      </w:r>
    </w:p>
    <w:p w:rsidR="00D763D9" w:rsidRDefault="00D763D9" w:rsidP="00D7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Рассмотрим влияние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на развитие социальных навыков, включающих коммуникативные компетенции и эмоциональный интеллект.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Вовлечение подростков в различные формы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активности способствует развитию их коммуникативных способностей. Они учатся выражать свои мысли, аргументировать позицию, воспринимать чужое мнение и эффективно взаимодействовать с окружающими. Особую роль в этом процессе играет групповая деятельность, такая как командные виды спорта, участие в театральных постановках,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дебатных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клубах и молодежных форумах. Эти активности способствуют формированию кооперативного поведения, терпимости и уважения к мнению других [2].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Говоря об эмоциональном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интеллекте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следует отметить , что это– одна из ключевых компетенций, формируемых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деятельности. Он включает в себя способность осознавать, понимать и управлять своими эмоциями, а также </w:t>
      </w:r>
      <w:proofErr w:type="spellStart"/>
      <w:r>
        <w:rPr>
          <w:rFonts w:ascii="Times New Roman" w:eastAsia="Times New Roman" w:hAnsi="Times New Roman" w:cs="Times New Roman"/>
          <w:sz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отношению к окружающим. Взаимодействие в коллективе помогает подросткам развивать навыки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разрешения конфликтов. Исследования показывают, что участие в волонтерских программах и социальных проектах способствует росту </w:t>
      </w:r>
      <w:proofErr w:type="spellStart"/>
      <w:r>
        <w:rPr>
          <w:rFonts w:ascii="Times New Roman" w:eastAsia="Times New Roman" w:hAnsi="Times New Roman" w:cs="Times New Roman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</w:rPr>
        <w:t>, терпимости и социальной ответственности [3].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Немаловажную роль посредством занятия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деятельностью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играет  такой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навык как формирование самостоятельности, включающий в себя развитие ответственности и самоорганизации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активность формирует у подростков ответственность за принятые решения и развивает способность к самоорганизации. Самостоятельное участие в проектной деятельности, управление временем, распределение обязанностей и выполнение задач в срок способствуют становлению у подростков навыков, необходимых для взрослой жизни. Например, работа в молодежных советах или волонтерских организациях требует высокой степени самодисциплины и самостоятельности.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интеллектуальных клубах, научных олимпиадах, моделировании ситуаций способствует развитию критического мышления и аналитических способностей подростков. Они учатся не только находить информацию, но и анализировать ее, вырабатывать аргументированную точку зрения и принимать решения в сложных условиях. Эти навыки являются неотъемлемой частью подготовки к профессиональной деятельности и адаптации в быстро меняющемся мире.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дополнение к другим аспектам,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 </w:t>
      </w:r>
      <w:r>
        <w:rPr>
          <w:rFonts w:ascii="Times New Roman" w:eastAsia="Times New Roman" w:hAnsi="Times New Roman" w:cs="Times New Roman"/>
          <w:sz w:val="28"/>
        </w:rPr>
        <w:t xml:space="preserve">оказывает влияние на психологическое благополучие, развивая в учащемся психологическую выносливость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справляться </w:t>
      </w:r>
      <w:r>
        <w:rPr>
          <w:rFonts w:ascii="Times New Roman" w:eastAsia="Times New Roman" w:hAnsi="Times New Roman" w:cs="Times New Roman"/>
          <w:sz w:val="28"/>
        </w:rPr>
        <w:t xml:space="preserve">с трудностями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стрессовыми ситуациями. </w:t>
      </w:r>
      <w:r>
        <w:rPr>
          <w:rFonts w:ascii="Times New Roman" w:eastAsia="Times New Roman" w:hAnsi="Times New Roman" w:cs="Times New Roman"/>
          <w:sz w:val="28"/>
        </w:rPr>
        <w:t xml:space="preserve">Активное участие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способствует формированию устойчивости к стрессовым ситуациям. Подростки сталкиваются с различными вызовами, такими как конкуренция, необходимость принимать решения в условиях неопределенности, </w:t>
      </w:r>
      <w:r>
        <w:rPr>
          <w:rFonts w:ascii="Times New Roman" w:eastAsia="Times New Roman" w:hAnsi="Times New Roman" w:cs="Times New Roman"/>
          <w:sz w:val="28"/>
        </w:rPr>
        <w:lastRenderedPageBreak/>
        <w:t>преодоление страха публичных выступлений. Эти факторы способствуют укреплению психологической устойчивости и развитию навыков самоконтроля [4].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Включение подростков в различные коллективные формы деятельности способствует их успешной социальной адаптации. Взаимодействие со сверстниками и взрослыми, выстраивание социальных связей, овладение культурными нормами – все это формирует у подростков чувство принадлежности к обществу. Исследования подтверждают, что подростки, активно вовлеченные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деятельность, демонстрируют более высокий уровень социальной компетентности и успешнее адаптируются к взрослой жизни.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последнее время внимание к сфере внешкольной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значительно возросло, особенно со стороны представителей социальной педагогики и социального воспитания. Это связано с тем, что перед системой образования стоят задачи по предотвращению детского безделья, вовлечению детей в спорт и искусство, а также решению социальных проблем. Важность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также заключается в том, что она способствует приобретению подростками социального опыта.</w:t>
      </w:r>
    </w:p>
    <w:p w:rsidR="00D763D9" w:rsidRDefault="00D763D9" w:rsidP="00D7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Современное воспитание должно решать две основные задачи: успешную социализацию подрастающего поколения в условиях современности и стимулирование саморазвития человека как субъекта деятельности и как личности [5</w:t>
      </w:r>
      <w:proofErr w:type="gramStart"/>
      <w:r>
        <w:rPr>
          <w:rFonts w:ascii="Times New Roman" w:eastAsia="Times New Roman" w:hAnsi="Times New Roman" w:cs="Times New Roman"/>
          <w:sz w:val="28"/>
        </w:rPr>
        <w:t>].Результатом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социализации является приобретение социального опыта.</w:t>
      </w:r>
    </w:p>
    <w:p w:rsidR="00D763D9" w:rsidRDefault="00D763D9" w:rsidP="00D7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Для подростков необходимо формировать позитивную атмосферу в школах и других учебных заведениях. Важно поощрять их активное участие в разнообразных мероприятиях, предлагая им множество интересных направлений для развития.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примеру  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наставничества способствуют личностному росту подростков, помогая им успешно адаптироваться в новых окружениях, раскрыть свой лидерский потенциал и сформировать собственное "Я". Внедрение неформальных образовательных форматов, таких как мастер-классы, тренинги и практические проекты, в сочетании с традиционным образованием, создает благоприятные условия для более глубокого развития способностей и навыков подростков. </w:t>
      </w:r>
      <w:r>
        <w:rPr>
          <w:rFonts w:ascii="Times New Roman" w:eastAsia="Times New Roman" w:hAnsi="Times New Roman" w:cs="Times New Roman"/>
          <w:sz w:val="28"/>
        </w:rPr>
        <w:t>Важно давать подросткам возможность проявлять самостоятельность в принятии решений и организации мероприятий.</w:t>
      </w:r>
    </w:p>
    <w:p w:rsidR="00D763D9" w:rsidRDefault="00D763D9" w:rsidP="00D7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Благоприятное воздействие оказывает вовлечение родителей в процесс воспитания. Поддержка семьи играет значительную роль в формировании социальной активности и самостоятельности подростка.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является важным инструментом формирования ключевых компетенций подростков, необходимых для их успешной социализации и адаптации в современном обществе. Развитие социальных навыков, эмоционального интеллекта,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самостоятельности, критического мышления и стрессоустойчивости – все это делает подростков более готовыми к взрослой жизни. Школы, общественные организации и семьи должны активно поддерживать и развивать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деятельность, создавая условия для всестороннего развития молодежи.</w:t>
      </w:r>
    </w:p>
    <w:p w:rsidR="00D763D9" w:rsidRDefault="00D763D9" w:rsidP="00D7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763D9" w:rsidRPr="00B71719" w:rsidRDefault="00D763D9" w:rsidP="00D763D9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:rsidR="00D763D9" w:rsidRDefault="00D763D9" w:rsidP="00D763D9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70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Дик, Николай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Францевич.Лучшие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 xml:space="preserve"> инновационные формы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деятельности  /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 Ростов-на-Дону : Феникс, 2009. - 285 с.</w:t>
      </w:r>
    </w:p>
    <w:p w:rsidR="00D763D9" w:rsidRDefault="00D763D9" w:rsidP="00D763D9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709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Гудовский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>, Игорь Витальевич.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 xml:space="preserve">Социализация личности в образовательном процессе: : монография / И. В.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Гудовский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Федер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>. агентство по образованию, ГОУ ВПО "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Сиб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 xml:space="preserve">. гос.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технол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 xml:space="preserve">. ун-т". 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Красноярск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СибГТУ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>, 2005 (Красноярск : Редакционно-издательский центр). - 200 с. 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Вестник Тверского государственного университета. Серия: Педагогика </w:t>
      </w:r>
      <w:r>
        <w:rPr>
          <w:rFonts w:ascii="Times New Roman" w:eastAsia="Times New Roman" w:hAnsi="Times New Roman" w:cs="Times New Roman"/>
          <w:color w:val="222222"/>
          <w:sz w:val="28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психология. 2019.</w:t>
      </w:r>
      <w:r>
        <w:rPr>
          <w:rFonts w:ascii="Segoe UI Symbol" w:eastAsia="Segoe UI Symbol" w:hAnsi="Segoe UI Symbol" w:cs="Segoe UI Symbol"/>
          <w:color w:val="222222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4 (49). - 2019. - 299 с. </w:t>
      </w:r>
    </w:p>
    <w:p w:rsidR="00D763D9" w:rsidRDefault="00D763D9" w:rsidP="00D763D9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70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Козлов М.Ю.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как фактор становления личности. – Казань: Академия наук, </w:t>
      </w:r>
      <w:proofErr w:type="gramStart"/>
      <w:r>
        <w:rPr>
          <w:rFonts w:ascii="Times New Roman" w:eastAsia="Times New Roman" w:hAnsi="Times New Roman" w:cs="Times New Roman"/>
          <w:sz w:val="28"/>
        </w:rPr>
        <w:t>2018.-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37с.</w:t>
      </w:r>
    </w:p>
    <w:p w:rsidR="00D763D9" w:rsidRDefault="00D763D9" w:rsidP="00D763D9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Орлова Н.И. Психологическая устойчивость подростков: роль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деятельности. – Москва: Педагогика, 2019. – 58 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763D9" w:rsidRDefault="00D763D9" w:rsidP="00D763D9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Смирнова Н.В. Технология развития социальной активности школьников: Учебно-методическое пособие-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</w:rPr>
        <w:t>,,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Издательство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КультИнформПресс</w:t>
      </w:r>
      <w:proofErr w:type="spellEnd"/>
      <w:r>
        <w:rPr>
          <w:rFonts w:ascii="Times New Roman" w:eastAsia="Times New Roman" w:hAnsi="Times New Roman" w:cs="Times New Roman"/>
          <w:sz w:val="28"/>
        </w:rPr>
        <w:t>» 2021, 77с.</w:t>
      </w:r>
    </w:p>
    <w:p w:rsidR="00D763D9" w:rsidRDefault="00D763D9" w:rsidP="00D763D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7A458C" w:rsidRDefault="007A458C">
      <w:bookmarkStart w:id="0" w:name="_GoBack"/>
      <w:bookmarkEnd w:id="0"/>
    </w:p>
    <w:sectPr w:rsidR="007A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1121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F6"/>
    <w:rsid w:val="007A458C"/>
    <w:rsid w:val="009005F6"/>
    <w:rsid w:val="00D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CECF-8F5D-462C-8FE0-00BCE563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D9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ina06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Shabezova</dc:creator>
  <cp:keywords/>
  <dc:description/>
  <cp:lastModifiedBy>Zarina Shabezova</cp:lastModifiedBy>
  <cp:revision>2</cp:revision>
  <dcterms:created xsi:type="dcterms:W3CDTF">2025-05-16T10:35:00Z</dcterms:created>
  <dcterms:modified xsi:type="dcterms:W3CDTF">2025-05-16T10:38:00Z</dcterms:modified>
</cp:coreProperties>
</file>