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66" w:rsidRPr="00D37D71" w:rsidRDefault="002A4A66" w:rsidP="002A4A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D71">
        <w:rPr>
          <w:rFonts w:ascii="Times New Roman" w:hAnsi="Times New Roman" w:cs="Times New Roman"/>
          <w:b/>
          <w:sz w:val="24"/>
          <w:szCs w:val="24"/>
        </w:rPr>
        <w:t>Управление процессами выявления и поддержки одаренных детей в образовательной организации</w:t>
      </w:r>
    </w:p>
    <w:p w:rsidR="002A4A66" w:rsidRPr="00D37D71" w:rsidRDefault="002A4A66" w:rsidP="002A4A66">
      <w:pPr>
        <w:pStyle w:val="a3"/>
        <w:shd w:val="clear" w:color="auto" w:fill="FFFFFF"/>
        <w:spacing w:before="0" w:beforeAutospacing="0" w:after="0" w:afterAutospacing="0"/>
        <w:ind w:left="708" w:firstLine="567"/>
        <w:jc w:val="right"/>
      </w:pPr>
    </w:p>
    <w:p w:rsidR="002A4A66" w:rsidRPr="00D37D71" w:rsidRDefault="002A4A66" w:rsidP="002A4A66">
      <w:pPr>
        <w:pStyle w:val="a3"/>
        <w:shd w:val="clear" w:color="auto" w:fill="FFFFFF"/>
        <w:spacing w:before="0" w:beforeAutospacing="0" w:after="0" w:afterAutospacing="0"/>
        <w:ind w:left="708" w:firstLine="567"/>
        <w:jc w:val="right"/>
        <w:rPr>
          <w:b/>
          <w:i/>
          <w:color w:val="000000"/>
        </w:rPr>
      </w:pPr>
      <w:r w:rsidRPr="00D37D71">
        <w:tab/>
      </w:r>
      <w:proofErr w:type="spellStart"/>
      <w:r w:rsidRPr="00D37D71">
        <w:rPr>
          <w:b/>
          <w:i/>
          <w:color w:val="000000"/>
          <w:bdr w:val="none" w:sz="0" w:space="0" w:color="auto" w:frame="1"/>
        </w:rPr>
        <w:t>Атабаева</w:t>
      </w:r>
      <w:proofErr w:type="spellEnd"/>
      <w:r w:rsidRPr="00D37D71">
        <w:rPr>
          <w:b/>
          <w:i/>
          <w:color w:val="000000"/>
          <w:bdr w:val="none" w:sz="0" w:space="0" w:color="auto" w:frame="1"/>
        </w:rPr>
        <w:t xml:space="preserve"> Динара </w:t>
      </w:r>
      <w:proofErr w:type="spellStart"/>
      <w:r w:rsidRPr="00D37D71">
        <w:rPr>
          <w:b/>
          <w:i/>
          <w:color w:val="000000"/>
          <w:bdr w:val="none" w:sz="0" w:space="0" w:color="auto" w:frame="1"/>
        </w:rPr>
        <w:t>Хамитовна</w:t>
      </w:r>
      <w:proofErr w:type="spellEnd"/>
      <w:r w:rsidRPr="00D37D71">
        <w:rPr>
          <w:b/>
          <w:i/>
          <w:color w:val="000000"/>
          <w:bdr w:val="none" w:sz="0" w:space="0" w:color="auto" w:frame="1"/>
        </w:rPr>
        <w:t>,</w:t>
      </w:r>
    </w:p>
    <w:p w:rsidR="002A4A66" w:rsidRPr="00D37D71" w:rsidRDefault="002A4A66" w:rsidP="002A4A66">
      <w:pPr>
        <w:pStyle w:val="a3"/>
        <w:shd w:val="clear" w:color="auto" w:fill="FFFFFF"/>
        <w:spacing w:before="0" w:beforeAutospacing="0" w:after="0" w:afterAutospacing="0"/>
        <w:ind w:left="708" w:firstLine="567"/>
        <w:jc w:val="right"/>
        <w:rPr>
          <w:i/>
          <w:color w:val="000000"/>
        </w:rPr>
      </w:pPr>
      <w:r w:rsidRPr="00D37D71">
        <w:rPr>
          <w:i/>
          <w:color w:val="000000"/>
          <w:bdr w:val="none" w:sz="0" w:space="0" w:color="auto" w:frame="1"/>
        </w:rPr>
        <w:t>место работы, должность,</w:t>
      </w:r>
    </w:p>
    <w:p w:rsidR="002A4A66" w:rsidRPr="00D37D71" w:rsidRDefault="002A4A66" w:rsidP="002A4A66">
      <w:pPr>
        <w:pStyle w:val="a3"/>
        <w:shd w:val="clear" w:color="auto" w:fill="FFFFFF"/>
        <w:spacing w:before="0" w:beforeAutospacing="0" w:after="0" w:afterAutospacing="0"/>
        <w:ind w:left="708" w:firstLine="567"/>
        <w:jc w:val="right"/>
        <w:rPr>
          <w:i/>
          <w:color w:val="000000"/>
          <w:bdr w:val="none" w:sz="0" w:space="0" w:color="auto" w:frame="1"/>
        </w:rPr>
      </w:pPr>
      <w:r w:rsidRPr="00D37D71">
        <w:rPr>
          <w:i/>
          <w:color w:val="000000"/>
          <w:bdr w:val="none" w:sz="0" w:space="0" w:color="auto" w:frame="1"/>
        </w:rPr>
        <w:t>полное название учреждения;</w:t>
      </w:r>
    </w:p>
    <w:p w:rsidR="002A4A66" w:rsidRPr="00D37D71" w:rsidRDefault="002A4A66" w:rsidP="002A4A66">
      <w:pPr>
        <w:tabs>
          <w:tab w:val="left" w:pos="7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4A66" w:rsidRPr="00D37D71" w:rsidRDefault="001A0DDD" w:rsidP="00303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D71">
        <w:rPr>
          <w:rFonts w:ascii="Times New Roman" w:hAnsi="Times New Roman" w:cs="Times New Roman"/>
          <w:sz w:val="24"/>
          <w:szCs w:val="24"/>
        </w:rPr>
        <w:t>Глобальной тенденцией современной школы стало усиление и усложнение дифференцированной подготовки согласно склонностям, интересам, академ</w:t>
      </w:r>
      <w:r w:rsidR="00165E96" w:rsidRPr="00D37D71">
        <w:rPr>
          <w:rFonts w:ascii="Times New Roman" w:hAnsi="Times New Roman" w:cs="Times New Roman"/>
          <w:sz w:val="24"/>
          <w:szCs w:val="24"/>
        </w:rPr>
        <w:t>ической успеваемости учащихся [</w:t>
      </w:r>
      <w:r w:rsidRPr="00D37D71">
        <w:rPr>
          <w:rFonts w:ascii="Times New Roman" w:hAnsi="Times New Roman" w:cs="Times New Roman"/>
          <w:sz w:val="24"/>
          <w:szCs w:val="24"/>
        </w:rPr>
        <w:t xml:space="preserve">1] </w:t>
      </w:r>
      <w:r w:rsidR="002E5258" w:rsidRPr="00D37D71">
        <w:rPr>
          <w:rFonts w:ascii="Times New Roman" w:hAnsi="Times New Roman" w:cs="Times New Roman"/>
          <w:sz w:val="24"/>
          <w:szCs w:val="24"/>
        </w:rPr>
        <w:t>В</w:t>
      </w:r>
      <w:r w:rsidR="002A4A66" w:rsidRPr="00D37D71">
        <w:rPr>
          <w:rFonts w:ascii="Times New Roman" w:hAnsi="Times New Roman" w:cs="Times New Roman"/>
          <w:sz w:val="24"/>
          <w:szCs w:val="24"/>
        </w:rPr>
        <w:t xml:space="preserve"> каждой образовательной организации имеются дети, </w:t>
      </w:r>
      <w:r w:rsidRPr="00D37D71">
        <w:rPr>
          <w:rFonts w:ascii="Times New Roman" w:hAnsi="Times New Roman" w:cs="Times New Roman"/>
          <w:sz w:val="24"/>
          <w:szCs w:val="24"/>
        </w:rPr>
        <w:t>обладающие</w:t>
      </w:r>
      <w:r w:rsidR="002A4A66" w:rsidRPr="00D37D71">
        <w:rPr>
          <w:rFonts w:ascii="Times New Roman" w:hAnsi="Times New Roman" w:cs="Times New Roman"/>
          <w:sz w:val="24"/>
          <w:szCs w:val="24"/>
        </w:rPr>
        <w:t xml:space="preserve"> высокими способностями и талантами в различных областях. Такие дети являются одаренными и имеют огромный потенциал, который может быть реализован с помощью правильной поддержки со стороны образовательной организации. </w:t>
      </w:r>
    </w:p>
    <w:p w:rsidR="00303083" w:rsidRPr="00D37D71" w:rsidRDefault="002A4A66" w:rsidP="002E5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D71">
        <w:rPr>
          <w:rFonts w:ascii="Times New Roman" w:hAnsi="Times New Roman" w:cs="Times New Roman"/>
          <w:sz w:val="24"/>
          <w:szCs w:val="24"/>
        </w:rPr>
        <w:t xml:space="preserve">Первым шагом в управлении процессом выявления и поддержки одаренных детей является определение </w:t>
      </w:r>
      <w:r w:rsidR="001A0DDD" w:rsidRPr="00D37D71">
        <w:rPr>
          <w:rFonts w:ascii="Times New Roman" w:hAnsi="Times New Roman" w:cs="Times New Roman"/>
          <w:sz w:val="24"/>
          <w:szCs w:val="24"/>
        </w:rPr>
        <w:t xml:space="preserve">видов одаренностей в деятельности и </w:t>
      </w:r>
      <w:r w:rsidRPr="00D37D71">
        <w:rPr>
          <w:rFonts w:ascii="Times New Roman" w:hAnsi="Times New Roman" w:cs="Times New Roman"/>
          <w:sz w:val="24"/>
          <w:szCs w:val="24"/>
        </w:rPr>
        <w:t xml:space="preserve">критериев, которые позволят идентифицировать таких детей. Для этого необходимо провести анализ образовательного процесса и выделить те области, в которых дети могут проявить свои способности. </w:t>
      </w:r>
      <w:r w:rsidR="00165E96" w:rsidRPr="00D37D71">
        <w:rPr>
          <w:rFonts w:ascii="Times New Roman" w:hAnsi="Times New Roman" w:cs="Times New Roman"/>
          <w:sz w:val="24"/>
          <w:szCs w:val="24"/>
        </w:rPr>
        <w:t>Одаренность</w:t>
      </w:r>
      <w:r w:rsidRPr="00D37D71">
        <w:rPr>
          <w:rFonts w:ascii="Times New Roman" w:hAnsi="Times New Roman" w:cs="Times New Roman"/>
          <w:sz w:val="24"/>
          <w:szCs w:val="24"/>
        </w:rPr>
        <w:t xml:space="preserve"> </w:t>
      </w:r>
      <w:r w:rsidR="00303083" w:rsidRPr="00D37D71">
        <w:rPr>
          <w:rFonts w:ascii="Times New Roman" w:hAnsi="Times New Roman" w:cs="Times New Roman"/>
          <w:sz w:val="24"/>
          <w:szCs w:val="24"/>
        </w:rPr>
        <w:t xml:space="preserve">в деятельности </w:t>
      </w:r>
      <w:r w:rsidRPr="00D37D71">
        <w:rPr>
          <w:rFonts w:ascii="Times New Roman" w:hAnsi="Times New Roman" w:cs="Times New Roman"/>
          <w:sz w:val="24"/>
          <w:szCs w:val="24"/>
        </w:rPr>
        <w:t>мо</w:t>
      </w:r>
      <w:r w:rsidR="00165E96" w:rsidRPr="00D37D71">
        <w:rPr>
          <w:rFonts w:ascii="Times New Roman" w:hAnsi="Times New Roman" w:cs="Times New Roman"/>
          <w:sz w:val="24"/>
          <w:szCs w:val="24"/>
        </w:rPr>
        <w:t>жет</w:t>
      </w:r>
      <w:r w:rsidRPr="00D37D71">
        <w:rPr>
          <w:rFonts w:ascii="Times New Roman" w:hAnsi="Times New Roman" w:cs="Times New Roman"/>
          <w:sz w:val="24"/>
          <w:szCs w:val="24"/>
        </w:rPr>
        <w:t xml:space="preserve"> включать в себя следующие аспекты:</w:t>
      </w:r>
      <w:r w:rsidR="00303083" w:rsidRPr="00D37D71">
        <w:rPr>
          <w:rFonts w:ascii="Times New Roman" w:hAnsi="Times New Roman" w:cs="Times New Roman"/>
          <w:sz w:val="24"/>
          <w:szCs w:val="24"/>
        </w:rPr>
        <w:t>•</w:t>
      </w:r>
    </w:p>
    <w:p w:rsidR="00303083" w:rsidRPr="00D37D71" w:rsidRDefault="00303083" w:rsidP="00303083">
      <w:pPr>
        <w:pStyle w:val="a4"/>
        <w:numPr>
          <w:ilvl w:val="0"/>
          <w:numId w:val="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D37D71">
        <w:rPr>
          <w:rFonts w:ascii="Times New Roman" w:hAnsi="Times New Roman" w:cs="Times New Roman"/>
          <w:sz w:val="24"/>
          <w:szCs w:val="24"/>
        </w:rPr>
        <w:t>в познавательно</w:t>
      </w:r>
      <w:proofErr w:type="gramStart"/>
      <w:r w:rsidRPr="00D37D71">
        <w:rPr>
          <w:rFonts w:ascii="Times New Roman" w:hAnsi="Times New Roman" w:cs="Times New Roman"/>
          <w:sz w:val="24"/>
          <w:szCs w:val="24"/>
        </w:rPr>
        <w:t>й</w:t>
      </w:r>
      <w:r w:rsidRPr="00D37D7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37D71">
        <w:rPr>
          <w:rFonts w:ascii="Times New Roman" w:hAnsi="Times New Roman" w:cs="Times New Roman"/>
          <w:sz w:val="24"/>
          <w:szCs w:val="24"/>
        </w:rPr>
        <w:t xml:space="preserve"> интеллектуальная одаренность различных видов;</w:t>
      </w:r>
    </w:p>
    <w:p w:rsidR="00303083" w:rsidRPr="00D37D71" w:rsidRDefault="00303083" w:rsidP="00303083">
      <w:pPr>
        <w:pStyle w:val="a4"/>
        <w:numPr>
          <w:ilvl w:val="0"/>
          <w:numId w:val="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D37D71">
        <w:rPr>
          <w:rFonts w:ascii="Times New Roman" w:hAnsi="Times New Roman" w:cs="Times New Roman"/>
          <w:sz w:val="24"/>
          <w:szCs w:val="24"/>
        </w:rPr>
        <w:t>в художественно-эстетической</w:t>
      </w:r>
      <w:r w:rsidRPr="00D37D71">
        <w:rPr>
          <w:rFonts w:ascii="Times New Roman" w:hAnsi="Times New Roman" w:cs="Times New Roman"/>
          <w:sz w:val="24"/>
          <w:szCs w:val="24"/>
        </w:rPr>
        <w:t>-</w:t>
      </w:r>
      <w:r w:rsidRPr="00D37D71">
        <w:rPr>
          <w:rFonts w:ascii="Times New Roman" w:hAnsi="Times New Roman" w:cs="Times New Roman"/>
          <w:sz w:val="24"/>
          <w:szCs w:val="24"/>
        </w:rPr>
        <w:t>хореографическая, сценическая, изобразительная, музыкальная, литературно-поэтическая;</w:t>
      </w:r>
    </w:p>
    <w:p w:rsidR="00303083" w:rsidRPr="00D37D71" w:rsidRDefault="00303083" w:rsidP="00303083">
      <w:pPr>
        <w:pStyle w:val="a4"/>
        <w:numPr>
          <w:ilvl w:val="0"/>
          <w:numId w:val="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D37D71">
        <w:rPr>
          <w:rFonts w:ascii="Times New Roman" w:hAnsi="Times New Roman" w:cs="Times New Roman"/>
          <w:sz w:val="24"/>
          <w:szCs w:val="24"/>
        </w:rPr>
        <w:t>в практической-о</w:t>
      </w:r>
      <w:r w:rsidRPr="00D37D71">
        <w:rPr>
          <w:rFonts w:ascii="Times New Roman" w:hAnsi="Times New Roman" w:cs="Times New Roman"/>
          <w:sz w:val="24"/>
          <w:szCs w:val="24"/>
        </w:rPr>
        <w:t xml:space="preserve">даренность в ремеслах, </w:t>
      </w:r>
      <w:proofErr w:type="gramStart"/>
      <w:r w:rsidRPr="00D37D71">
        <w:rPr>
          <w:rFonts w:ascii="Times New Roman" w:hAnsi="Times New Roman" w:cs="Times New Roman"/>
          <w:sz w:val="24"/>
          <w:szCs w:val="24"/>
        </w:rPr>
        <w:t>спортивная</w:t>
      </w:r>
      <w:proofErr w:type="gramEnd"/>
      <w:r w:rsidRPr="00D37D71">
        <w:rPr>
          <w:rFonts w:ascii="Times New Roman" w:hAnsi="Times New Roman" w:cs="Times New Roman"/>
          <w:sz w:val="24"/>
          <w:szCs w:val="24"/>
        </w:rPr>
        <w:t>, организационная;</w:t>
      </w:r>
    </w:p>
    <w:p w:rsidR="00303083" w:rsidRPr="00D37D71" w:rsidRDefault="00303083" w:rsidP="00303083">
      <w:pPr>
        <w:pStyle w:val="a4"/>
        <w:numPr>
          <w:ilvl w:val="0"/>
          <w:numId w:val="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D37D71">
        <w:rPr>
          <w:rFonts w:ascii="Times New Roman" w:hAnsi="Times New Roman" w:cs="Times New Roman"/>
          <w:sz w:val="24"/>
          <w:szCs w:val="24"/>
        </w:rPr>
        <w:t>в коммуникативно</w:t>
      </w:r>
      <w:proofErr w:type="gramStart"/>
      <w:r w:rsidRPr="00D37D71">
        <w:rPr>
          <w:rFonts w:ascii="Times New Roman" w:hAnsi="Times New Roman" w:cs="Times New Roman"/>
          <w:sz w:val="24"/>
          <w:szCs w:val="24"/>
        </w:rPr>
        <w:t>й</w:t>
      </w:r>
      <w:r w:rsidRPr="00D37D7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37D71">
        <w:rPr>
          <w:rFonts w:ascii="Times New Roman" w:hAnsi="Times New Roman" w:cs="Times New Roman"/>
          <w:sz w:val="24"/>
          <w:szCs w:val="24"/>
        </w:rPr>
        <w:t xml:space="preserve"> лидерская [</w:t>
      </w:r>
      <w:r w:rsidR="00165E96" w:rsidRPr="00D37D71">
        <w:rPr>
          <w:rFonts w:ascii="Times New Roman" w:hAnsi="Times New Roman" w:cs="Times New Roman"/>
          <w:sz w:val="24"/>
          <w:szCs w:val="24"/>
        </w:rPr>
        <w:t>2</w:t>
      </w:r>
      <w:r w:rsidRPr="00D37D71">
        <w:rPr>
          <w:rFonts w:ascii="Times New Roman" w:hAnsi="Times New Roman" w:cs="Times New Roman"/>
          <w:sz w:val="24"/>
          <w:szCs w:val="24"/>
        </w:rPr>
        <w:t>, с.78].</w:t>
      </w:r>
    </w:p>
    <w:p w:rsidR="00257775" w:rsidRPr="00D37D71" w:rsidRDefault="00257775" w:rsidP="0025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D71">
        <w:rPr>
          <w:rFonts w:ascii="Times New Roman" w:hAnsi="Times New Roman" w:cs="Times New Roman"/>
          <w:sz w:val="24"/>
          <w:szCs w:val="24"/>
        </w:rPr>
        <w:t>Одаренность ребенка может быть оценена по различным крит</w:t>
      </w:r>
      <w:r w:rsidRPr="00D37D71">
        <w:rPr>
          <w:rFonts w:ascii="Times New Roman" w:hAnsi="Times New Roman" w:cs="Times New Roman"/>
          <w:sz w:val="24"/>
          <w:szCs w:val="24"/>
        </w:rPr>
        <w:t xml:space="preserve">ериям, в том числе по </w:t>
      </w:r>
      <w:r w:rsidRPr="00D37D71">
        <w:rPr>
          <w:rFonts w:ascii="Times New Roman" w:hAnsi="Times New Roman" w:cs="Times New Roman"/>
          <w:i/>
          <w:sz w:val="24"/>
          <w:szCs w:val="24"/>
        </w:rPr>
        <w:t>«</w:t>
      </w:r>
      <w:r w:rsidRPr="00D37D71">
        <w:rPr>
          <w:rFonts w:ascii="Times New Roman" w:hAnsi="Times New Roman" w:cs="Times New Roman"/>
          <w:i/>
          <w:sz w:val="24"/>
          <w:szCs w:val="24"/>
        </w:rPr>
        <w:t>степен</w:t>
      </w:r>
      <w:r w:rsidR="00165E96" w:rsidRPr="00D37D71">
        <w:rPr>
          <w:rFonts w:ascii="Times New Roman" w:hAnsi="Times New Roman" w:cs="Times New Roman"/>
          <w:i/>
          <w:sz w:val="24"/>
          <w:szCs w:val="24"/>
        </w:rPr>
        <w:t>и</w:t>
      </w:r>
      <w:r w:rsidRPr="00D37D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7D71">
        <w:rPr>
          <w:rFonts w:ascii="Times New Roman" w:hAnsi="Times New Roman" w:cs="Times New Roman"/>
          <w:i/>
          <w:sz w:val="24"/>
          <w:szCs w:val="24"/>
        </w:rPr>
        <w:t>сформированности</w:t>
      </w:r>
      <w:proofErr w:type="spellEnd"/>
      <w:r w:rsidRPr="00D37D71">
        <w:rPr>
          <w:rFonts w:ascii="Times New Roman" w:hAnsi="Times New Roman" w:cs="Times New Roman"/>
          <w:i/>
          <w:sz w:val="24"/>
          <w:szCs w:val="24"/>
        </w:rPr>
        <w:t>»</w:t>
      </w:r>
      <w:r w:rsidRPr="00D37D71">
        <w:rPr>
          <w:rFonts w:ascii="Times New Roman" w:hAnsi="Times New Roman" w:cs="Times New Roman"/>
          <w:i/>
          <w:sz w:val="24"/>
          <w:szCs w:val="24"/>
        </w:rPr>
        <w:t>.</w:t>
      </w:r>
      <w:r w:rsidRPr="00D37D71">
        <w:rPr>
          <w:rFonts w:ascii="Times New Roman" w:hAnsi="Times New Roman" w:cs="Times New Roman"/>
          <w:sz w:val="24"/>
          <w:szCs w:val="24"/>
        </w:rPr>
        <w:t xml:space="preserve"> </w:t>
      </w:r>
      <w:r w:rsidR="00165E96" w:rsidRPr="00D37D71">
        <w:rPr>
          <w:rFonts w:ascii="Times New Roman" w:hAnsi="Times New Roman" w:cs="Times New Roman"/>
          <w:sz w:val="24"/>
          <w:szCs w:val="24"/>
        </w:rPr>
        <w:t xml:space="preserve">Так, </w:t>
      </w:r>
      <w:r w:rsidR="00165E96" w:rsidRPr="00D37D71">
        <w:rPr>
          <w:rFonts w:ascii="Times New Roman" w:hAnsi="Times New Roman" w:cs="Times New Roman"/>
          <w:i/>
          <w:sz w:val="24"/>
          <w:szCs w:val="24"/>
        </w:rPr>
        <w:t>а</w:t>
      </w:r>
      <w:r w:rsidRPr="00D37D71">
        <w:rPr>
          <w:rFonts w:ascii="Times New Roman" w:hAnsi="Times New Roman" w:cs="Times New Roman"/>
          <w:i/>
          <w:sz w:val="24"/>
          <w:szCs w:val="24"/>
        </w:rPr>
        <w:t>ктуальная одаренность</w:t>
      </w:r>
      <w:r w:rsidRPr="00D37D71">
        <w:rPr>
          <w:rFonts w:ascii="Times New Roman" w:hAnsi="Times New Roman" w:cs="Times New Roman"/>
          <w:sz w:val="24"/>
          <w:szCs w:val="24"/>
        </w:rPr>
        <w:t xml:space="preserve"> характеризуется высоким уровнем выполнения деятельности в конкретной предметной области по сравнению с возрастными и социальными нормами, а </w:t>
      </w:r>
      <w:r w:rsidRPr="00D37D71">
        <w:rPr>
          <w:rFonts w:ascii="Times New Roman" w:hAnsi="Times New Roman" w:cs="Times New Roman"/>
          <w:i/>
          <w:sz w:val="24"/>
          <w:szCs w:val="24"/>
        </w:rPr>
        <w:t>потенциальная одаренность</w:t>
      </w:r>
      <w:r w:rsidRPr="00D37D71">
        <w:rPr>
          <w:rFonts w:ascii="Times New Roman" w:hAnsi="Times New Roman" w:cs="Times New Roman"/>
          <w:sz w:val="24"/>
          <w:szCs w:val="24"/>
        </w:rPr>
        <w:t xml:space="preserve"> описывает ребенка, который имеет определенные психические возможности для высоких достижений в деятельности, но не может реализовать их в данный момент времени из-за функциональной недостаточности.</w:t>
      </w:r>
    </w:p>
    <w:p w:rsidR="00257775" w:rsidRPr="00D37D71" w:rsidRDefault="00257775" w:rsidP="0025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D71">
        <w:rPr>
          <w:rFonts w:ascii="Times New Roman" w:hAnsi="Times New Roman" w:cs="Times New Roman"/>
          <w:sz w:val="24"/>
          <w:szCs w:val="24"/>
        </w:rPr>
        <w:t xml:space="preserve">Критерий </w:t>
      </w:r>
      <w:r w:rsidRPr="00D37D71">
        <w:rPr>
          <w:rFonts w:ascii="Times New Roman" w:hAnsi="Times New Roman" w:cs="Times New Roman"/>
          <w:i/>
          <w:sz w:val="24"/>
          <w:szCs w:val="24"/>
        </w:rPr>
        <w:t>«</w:t>
      </w:r>
      <w:r w:rsidRPr="00D37D71">
        <w:rPr>
          <w:rFonts w:ascii="Times New Roman" w:hAnsi="Times New Roman" w:cs="Times New Roman"/>
          <w:i/>
          <w:sz w:val="24"/>
          <w:szCs w:val="24"/>
        </w:rPr>
        <w:t>форма проявления</w:t>
      </w:r>
      <w:r w:rsidRPr="00D37D71">
        <w:rPr>
          <w:rFonts w:ascii="Times New Roman" w:hAnsi="Times New Roman" w:cs="Times New Roman"/>
          <w:sz w:val="24"/>
          <w:szCs w:val="24"/>
        </w:rPr>
        <w:t>»</w:t>
      </w:r>
      <w:r w:rsidRPr="00D37D71">
        <w:rPr>
          <w:rFonts w:ascii="Times New Roman" w:hAnsi="Times New Roman" w:cs="Times New Roman"/>
          <w:sz w:val="24"/>
          <w:szCs w:val="24"/>
        </w:rPr>
        <w:t xml:space="preserve"> разделяет одаренность </w:t>
      </w:r>
      <w:proofErr w:type="gramStart"/>
      <w:r w:rsidRPr="00D37D7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37D71">
        <w:rPr>
          <w:rFonts w:ascii="Times New Roman" w:hAnsi="Times New Roman" w:cs="Times New Roman"/>
          <w:sz w:val="24"/>
          <w:szCs w:val="24"/>
        </w:rPr>
        <w:t xml:space="preserve"> явную и скрытую. </w:t>
      </w:r>
      <w:r w:rsidRPr="00D37D71">
        <w:rPr>
          <w:rFonts w:ascii="Times New Roman" w:hAnsi="Times New Roman" w:cs="Times New Roman"/>
          <w:i/>
          <w:sz w:val="24"/>
          <w:szCs w:val="24"/>
        </w:rPr>
        <w:t>Явная одаренность</w:t>
      </w:r>
      <w:r w:rsidRPr="00D37D71">
        <w:rPr>
          <w:rFonts w:ascii="Times New Roman" w:hAnsi="Times New Roman" w:cs="Times New Roman"/>
          <w:sz w:val="24"/>
          <w:szCs w:val="24"/>
        </w:rPr>
        <w:t xml:space="preserve"> проявляется ярко и отчетливо, достижения ребенка очевидны и не вызывают сомнений. </w:t>
      </w:r>
      <w:r w:rsidRPr="00D37D71">
        <w:rPr>
          <w:rFonts w:ascii="Times New Roman" w:hAnsi="Times New Roman" w:cs="Times New Roman"/>
          <w:i/>
          <w:sz w:val="24"/>
          <w:szCs w:val="24"/>
        </w:rPr>
        <w:t>Скрытая одаренность</w:t>
      </w:r>
      <w:r w:rsidRPr="00D37D71">
        <w:rPr>
          <w:rFonts w:ascii="Times New Roman" w:hAnsi="Times New Roman" w:cs="Times New Roman"/>
          <w:sz w:val="24"/>
          <w:szCs w:val="24"/>
        </w:rPr>
        <w:t xml:space="preserve"> проявляется в замаскированной форме и может быть незамеченной окружающими, что может привести к ошибочным заключениям об отсутствии одаренности у такого ребенка.</w:t>
      </w:r>
    </w:p>
    <w:p w:rsidR="00257775" w:rsidRPr="00D37D71" w:rsidRDefault="00257775" w:rsidP="0025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D71">
        <w:rPr>
          <w:rFonts w:ascii="Times New Roman" w:hAnsi="Times New Roman" w:cs="Times New Roman"/>
          <w:sz w:val="24"/>
          <w:szCs w:val="24"/>
        </w:rPr>
        <w:t xml:space="preserve">Критерий </w:t>
      </w:r>
      <w:r w:rsidRPr="00D37D71">
        <w:rPr>
          <w:rFonts w:ascii="Times New Roman" w:hAnsi="Times New Roman" w:cs="Times New Roman"/>
          <w:i/>
          <w:sz w:val="24"/>
          <w:szCs w:val="24"/>
        </w:rPr>
        <w:t>«</w:t>
      </w:r>
      <w:r w:rsidRPr="00D37D71">
        <w:rPr>
          <w:rFonts w:ascii="Times New Roman" w:hAnsi="Times New Roman" w:cs="Times New Roman"/>
          <w:i/>
          <w:sz w:val="24"/>
          <w:szCs w:val="24"/>
        </w:rPr>
        <w:t>широта проявлений в различных видах деятельности</w:t>
      </w:r>
      <w:r w:rsidRPr="00D37D71">
        <w:rPr>
          <w:rFonts w:ascii="Times New Roman" w:hAnsi="Times New Roman" w:cs="Times New Roman"/>
          <w:i/>
          <w:sz w:val="24"/>
          <w:szCs w:val="24"/>
        </w:rPr>
        <w:t>»</w:t>
      </w:r>
      <w:r w:rsidRPr="00D37D71">
        <w:rPr>
          <w:rFonts w:ascii="Times New Roman" w:hAnsi="Times New Roman" w:cs="Times New Roman"/>
          <w:sz w:val="24"/>
          <w:szCs w:val="24"/>
        </w:rPr>
        <w:t xml:space="preserve"> различает общую и специальную одаренность. </w:t>
      </w:r>
      <w:r w:rsidRPr="00D37D71">
        <w:rPr>
          <w:rFonts w:ascii="Times New Roman" w:hAnsi="Times New Roman" w:cs="Times New Roman"/>
          <w:i/>
          <w:sz w:val="24"/>
          <w:szCs w:val="24"/>
        </w:rPr>
        <w:t>Общая одаренность</w:t>
      </w:r>
      <w:r w:rsidRPr="00D37D71">
        <w:rPr>
          <w:rFonts w:ascii="Times New Roman" w:hAnsi="Times New Roman" w:cs="Times New Roman"/>
          <w:sz w:val="24"/>
          <w:szCs w:val="24"/>
        </w:rPr>
        <w:t xml:space="preserve"> проявляется в разных видах деятельности и является основой их продуктивности. </w:t>
      </w:r>
      <w:r w:rsidRPr="00D37D71">
        <w:rPr>
          <w:rFonts w:ascii="Times New Roman" w:hAnsi="Times New Roman" w:cs="Times New Roman"/>
          <w:i/>
          <w:sz w:val="24"/>
          <w:szCs w:val="24"/>
        </w:rPr>
        <w:t>Специальная одаренность</w:t>
      </w:r>
      <w:r w:rsidRPr="00D37D71">
        <w:rPr>
          <w:rFonts w:ascii="Times New Roman" w:hAnsi="Times New Roman" w:cs="Times New Roman"/>
          <w:sz w:val="24"/>
          <w:szCs w:val="24"/>
        </w:rPr>
        <w:t xml:space="preserve"> характеризуется достижениями в конкретных областях, таких как м</w:t>
      </w:r>
      <w:r w:rsidRPr="00D37D71">
        <w:rPr>
          <w:rFonts w:ascii="Times New Roman" w:hAnsi="Times New Roman" w:cs="Times New Roman"/>
          <w:sz w:val="24"/>
          <w:szCs w:val="24"/>
        </w:rPr>
        <w:t>атематика, спорт, поэзия и т.д.</w:t>
      </w:r>
    </w:p>
    <w:p w:rsidR="00257775" w:rsidRPr="00D37D71" w:rsidRDefault="00257775" w:rsidP="0025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D71">
        <w:rPr>
          <w:rFonts w:ascii="Times New Roman" w:hAnsi="Times New Roman" w:cs="Times New Roman"/>
          <w:sz w:val="24"/>
          <w:szCs w:val="24"/>
        </w:rPr>
        <w:t xml:space="preserve">Критерий </w:t>
      </w:r>
      <w:r w:rsidRPr="00D37D71">
        <w:rPr>
          <w:rFonts w:ascii="Times New Roman" w:hAnsi="Times New Roman" w:cs="Times New Roman"/>
          <w:i/>
          <w:sz w:val="24"/>
          <w:szCs w:val="24"/>
        </w:rPr>
        <w:t>«</w:t>
      </w:r>
      <w:r w:rsidRPr="00D37D71">
        <w:rPr>
          <w:rFonts w:ascii="Times New Roman" w:hAnsi="Times New Roman" w:cs="Times New Roman"/>
          <w:i/>
          <w:sz w:val="24"/>
          <w:szCs w:val="24"/>
        </w:rPr>
        <w:t>особенности возрастного развития</w:t>
      </w:r>
      <w:r w:rsidRPr="00D37D71">
        <w:rPr>
          <w:rFonts w:ascii="Times New Roman" w:hAnsi="Times New Roman" w:cs="Times New Roman"/>
          <w:sz w:val="24"/>
          <w:szCs w:val="24"/>
        </w:rPr>
        <w:t>»</w:t>
      </w:r>
      <w:r w:rsidRPr="00D37D71">
        <w:rPr>
          <w:rFonts w:ascii="Times New Roman" w:hAnsi="Times New Roman" w:cs="Times New Roman"/>
          <w:sz w:val="24"/>
          <w:szCs w:val="24"/>
        </w:rPr>
        <w:t xml:space="preserve"> выделяет раннюю и позднюю одаренность. </w:t>
      </w:r>
      <w:r w:rsidRPr="00D37D71">
        <w:rPr>
          <w:rFonts w:ascii="Times New Roman" w:hAnsi="Times New Roman" w:cs="Times New Roman"/>
          <w:i/>
          <w:sz w:val="24"/>
          <w:szCs w:val="24"/>
        </w:rPr>
        <w:t>Ранняя одаренность</w:t>
      </w:r>
      <w:r w:rsidRPr="00D37D71">
        <w:rPr>
          <w:rFonts w:ascii="Times New Roman" w:hAnsi="Times New Roman" w:cs="Times New Roman"/>
          <w:sz w:val="24"/>
          <w:szCs w:val="24"/>
        </w:rPr>
        <w:t xml:space="preserve"> связана с высоким темпом психического развития ребенка и проявляется на ранних этапах его жизни. Примером ранней одаренности могут служить дети-вундеркинды, которые достигают блестящих успехов в определенной области деятельности в детском возрасте. </w:t>
      </w:r>
      <w:r w:rsidRPr="00D37D71">
        <w:rPr>
          <w:rFonts w:ascii="Times New Roman" w:hAnsi="Times New Roman" w:cs="Times New Roman"/>
          <w:i/>
          <w:sz w:val="24"/>
          <w:szCs w:val="24"/>
        </w:rPr>
        <w:t>Поздняя одаренность</w:t>
      </w:r>
      <w:r w:rsidRPr="00D37D71">
        <w:rPr>
          <w:rFonts w:ascii="Times New Roman" w:hAnsi="Times New Roman" w:cs="Times New Roman"/>
          <w:sz w:val="24"/>
          <w:szCs w:val="24"/>
        </w:rPr>
        <w:t xml:space="preserve"> связана с более поздним возрастом, на котором одаренность начинает проявляться в явно</w:t>
      </w:r>
      <w:r w:rsidRPr="00D37D71">
        <w:rPr>
          <w:rFonts w:ascii="Times New Roman" w:hAnsi="Times New Roman" w:cs="Times New Roman"/>
          <w:sz w:val="24"/>
          <w:szCs w:val="24"/>
        </w:rPr>
        <w:t>м виде.</w:t>
      </w:r>
    </w:p>
    <w:p w:rsidR="00165E96" w:rsidRPr="00D37D71" w:rsidRDefault="002A4A66" w:rsidP="00165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D71">
        <w:rPr>
          <w:rFonts w:ascii="Times New Roman" w:hAnsi="Times New Roman" w:cs="Times New Roman"/>
          <w:sz w:val="24"/>
          <w:szCs w:val="24"/>
        </w:rPr>
        <w:t>Важно учитывать, что критерии могут различаться в зависимости от возраста детей и уровня образовательной организации.</w:t>
      </w:r>
      <w:r w:rsidR="00303083" w:rsidRPr="00D37D71">
        <w:rPr>
          <w:sz w:val="24"/>
          <w:szCs w:val="24"/>
        </w:rPr>
        <w:t xml:space="preserve"> </w:t>
      </w:r>
      <w:r w:rsidR="00303083" w:rsidRPr="00D37D71">
        <w:rPr>
          <w:rFonts w:ascii="Times New Roman" w:hAnsi="Times New Roman" w:cs="Times New Roman"/>
          <w:sz w:val="24"/>
          <w:szCs w:val="24"/>
        </w:rPr>
        <w:t>Таким образом, можно г</w:t>
      </w:r>
      <w:r w:rsidR="002E5258" w:rsidRPr="00D37D71">
        <w:rPr>
          <w:rFonts w:ascii="Times New Roman" w:hAnsi="Times New Roman" w:cs="Times New Roman"/>
          <w:sz w:val="24"/>
          <w:szCs w:val="24"/>
        </w:rPr>
        <w:t xml:space="preserve">оворить о том, что одарённость </w:t>
      </w:r>
      <w:r w:rsidR="00303083" w:rsidRPr="00D37D71">
        <w:rPr>
          <w:rFonts w:ascii="Times New Roman" w:hAnsi="Times New Roman" w:cs="Times New Roman"/>
          <w:sz w:val="24"/>
          <w:szCs w:val="24"/>
        </w:rPr>
        <w:t>представляет собой сложное, многогранное и многоуровневое явление</w:t>
      </w:r>
      <w:r w:rsidR="002E5258" w:rsidRPr="00D37D71">
        <w:rPr>
          <w:rFonts w:ascii="Times New Roman" w:hAnsi="Times New Roman" w:cs="Times New Roman"/>
          <w:sz w:val="24"/>
          <w:szCs w:val="24"/>
        </w:rPr>
        <w:t xml:space="preserve">. </w:t>
      </w:r>
      <w:r w:rsidR="00303083" w:rsidRPr="00D37D71">
        <w:rPr>
          <w:rFonts w:ascii="Times New Roman" w:hAnsi="Times New Roman" w:cs="Times New Roman"/>
          <w:sz w:val="24"/>
          <w:szCs w:val="24"/>
        </w:rPr>
        <w:t>[3, с.98].</w:t>
      </w:r>
      <w:r w:rsidR="002E5258" w:rsidRPr="00D37D71">
        <w:rPr>
          <w:sz w:val="24"/>
          <w:szCs w:val="24"/>
        </w:rPr>
        <w:t xml:space="preserve"> </w:t>
      </w:r>
      <w:r w:rsidR="002E5258" w:rsidRPr="00D37D71">
        <w:rPr>
          <w:rFonts w:ascii="Times New Roman" w:hAnsi="Times New Roman" w:cs="Times New Roman"/>
          <w:sz w:val="24"/>
          <w:szCs w:val="24"/>
        </w:rPr>
        <w:t>Залог успеха управления процессами выявления и поддержки одаренных детей в образовательной организации в индивидуальной концепции организации деятельности общеобразовательного учреждения.</w:t>
      </w:r>
      <w:r w:rsidR="00165E96" w:rsidRPr="00D37D71">
        <w:rPr>
          <w:sz w:val="24"/>
          <w:szCs w:val="24"/>
        </w:rPr>
        <w:t xml:space="preserve"> </w:t>
      </w:r>
      <w:r w:rsidR="00165E96" w:rsidRPr="00D37D71">
        <w:rPr>
          <w:rFonts w:ascii="Times New Roman" w:hAnsi="Times New Roman" w:cs="Times New Roman"/>
          <w:sz w:val="24"/>
          <w:szCs w:val="24"/>
        </w:rPr>
        <w:t xml:space="preserve">В качестве стратегии экспериментального развития </w:t>
      </w:r>
      <w:r w:rsidR="00D37D71">
        <w:rPr>
          <w:rFonts w:ascii="Times New Roman" w:hAnsi="Times New Roman" w:cs="Times New Roman"/>
          <w:sz w:val="24"/>
          <w:szCs w:val="24"/>
        </w:rPr>
        <w:lastRenderedPageBreak/>
        <w:t>выступают</w:t>
      </w:r>
      <w:r w:rsidR="00165E96" w:rsidRPr="00D37D71">
        <w:rPr>
          <w:rFonts w:ascii="Times New Roman" w:hAnsi="Times New Roman" w:cs="Times New Roman"/>
          <w:sz w:val="24"/>
          <w:szCs w:val="24"/>
        </w:rPr>
        <w:t xml:space="preserve"> </w:t>
      </w:r>
      <w:r w:rsidR="00D37D71">
        <w:rPr>
          <w:rFonts w:ascii="Times New Roman" w:hAnsi="Times New Roman" w:cs="Times New Roman"/>
          <w:sz w:val="24"/>
          <w:szCs w:val="24"/>
        </w:rPr>
        <w:t>симбиоз</w:t>
      </w:r>
      <w:r w:rsidR="00165E96" w:rsidRPr="00D37D71">
        <w:rPr>
          <w:rFonts w:ascii="Times New Roman" w:hAnsi="Times New Roman" w:cs="Times New Roman"/>
          <w:sz w:val="24"/>
          <w:szCs w:val="24"/>
        </w:rPr>
        <w:t xml:space="preserve"> обучения на основе принципов индивидуализации и внутренней дифференциации учебно-воспитательного процесса с подходами к организации деятельности специализированного общеобразовательного учреждения для обучения детей с общей (интеллектуальной), академ</w:t>
      </w:r>
      <w:r w:rsidR="00165E96" w:rsidRPr="00D37D71">
        <w:rPr>
          <w:rFonts w:ascii="Times New Roman" w:hAnsi="Times New Roman" w:cs="Times New Roman"/>
          <w:sz w:val="24"/>
          <w:szCs w:val="24"/>
        </w:rPr>
        <w:t>ической (учебной) одаренностью.</w:t>
      </w:r>
    </w:p>
    <w:p w:rsidR="00165E96" w:rsidRPr="00D37D71" w:rsidRDefault="00165E96" w:rsidP="00165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D71">
        <w:rPr>
          <w:rFonts w:ascii="Times New Roman" w:hAnsi="Times New Roman" w:cs="Times New Roman"/>
          <w:sz w:val="24"/>
          <w:szCs w:val="24"/>
        </w:rPr>
        <w:t>Структура работы должна быть основана на следующих принципах: основной акцент делается на развитие интеллектуальной и академической одаренности учащихся; создается максимально богатая среда возможностей выбора и самореализации по иным направлениям развития одаренности; образовательная и подготовительная работа с детьми и их родителями начинается с как можно более раннего возраста</w:t>
      </w:r>
      <w:r w:rsidR="00D37D71">
        <w:rPr>
          <w:rFonts w:ascii="Times New Roman" w:hAnsi="Times New Roman" w:cs="Times New Roman"/>
          <w:sz w:val="24"/>
          <w:szCs w:val="24"/>
        </w:rPr>
        <w:t>.</w:t>
      </w:r>
    </w:p>
    <w:p w:rsidR="00165E96" w:rsidRPr="00D37D71" w:rsidRDefault="00165E96" w:rsidP="00165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D71">
        <w:rPr>
          <w:rFonts w:ascii="Times New Roman" w:hAnsi="Times New Roman" w:cs="Times New Roman"/>
          <w:sz w:val="24"/>
          <w:szCs w:val="24"/>
        </w:rPr>
        <w:t>В качестве стержневой основы развития одаренности в рамках общеобразовательного учреждения выступают интеллектуальные технологии, позволяющие учитывать различные виды индивидуальной одаренности, сложность и многомерность этого явления, что приводит к предъявлению особых требований к педагогу [</w:t>
      </w:r>
      <w:r w:rsidRPr="00D37D71">
        <w:rPr>
          <w:rFonts w:ascii="Times New Roman" w:hAnsi="Times New Roman" w:cs="Times New Roman"/>
          <w:sz w:val="24"/>
          <w:szCs w:val="24"/>
        </w:rPr>
        <w:t>4</w:t>
      </w:r>
      <w:r w:rsidRPr="00D37D71">
        <w:rPr>
          <w:rFonts w:ascii="Times New Roman" w:hAnsi="Times New Roman" w:cs="Times New Roman"/>
          <w:sz w:val="24"/>
          <w:szCs w:val="24"/>
        </w:rPr>
        <w:t>, с.259].</w:t>
      </w:r>
    </w:p>
    <w:p w:rsidR="00165E96" w:rsidRPr="00D37D71" w:rsidRDefault="00165E96" w:rsidP="00165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D71">
        <w:rPr>
          <w:rFonts w:ascii="Times New Roman" w:hAnsi="Times New Roman" w:cs="Times New Roman"/>
          <w:sz w:val="24"/>
          <w:szCs w:val="24"/>
        </w:rPr>
        <w:t>В результате сравнительно-сопоставительного анализа были определены педагогические условия эффективной работы общеобразовательного учреждения по развитию одаренности детей:</w:t>
      </w:r>
    </w:p>
    <w:p w:rsidR="00165E96" w:rsidRPr="00D37D71" w:rsidRDefault="00165E96" w:rsidP="00165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D71">
        <w:rPr>
          <w:rFonts w:ascii="Times New Roman" w:hAnsi="Times New Roman" w:cs="Times New Roman"/>
          <w:sz w:val="24"/>
          <w:szCs w:val="24"/>
        </w:rPr>
        <w:t xml:space="preserve">1) специальное построение содержания учебного процесса, ориентированного на интеллектуальное развитие и академическую успешность детей, интегрирующего высокий уровень сложности изменения базовых программ на основе углубления, обогащения, </w:t>
      </w:r>
      <w:proofErr w:type="spellStart"/>
      <w:r w:rsidRPr="00D37D71">
        <w:rPr>
          <w:rFonts w:ascii="Times New Roman" w:hAnsi="Times New Roman" w:cs="Times New Roman"/>
          <w:sz w:val="24"/>
          <w:szCs w:val="24"/>
        </w:rPr>
        <w:t>проблематизации</w:t>
      </w:r>
      <w:proofErr w:type="spellEnd"/>
      <w:r w:rsidRPr="00D37D71">
        <w:rPr>
          <w:rFonts w:ascii="Times New Roman" w:hAnsi="Times New Roman" w:cs="Times New Roman"/>
          <w:sz w:val="24"/>
          <w:szCs w:val="24"/>
        </w:rPr>
        <w:t xml:space="preserve"> и программ, обеспечивающих индивидуальную траекторию развития ребенка путем самосовершенствования и самопознания;</w:t>
      </w:r>
    </w:p>
    <w:p w:rsidR="00165E96" w:rsidRPr="00D37D71" w:rsidRDefault="00165E96" w:rsidP="00165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D71">
        <w:rPr>
          <w:rFonts w:ascii="Times New Roman" w:hAnsi="Times New Roman" w:cs="Times New Roman"/>
          <w:sz w:val="24"/>
          <w:szCs w:val="24"/>
        </w:rPr>
        <w:t xml:space="preserve">2) организация учебного процесса на основе принципов системности и непрерывности использования интеллектуальных технологий; </w:t>
      </w:r>
    </w:p>
    <w:p w:rsidR="00165E96" w:rsidRPr="00D37D71" w:rsidRDefault="00165E96" w:rsidP="00165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D71">
        <w:rPr>
          <w:rFonts w:ascii="Times New Roman" w:hAnsi="Times New Roman" w:cs="Times New Roman"/>
          <w:sz w:val="24"/>
          <w:szCs w:val="24"/>
        </w:rPr>
        <w:t xml:space="preserve">3) организация учебного и </w:t>
      </w:r>
      <w:proofErr w:type="spellStart"/>
      <w:r w:rsidRPr="00D37D71">
        <w:rPr>
          <w:rFonts w:ascii="Times New Roman" w:hAnsi="Times New Roman" w:cs="Times New Roman"/>
          <w:sz w:val="24"/>
          <w:szCs w:val="24"/>
        </w:rPr>
        <w:t>внеучебного</w:t>
      </w:r>
      <w:proofErr w:type="spellEnd"/>
      <w:r w:rsidRPr="00D37D71">
        <w:rPr>
          <w:rFonts w:ascii="Times New Roman" w:hAnsi="Times New Roman" w:cs="Times New Roman"/>
          <w:sz w:val="24"/>
          <w:szCs w:val="24"/>
        </w:rPr>
        <w:t xml:space="preserve"> процесса осуществляется на основе обеспечения социально-мотивационного содержания;</w:t>
      </w:r>
    </w:p>
    <w:p w:rsidR="00165E96" w:rsidRPr="00D37D71" w:rsidRDefault="00165E96" w:rsidP="00165E96">
      <w:pPr>
        <w:spacing w:after="0" w:line="240" w:lineRule="auto"/>
        <w:ind w:firstLine="709"/>
        <w:jc w:val="both"/>
        <w:rPr>
          <w:sz w:val="24"/>
          <w:szCs w:val="24"/>
        </w:rPr>
      </w:pPr>
      <w:r w:rsidRPr="00D37D71">
        <w:rPr>
          <w:rFonts w:ascii="Times New Roman" w:hAnsi="Times New Roman" w:cs="Times New Roman"/>
          <w:sz w:val="24"/>
          <w:szCs w:val="24"/>
        </w:rPr>
        <w:t>4) организация непрерывного профессионального роста и повышения квалификации педагогов [</w:t>
      </w:r>
      <w:r w:rsidRPr="00D37D71">
        <w:rPr>
          <w:rFonts w:ascii="Times New Roman" w:hAnsi="Times New Roman" w:cs="Times New Roman"/>
          <w:sz w:val="24"/>
          <w:szCs w:val="24"/>
        </w:rPr>
        <w:t>5</w:t>
      </w:r>
      <w:r w:rsidRPr="00D37D71">
        <w:rPr>
          <w:rFonts w:ascii="Times New Roman" w:hAnsi="Times New Roman" w:cs="Times New Roman"/>
          <w:sz w:val="24"/>
          <w:szCs w:val="24"/>
        </w:rPr>
        <w:t>, с.32].</w:t>
      </w:r>
      <w:r w:rsidRPr="00D37D71">
        <w:rPr>
          <w:sz w:val="24"/>
          <w:szCs w:val="24"/>
        </w:rPr>
        <w:t xml:space="preserve"> </w:t>
      </w:r>
    </w:p>
    <w:p w:rsidR="001A0DDD" w:rsidRPr="00D37D71" w:rsidRDefault="00165E96" w:rsidP="00165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D71">
        <w:rPr>
          <w:rFonts w:ascii="Times New Roman" w:hAnsi="Times New Roman" w:cs="Times New Roman"/>
          <w:sz w:val="24"/>
          <w:szCs w:val="24"/>
        </w:rPr>
        <w:t>Все вышеперечисленное, позволяет констатировать эффективность совокупности разработанных и созданных педагогических условий деятельности общеобразовательного учреждения по развитию одаренности детей, построенных на содержательном, организационном и мотивационном аспектах целостного педагогического процесса.</w:t>
      </w:r>
    </w:p>
    <w:p w:rsidR="00165E96" w:rsidRPr="00D37D71" w:rsidRDefault="00165E96" w:rsidP="00165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E96" w:rsidRPr="00D37D71" w:rsidRDefault="00165E96" w:rsidP="00165E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7D71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:rsidR="00165E96" w:rsidRPr="00D37D71" w:rsidRDefault="00165E96" w:rsidP="00165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E96" w:rsidRPr="00D37D71" w:rsidRDefault="00165E96" w:rsidP="00D37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D71">
        <w:rPr>
          <w:rFonts w:ascii="Times New Roman" w:hAnsi="Times New Roman" w:cs="Times New Roman"/>
          <w:sz w:val="24"/>
          <w:szCs w:val="24"/>
        </w:rPr>
        <w:t>1.</w:t>
      </w:r>
      <w:r w:rsidRPr="00D37D71">
        <w:rPr>
          <w:rFonts w:ascii="Times New Roman" w:hAnsi="Times New Roman" w:cs="Times New Roman"/>
          <w:sz w:val="24"/>
          <w:szCs w:val="24"/>
        </w:rPr>
        <w:tab/>
        <w:t>Серова, Н.Г. Система работы с одаренными детьми [Текст] // Современный педагог - новой школе: [сб. метод</w:t>
      </w:r>
      <w:proofErr w:type="gramStart"/>
      <w:r w:rsidRPr="00D37D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7D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7D7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37D71">
        <w:rPr>
          <w:rFonts w:ascii="Times New Roman" w:hAnsi="Times New Roman" w:cs="Times New Roman"/>
          <w:sz w:val="24"/>
          <w:szCs w:val="24"/>
        </w:rPr>
        <w:t xml:space="preserve">атериалов] / Гос. бюджет. </w:t>
      </w:r>
      <w:proofErr w:type="spellStart"/>
      <w:r w:rsidRPr="00D37D71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D37D71">
        <w:rPr>
          <w:rFonts w:ascii="Times New Roman" w:hAnsi="Times New Roman" w:cs="Times New Roman"/>
          <w:sz w:val="24"/>
          <w:szCs w:val="24"/>
        </w:rPr>
        <w:t xml:space="preserve">. учреждение доп. </w:t>
      </w:r>
      <w:proofErr w:type="spellStart"/>
      <w:r w:rsidRPr="00D37D7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D37D71">
        <w:rPr>
          <w:rFonts w:ascii="Times New Roman" w:hAnsi="Times New Roman" w:cs="Times New Roman"/>
          <w:sz w:val="24"/>
          <w:szCs w:val="24"/>
        </w:rPr>
        <w:t xml:space="preserve">. проф. образования Центр повышения квалификации специалистов </w:t>
      </w:r>
      <w:proofErr w:type="spellStart"/>
      <w:r w:rsidRPr="00D37D71">
        <w:rPr>
          <w:rFonts w:ascii="Times New Roman" w:hAnsi="Times New Roman" w:cs="Times New Roman"/>
          <w:sz w:val="24"/>
          <w:szCs w:val="24"/>
        </w:rPr>
        <w:t>Петродворцового</w:t>
      </w:r>
      <w:proofErr w:type="spellEnd"/>
      <w:r w:rsidRPr="00D37D71">
        <w:rPr>
          <w:rFonts w:ascii="Times New Roman" w:hAnsi="Times New Roman" w:cs="Times New Roman"/>
          <w:sz w:val="24"/>
          <w:szCs w:val="24"/>
        </w:rPr>
        <w:t xml:space="preserve"> р-на Санкт-Петербурга </w:t>
      </w:r>
      <w:bookmarkStart w:id="0" w:name="_GoBack"/>
      <w:bookmarkEnd w:id="0"/>
      <w:proofErr w:type="spellStart"/>
      <w:r w:rsidRPr="00D37D71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D37D71">
        <w:rPr>
          <w:rFonts w:ascii="Times New Roman" w:hAnsi="Times New Roman" w:cs="Times New Roman"/>
          <w:sz w:val="24"/>
          <w:szCs w:val="24"/>
        </w:rPr>
        <w:t xml:space="preserve">. - метод. центр"; [сост.: М.М. </w:t>
      </w:r>
      <w:proofErr w:type="spellStart"/>
      <w:r w:rsidRPr="00D37D71">
        <w:rPr>
          <w:rFonts w:ascii="Times New Roman" w:hAnsi="Times New Roman" w:cs="Times New Roman"/>
          <w:sz w:val="24"/>
          <w:szCs w:val="24"/>
        </w:rPr>
        <w:t>Мединская</w:t>
      </w:r>
      <w:proofErr w:type="spellEnd"/>
      <w:r w:rsidRPr="00D37D71">
        <w:rPr>
          <w:rFonts w:ascii="Times New Roman" w:hAnsi="Times New Roman" w:cs="Times New Roman"/>
          <w:sz w:val="24"/>
          <w:szCs w:val="24"/>
        </w:rPr>
        <w:t>, Н.П. Танина]. - СПб</w:t>
      </w:r>
      <w:proofErr w:type="gramStart"/>
      <w:r w:rsidRPr="00D37D71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D37D71">
        <w:rPr>
          <w:rFonts w:ascii="Times New Roman" w:hAnsi="Times New Roman" w:cs="Times New Roman"/>
          <w:sz w:val="24"/>
          <w:szCs w:val="24"/>
        </w:rPr>
        <w:t>Скифия-принт</w:t>
      </w:r>
      <w:proofErr w:type="spellEnd"/>
      <w:r w:rsidRPr="00D37D71">
        <w:rPr>
          <w:rFonts w:ascii="Times New Roman" w:hAnsi="Times New Roman" w:cs="Times New Roman"/>
          <w:sz w:val="24"/>
          <w:szCs w:val="24"/>
        </w:rPr>
        <w:t>, 2018. - 85-91 с.</w:t>
      </w:r>
    </w:p>
    <w:p w:rsidR="00165E96" w:rsidRPr="00D37D71" w:rsidRDefault="00165E96" w:rsidP="00D37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D71">
        <w:rPr>
          <w:rFonts w:ascii="Times New Roman" w:hAnsi="Times New Roman" w:cs="Times New Roman"/>
          <w:sz w:val="24"/>
          <w:szCs w:val="24"/>
        </w:rPr>
        <w:t>2</w:t>
      </w:r>
      <w:r w:rsidRPr="00D37D71">
        <w:rPr>
          <w:rFonts w:ascii="Times New Roman" w:hAnsi="Times New Roman" w:cs="Times New Roman"/>
          <w:sz w:val="24"/>
          <w:szCs w:val="24"/>
        </w:rPr>
        <w:t>.</w:t>
      </w:r>
      <w:r w:rsidRPr="00D37D7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7D71">
        <w:rPr>
          <w:rFonts w:ascii="Times New Roman" w:hAnsi="Times New Roman" w:cs="Times New Roman"/>
          <w:sz w:val="24"/>
          <w:szCs w:val="24"/>
        </w:rPr>
        <w:t>Лубовский</w:t>
      </w:r>
      <w:proofErr w:type="spellEnd"/>
      <w:r w:rsidRPr="00D37D71">
        <w:rPr>
          <w:rFonts w:ascii="Times New Roman" w:hAnsi="Times New Roman" w:cs="Times New Roman"/>
          <w:sz w:val="24"/>
          <w:szCs w:val="24"/>
        </w:rPr>
        <w:t xml:space="preserve">, В.И. Специальная психология [Текст]: учебник для вузов / В.И. </w:t>
      </w:r>
      <w:proofErr w:type="spellStart"/>
      <w:r w:rsidRPr="00D37D71">
        <w:rPr>
          <w:rFonts w:ascii="Times New Roman" w:hAnsi="Times New Roman" w:cs="Times New Roman"/>
          <w:sz w:val="24"/>
          <w:szCs w:val="24"/>
        </w:rPr>
        <w:t>Лубовский</w:t>
      </w:r>
      <w:proofErr w:type="spellEnd"/>
      <w:r w:rsidRPr="00D37D71">
        <w:rPr>
          <w:rFonts w:ascii="Times New Roman" w:hAnsi="Times New Roman" w:cs="Times New Roman"/>
          <w:sz w:val="24"/>
          <w:szCs w:val="24"/>
        </w:rPr>
        <w:t xml:space="preserve">, В.Г. Петрова, Т.В. Розанова и др.; под ред. В.И. </w:t>
      </w:r>
      <w:proofErr w:type="spellStart"/>
      <w:r w:rsidRPr="00D37D71">
        <w:rPr>
          <w:rFonts w:ascii="Times New Roman" w:hAnsi="Times New Roman" w:cs="Times New Roman"/>
          <w:sz w:val="24"/>
          <w:szCs w:val="24"/>
        </w:rPr>
        <w:t>Лубовского</w:t>
      </w:r>
      <w:proofErr w:type="spellEnd"/>
      <w:r w:rsidRPr="00D37D71">
        <w:rPr>
          <w:rFonts w:ascii="Times New Roman" w:hAnsi="Times New Roman" w:cs="Times New Roman"/>
          <w:sz w:val="24"/>
          <w:szCs w:val="24"/>
        </w:rPr>
        <w:t xml:space="preserve">. – 6–е изд.; </w:t>
      </w:r>
      <w:proofErr w:type="spellStart"/>
      <w:r w:rsidRPr="00D37D71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D37D71">
        <w:rPr>
          <w:rFonts w:ascii="Times New Roman" w:hAnsi="Times New Roman" w:cs="Times New Roman"/>
          <w:sz w:val="24"/>
          <w:szCs w:val="24"/>
        </w:rPr>
        <w:t>. и доп. – М.: Академия, 2019. – 357 с. – (Высшее профессиональное образование).</w:t>
      </w:r>
    </w:p>
    <w:p w:rsidR="00165E96" w:rsidRPr="00D37D71" w:rsidRDefault="00165E96" w:rsidP="00D37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D71">
        <w:rPr>
          <w:rFonts w:ascii="Times New Roman" w:hAnsi="Times New Roman" w:cs="Times New Roman"/>
          <w:sz w:val="24"/>
          <w:szCs w:val="24"/>
        </w:rPr>
        <w:t>3</w:t>
      </w:r>
      <w:r w:rsidRPr="00D37D71">
        <w:rPr>
          <w:rFonts w:ascii="Times New Roman" w:hAnsi="Times New Roman" w:cs="Times New Roman"/>
          <w:sz w:val="24"/>
          <w:szCs w:val="24"/>
        </w:rPr>
        <w:t>.</w:t>
      </w:r>
      <w:r w:rsidRPr="00D37D7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37D71">
        <w:rPr>
          <w:rFonts w:ascii="Times New Roman" w:hAnsi="Times New Roman" w:cs="Times New Roman"/>
          <w:sz w:val="24"/>
          <w:szCs w:val="24"/>
        </w:rPr>
        <w:t>Маклаков</w:t>
      </w:r>
      <w:proofErr w:type="gramEnd"/>
      <w:r w:rsidRPr="00D37D71">
        <w:rPr>
          <w:rFonts w:ascii="Times New Roman" w:hAnsi="Times New Roman" w:cs="Times New Roman"/>
          <w:sz w:val="24"/>
          <w:szCs w:val="24"/>
        </w:rPr>
        <w:t>, А.Г. Общая психология [Текст]: Учебник для вузов. – СПб</w:t>
      </w:r>
      <w:proofErr w:type="gramStart"/>
      <w:r w:rsidRPr="00D37D7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D37D71">
        <w:rPr>
          <w:rFonts w:ascii="Times New Roman" w:hAnsi="Times New Roman" w:cs="Times New Roman"/>
          <w:sz w:val="24"/>
          <w:szCs w:val="24"/>
        </w:rPr>
        <w:t>Питер, 2019. – 183 с.</w:t>
      </w:r>
    </w:p>
    <w:p w:rsidR="00165E96" w:rsidRPr="00D37D71" w:rsidRDefault="00165E96" w:rsidP="00D37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D71">
        <w:rPr>
          <w:rFonts w:ascii="Times New Roman" w:hAnsi="Times New Roman" w:cs="Times New Roman"/>
          <w:sz w:val="24"/>
          <w:szCs w:val="24"/>
        </w:rPr>
        <w:t>4.</w:t>
      </w:r>
      <w:r w:rsidRPr="00D37D71">
        <w:rPr>
          <w:rFonts w:ascii="Times New Roman" w:hAnsi="Times New Roman" w:cs="Times New Roman"/>
          <w:sz w:val="24"/>
          <w:szCs w:val="24"/>
        </w:rPr>
        <w:tab/>
        <w:t>Технологии работы с одаренными учащимися: обучение и воспитание: учеб</w:t>
      </w:r>
      <w:proofErr w:type="gramStart"/>
      <w:r w:rsidRPr="00D37D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7D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7D7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37D71">
        <w:rPr>
          <w:rFonts w:ascii="Times New Roman" w:hAnsi="Times New Roman" w:cs="Times New Roman"/>
          <w:sz w:val="24"/>
          <w:szCs w:val="24"/>
        </w:rPr>
        <w:t xml:space="preserve">особие [Текст] / Л.П. </w:t>
      </w:r>
      <w:proofErr w:type="spellStart"/>
      <w:r w:rsidRPr="00D37D71">
        <w:rPr>
          <w:rFonts w:ascii="Times New Roman" w:hAnsi="Times New Roman" w:cs="Times New Roman"/>
          <w:sz w:val="24"/>
          <w:szCs w:val="24"/>
        </w:rPr>
        <w:t>Крившенко</w:t>
      </w:r>
      <w:proofErr w:type="spellEnd"/>
      <w:r w:rsidRPr="00D37D71">
        <w:rPr>
          <w:rFonts w:ascii="Times New Roman" w:hAnsi="Times New Roman" w:cs="Times New Roman"/>
          <w:sz w:val="24"/>
          <w:szCs w:val="24"/>
        </w:rPr>
        <w:t xml:space="preserve">, М.Е. </w:t>
      </w:r>
      <w:proofErr w:type="spellStart"/>
      <w:r w:rsidRPr="00D37D71">
        <w:rPr>
          <w:rFonts w:ascii="Times New Roman" w:hAnsi="Times New Roman" w:cs="Times New Roman"/>
          <w:sz w:val="24"/>
          <w:szCs w:val="24"/>
        </w:rPr>
        <w:t>Вайндорф</w:t>
      </w:r>
      <w:proofErr w:type="spellEnd"/>
      <w:r w:rsidRPr="00D37D71">
        <w:rPr>
          <w:rFonts w:ascii="Times New Roman" w:hAnsi="Times New Roman" w:cs="Times New Roman"/>
          <w:sz w:val="24"/>
          <w:szCs w:val="24"/>
        </w:rPr>
        <w:t xml:space="preserve">-Сысоева, С.С. </w:t>
      </w:r>
      <w:proofErr w:type="spellStart"/>
      <w:r w:rsidRPr="00D37D71">
        <w:rPr>
          <w:rFonts w:ascii="Times New Roman" w:hAnsi="Times New Roman" w:cs="Times New Roman"/>
          <w:sz w:val="24"/>
          <w:szCs w:val="24"/>
        </w:rPr>
        <w:t>Хапаева</w:t>
      </w:r>
      <w:proofErr w:type="spellEnd"/>
      <w:r w:rsidRPr="00D37D71">
        <w:rPr>
          <w:rFonts w:ascii="Times New Roman" w:hAnsi="Times New Roman" w:cs="Times New Roman"/>
          <w:sz w:val="24"/>
          <w:szCs w:val="24"/>
        </w:rPr>
        <w:t xml:space="preserve"> и др.; М-во образования и науки РФ, М-во образования </w:t>
      </w:r>
      <w:proofErr w:type="spellStart"/>
      <w:r w:rsidRPr="00D37D71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D37D71">
        <w:rPr>
          <w:rFonts w:ascii="Times New Roman" w:hAnsi="Times New Roman" w:cs="Times New Roman"/>
          <w:sz w:val="24"/>
          <w:szCs w:val="24"/>
        </w:rPr>
        <w:t xml:space="preserve">. обл., </w:t>
      </w:r>
      <w:proofErr w:type="spellStart"/>
      <w:r w:rsidRPr="00D37D71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D37D71">
        <w:rPr>
          <w:rFonts w:ascii="Times New Roman" w:hAnsi="Times New Roman" w:cs="Times New Roman"/>
          <w:sz w:val="24"/>
          <w:szCs w:val="24"/>
        </w:rPr>
        <w:t>. гос. областной ун-т. - М.: МГОУ, 2020. - 85 с.</w:t>
      </w:r>
    </w:p>
    <w:p w:rsidR="00165E96" w:rsidRPr="00D37D71" w:rsidRDefault="00165E96" w:rsidP="00D37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D71">
        <w:rPr>
          <w:rFonts w:ascii="Times New Roman" w:hAnsi="Times New Roman" w:cs="Times New Roman"/>
          <w:sz w:val="24"/>
          <w:szCs w:val="24"/>
        </w:rPr>
        <w:t>5.</w:t>
      </w:r>
      <w:r w:rsidRPr="00D37D71">
        <w:rPr>
          <w:rFonts w:ascii="Times New Roman" w:hAnsi="Times New Roman" w:cs="Times New Roman"/>
          <w:sz w:val="24"/>
          <w:szCs w:val="24"/>
        </w:rPr>
        <w:tab/>
        <w:t>Комарова, С.А. Работа с одаренными детьми: методические аспекты [Текст] / С.А. Комарова // Сельская школа. - 2021. - № 3. - С.60-73.</w:t>
      </w:r>
    </w:p>
    <w:sectPr w:rsidR="00165E96" w:rsidRPr="00D3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9365F"/>
    <w:multiLevelType w:val="hybridMultilevel"/>
    <w:tmpl w:val="2C18DD12"/>
    <w:lvl w:ilvl="0" w:tplc="F79832C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C2986"/>
    <w:multiLevelType w:val="hybridMultilevel"/>
    <w:tmpl w:val="87181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9841D6"/>
    <w:multiLevelType w:val="hybridMultilevel"/>
    <w:tmpl w:val="53D6BA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79832C0">
      <w:numFmt w:val="bullet"/>
      <w:lvlText w:val="•"/>
      <w:lvlJc w:val="left"/>
      <w:pPr>
        <w:ind w:left="2496" w:hanging="1416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C72B4"/>
    <w:multiLevelType w:val="hybridMultilevel"/>
    <w:tmpl w:val="7BDC21AC"/>
    <w:lvl w:ilvl="0" w:tplc="F79832C0">
      <w:numFmt w:val="bullet"/>
      <w:lvlText w:val="•"/>
      <w:lvlJc w:val="left"/>
      <w:pPr>
        <w:ind w:left="2496" w:hanging="1416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66"/>
    <w:rsid w:val="00165E96"/>
    <w:rsid w:val="00197A50"/>
    <w:rsid w:val="001A0DDD"/>
    <w:rsid w:val="00257775"/>
    <w:rsid w:val="002A4A66"/>
    <w:rsid w:val="002E5258"/>
    <w:rsid w:val="00303083"/>
    <w:rsid w:val="00D3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3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3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2023-04-25T04:42:00Z</dcterms:created>
  <dcterms:modified xsi:type="dcterms:W3CDTF">2023-04-25T08:35:00Z</dcterms:modified>
</cp:coreProperties>
</file>