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F7" w:rsidRDefault="00CC1FF7" w:rsidP="00CC1FF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Краткосрочный план (КСП)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09"/>
        <w:gridCol w:w="26"/>
        <w:gridCol w:w="426"/>
        <w:gridCol w:w="425"/>
        <w:gridCol w:w="3260"/>
        <w:gridCol w:w="718"/>
        <w:gridCol w:w="274"/>
        <w:gridCol w:w="142"/>
        <w:gridCol w:w="2268"/>
      </w:tblGrid>
      <w:tr w:rsidR="00CC1FF7" w:rsidTr="00B363DF">
        <w:trPr>
          <w:trHeight w:val="976"/>
        </w:trPr>
        <w:tc>
          <w:tcPr>
            <w:tcW w:w="3686" w:type="dxa"/>
            <w:gridSpan w:val="4"/>
          </w:tcPr>
          <w:p w:rsidR="00CC1FF7" w:rsidRDefault="00CC1FF7" w:rsidP="00B36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Раздел: Жизнь и творчество</w:t>
            </w:r>
          </w:p>
          <w:p w:rsidR="00CC1FF7" w:rsidRDefault="00CC1FF7" w:rsidP="00B36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0E2207" w:rsidRDefault="00CC1FF7" w:rsidP="00B36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Волшебство музыки в творчестве К.Г.Паустовского</w:t>
            </w:r>
          </w:p>
        </w:tc>
        <w:tc>
          <w:tcPr>
            <w:tcW w:w="6662" w:type="dxa"/>
            <w:gridSpan w:val="5"/>
          </w:tcPr>
          <w:p w:rsidR="00CC1FF7" w:rsidRDefault="00CC1FF7" w:rsidP="00B36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Школа: «Егизкум»</w:t>
            </w:r>
          </w:p>
        </w:tc>
      </w:tr>
      <w:tr w:rsidR="00CC1FF7" w:rsidTr="00B363DF">
        <w:tc>
          <w:tcPr>
            <w:tcW w:w="3686" w:type="dxa"/>
            <w:gridSpan w:val="4"/>
          </w:tcPr>
          <w:p w:rsidR="00CC1FF7" w:rsidRPr="00291061" w:rsidRDefault="00CC1FF7" w:rsidP="00B36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23.01.2018г.</w:t>
            </w:r>
          </w:p>
        </w:tc>
        <w:tc>
          <w:tcPr>
            <w:tcW w:w="6662" w:type="dxa"/>
            <w:gridSpan w:val="5"/>
          </w:tcPr>
          <w:p w:rsidR="00CC1FF7" w:rsidRDefault="00CC1FF7" w:rsidP="00B36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учителя: Абдимуминова А.</w:t>
            </w:r>
          </w:p>
          <w:p w:rsidR="00CC1FF7" w:rsidRDefault="00CC1FF7" w:rsidP="00B36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C1FF7" w:rsidTr="00B363DF">
        <w:tc>
          <w:tcPr>
            <w:tcW w:w="3686" w:type="dxa"/>
            <w:gridSpan w:val="4"/>
          </w:tcPr>
          <w:p w:rsidR="00CC1FF7" w:rsidRPr="003B3382" w:rsidRDefault="00CC1FF7" w:rsidP="00B36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3260" w:type="dxa"/>
          </w:tcPr>
          <w:p w:rsidR="00CC1FF7" w:rsidRDefault="00CC1FF7" w:rsidP="00B36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присутствующих:</w:t>
            </w:r>
          </w:p>
        </w:tc>
        <w:tc>
          <w:tcPr>
            <w:tcW w:w="3402" w:type="dxa"/>
            <w:gridSpan w:val="4"/>
          </w:tcPr>
          <w:p w:rsidR="00CC1FF7" w:rsidRDefault="00CC1FF7" w:rsidP="00B36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отсутствующих:</w:t>
            </w:r>
          </w:p>
        </w:tc>
      </w:tr>
      <w:tr w:rsidR="00CC1FF7" w:rsidTr="00B363DF">
        <w:trPr>
          <w:trHeight w:val="1078"/>
        </w:trPr>
        <w:tc>
          <w:tcPr>
            <w:tcW w:w="2835" w:type="dxa"/>
            <w:gridSpan w:val="2"/>
          </w:tcPr>
          <w:p w:rsidR="00CC1FF7" w:rsidRPr="0022186F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обучения, которые необходимо достичь на данном уроке</w:t>
            </w:r>
          </w:p>
        </w:tc>
        <w:tc>
          <w:tcPr>
            <w:tcW w:w="7513" w:type="dxa"/>
            <w:gridSpan w:val="7"/>
          </w:tcPr>
          <w:p w:rsidR="00CC1FF7" w:rsidRDefault="00CC1FF7" w:rsidP="00B363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5.1.2.1.- понимать значение слов бытовой и духовно-нравственной тематики.</w:t>
            </w:r>
          </w:p>
          <w:p w:rsidR="00CC1FF7" w:rsidRPr="00126919" w:rsidRDefault="00CC1FF7" w:rsidP="00B363DF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5.5.1.2.- использовать существительные, прилагательные,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числительные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правильно согласовывая по роду, числу и падежу.</w:t>
            </w:r>
          </w:p>
        </w:tc>
      </w:tr>
      <w:tr w:rsidR="00CC1FF7" w:rsidTr="00B363DF">
        <w:trPr>
          <w:trHeight w:val="271"/>
        </w:trPr>
        <w:tc>
          <w:tcPr>
            <w:tcW w:w="2835" w:type="dxa"/>
            <w:gridSpan w:val="2"/>
            <w:vMerge w:val="restart"/>
          </w:tcPr>
          <w:p w:rsidR="00CC1FF7" w:rsidRPr="00291061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7513" w:type="dxa"/>
            <w:gridSpan w:val="7"/>
          </w:tcPr>
          <w:p w:rsidR="00CC1FF7" w:rsidRPr="00FA6561" w:rsidRDefault="00CC1FF7" w:rsidP="00B36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65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Все учащиеся смогут: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отвечать на вопросы.</w:t>
            </w:r>
          </w:p>
        </w:tc>
      </w:tr>
      <w:tr w:rsidR="00CC1FF7" w:rsidTr="00B363DF">
        <w:trPr>
          <w:trHeight w:val="196"/>
        </w:trPr>
        <w:tc>
          <w:tcPr>
            <w:tcW w:w="2835" w:type="dxa"/>
            <w:gridSpan w:val="2"/>
            <w:vMerge/>
          </w:tcPr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7"/>
          </w:tcPr>
          <w:p w:rsidR="00CC1FF7" w:rsidRPr="001D4083" w:rsidRDefault="00CC1FF7" w:rsidP="00B36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65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Большинство учащихся сможет: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рассказать содержание текста</w:t>
            </w:r>
          </w:p>
        </w:tc>
      </w:tr>
      <w:tr w:rsidR="00CC1FF7" w:rsidTr="00B363DF">
        <w:trPr>
          <w:trHeight w:val="199"/>
        </w:trPr>
        <w:tc>
          <w:tcPr>
            <w:tcW w:w="2835" w:type="dxa"/>
            <w:gridSpan w:val="2"/>
            <w:vMerge/>
          </w:tcPr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7"/>
          </w:tcPr>
          <w:p w:rsidR="00CC1FF7" w:rsidRPr="00F46C45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5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Некоторые учащиеся смогут: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сколонять имена прилагательные</w:t>
            </w:r>
          </w:p>
        </w:tc>
      </w:tr>
      <w:tr w:rsidR="00CC1FF7" w:rsidTr="00B363DF">
        <w:tc>
          <w:tcPr>
            <w:tcW w:w="2835" w:type="dxa"/>
            <w:gridSpan w:val="2"/>
          </w:tcPr>
          <w:p w:rsidR="00CC1FF7" w:rsidRPr="00291061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Языковая цель:</w:t>
            </w:r>
          </w:p>
        </w:tc>
        <w:tc>
          <w:tcPr>
            <w:tcW w:w="4829" w:type="dxa"/>
            <w:gridSpan w:val="4"/>
            <w:tcBorders>
              <w:right w:val="nil"/>
            </w:tcBorders>
          </w:tcPr>
          <w:p w:rsidR="00CC1FF7" w:rsidRPr="00FA6561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4" w:type="dxa"/>
            <w:gridSpan w:val="3"/>
            <w:tcBorders>
              <w:left w:val="nil"/>
            </w:tcBorders>
          </w:tcPr>
          <w:p w:rsidR="00CC1FF7" w:rsidRPr="00FA6561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C1FF7" w:rsidTr="00B363DF">
        <w:tc>
          <w:tcPr>
            <w:tcW w:w="2835" w:type="dxa"/>
            <w:gridSpan w:val="2"/>
          </w:tcPr>
          <w:p w:rsidR="00CC1FF7" w:rsidRPr="00291061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7"/>
          </w:tcPr>
          <w:p w:rsidR="00CC1FF7" w:rsidRDefault="00CC1FF7" w:rsidP="00B36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65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Ключевые слова и фразы: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композитор, лес, девочка, корзина, еловые шишки, музыка.</w:t>
            </w:r>
          </w:p>
          <w:p w:rsidR="00CC1FF7" w:rsidRPr="00235D3A" w:rsidRDefault="00CC1FF7" w:rsidP="00B36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C1FF7" w:rsidTr="00B363DF">
        <w:tc>
          <w:tcPr>
            <w:tcW w:w="2835" w:type="dxa"/>
            <w:gridSpan w:val="2"/>
          </w:tcPr>
          <w:p w:rsidR="00CC1FF7" w:rsidRPr="00291061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7"/>
          </w:tcPr>
          <w:p w:rsidR="00CC1FF7" w:rsidRPr="00280FE0" w:rsidRDefault="00CC1FF7" w:rsidP="00B36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65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Полезные фразы для диалога/письма: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8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две тысячи восемнадцатый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двадцать первый век ,десять</w:t>
            </w:r>
          </w:p>
          <w:p w:rsidR="00CC1FF7" w:rsidRPr="00FA6561" w:rsidRDefault="00CC1FF7" w:rsidP="00B36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C1FF7" w:rsidTr="00B363DF">
        <w:tc>
          <w:tcPr>
            <w:tcW w:w="2835" w:type="dxa"/>
            <w:gridSpan w:val="2"/>
          </w:tcPr>
          <w:p w:rsidR="00CC1FF7" w:rsidRPr="00291061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7"/>
          </w:tcPr>
          <w:p w:rsidR="00CC1FF7" w:rsidRDefault="00CC1FF7" w:rsidP="00B363D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E2D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Вопросы для обсуждения: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Что пообещал Григ девочке?</w:t>
            </w:r>
          </w:p>
          <w:p w:rsidR="00CC1FF7" w:rsidRPr="00FA6561" w:rsidRDefault="00CC1FF7" w:rsidP="00B363D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C1FF7" w:rsidTr="00B363DF">
        <w:tc>
          <w:tcPr>
            <w:tcW w:w="2835" w:type="dxa"/>
            <w:gridSpan w:val="2"/>
          </w:tcPr>
          <w:p w:rsidR="00CC1FF7" w:rsidRPr="00291061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7"/>
          </w:tcPr>
          <w:p w:rsidR="00CC1FF7" w:rsidRDefault="00CC1FF7" w:rsidP="00B363D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E2D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Можете ли вы сказать, почему...?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Почему Григ не захотел сделать его сразу?</w:t>
            </w:r>
          </w:p>
          <w:p w:rsidR="00CC1FF7" w:rsidRPr="00FA6561" w:rsidRDefault="00CC1FF7" w:rsidP="00B363D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C1FF7" w:rsidTr="00B363DF">
        <w:tc>
          <w:tcPr>
            <w:tcW w:w="2835" w:type="dxa"/>
            <w:gridSpan w:val="2"/>
          </w:tcPr>
          <w:p w:rsidR="00CC1FF7" w:rsidRPr="00291061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7"/>
          </w:tcPr>
          <w:p w:rsidR="00CC1FF7" w:rsidRDefault="00CC1FF7" w:rsidP="00B363D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CE2D6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Письменные подсказки: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тысяча девятьсот девяносто первый год</w:t>
            </w:r>
          </w:p>
          <w:p w:rsidR="00CC1FF7" w:rsidRPr="00FA6561" w:rsidRDefault="00CC1FF7" w:rsidP="00B363D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C1FF7" w:rsidTr="00B363DF">
        <w:tc>
          <w:tcPr>
            <w:tcW w:w="2835" w:type="dxa"/>
            <w:gridSpan w:val="2"/>
          </w:tcPr>
          <w:p w:rsidR="00CC1FF7" w:rsidRPr="00291061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Предыдущее обучение</w:t>
            </w:r>
          </w:p>
        </w:tc>
        <w:tc>
          <w:tcPr>
            <w:tcW w:w="7513" w:type="dxa"/>
            <w:gridSpan w:val="7"/>
          </w:tcPr>
          <w:p w:rsidR="00CC1FF7" w:rsidRPr="00010C02" w:rsidRDefault="00CC1FF7" w:rsidP="00B36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 предыдущем уроке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усвоили  простые слова и выражения по теме урока, понимают их и употребляют их в своей речи, составляют простые предложения.</w:t>
            </w:r>
          </w:p>
        </w:tc>
      </w:tr>
      <w:tr w:rsidR="00CC1FF7" w:rsidTr="00B363DF">
        <w:tc>
          <w:tcPr>
            <w:tcW w:w="10348" w:type="dxa"/>
            <w:gridSpan w:val="9"/>
          </w:tcPr>
          <w:p w:rsidR="00CC1FF7" w:rsidRPr="00291061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План </w:t>
            </w:r>
          </w:p>
        </w:tc>
      </w:tr>
      <w:tr w:rsidR="00CC1FF7" w:rsidTr="00B363DF">
        <w:tc>
          <w:tcPr>
            <w:tcW w:w="2809" w:type="dxa"/>
          </w:tcPr>
          <w:p w:rsidR="00CC1FF7" w:rsidRPr="00291061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Планируемое время</w:t>
            </w:r>
          </w:p>
        </w:tc>
        <w:tc>
          <w:tcPr>
            <w:tcW w:w="5271" w:type="dxa"/>
            <w:gridSpan w:val="7"/>
          </w:tcPr>
          <w:p w:rsidR="00CC1FF7" w:rsidRPr="00291061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Запланированная деятельность</w:t>
            </w:r>
          </w:p>
        </w:tc>
        <w:tc>
          <w:tcPr>
            <w:tcW w:w="2268" w:type="dxa"/>
          </w:tcPr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Ресурсы</w:t>
            </w:r>
          </w:p>
        </w:tc>
      </w:tr>
      <w:tr w:rsidR="00CC1FF7" w:rsidTr="00B363DF">
        <w:trPr>
          <w:trHeight w:val="699"/>
        </w:trPr>
        <w:tc>
          <w:tcPr>
            <w:tcW w:w="2809" w:type="dxa"/>
          </w:tcPr>
          <w:p w:rsidR="00CC1FF7" w:rsidRPr="00764B5F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Начало урока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Середина урока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B779B9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Конец урока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757481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71" w:type="dxa"/>
            <w:gridSpan w:val="7"/>
          </w:tcPr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Организационный момент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Деление на группы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Опрос домашнего задания</w:t>
            </w:r>
          </w:p>
          <w:p w:rsidR="00CC1FF7" w:rsidRPr="007178BD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1)Курмангазы родился в богатой семье.</w:t>
            </w:r>
          </w:p>
          <w:p w:rsidR="00CC1FF7" w:rsidRPr="007178BD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2)По народному календарю Курмангазы родился в год собаки.</w:t>
            </w:r>
          </w:p>
          <w:p w:rsidR="00CC1FF7" w:rsidRPr="007178BD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«Балбырауын» - кюй Курмангазы.</w:t>
            </w:r>
          </w:p>
          <w:p w:rsidR="00CC1FF7" w:rsidRPr="007178BD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Мать Курмангазы звали Алка.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71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1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В 18 лет Курмангазы уехал из родного аула.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Стартер – подведение к теме урока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Ознакомтесь с ключевыми словами и подумайте, о чем пойдет речь на уроке.     Композитор, лес,девочка, корзина,еловые шишки,музыка.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Объявление цели и темы урока.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C1FF7" w:rsidRPr="00466B6D" w:rsidRDefault="00CC1FF7" w:rsidP="00B363D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Знаете ли вы Константина  Георгиевича Паустовского?</w:t>
            </w:r>
            <w:r w:rsidRPr="00466B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466B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466B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 xml:space="preserve">   </w:t>
            </w:r>
            <w:r w:rsidRPr="00466B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Показ слайда ( Портрет, жизнь и творчество)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Чтение отрывок из рассказа «Корзина с еловыми шишками»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 картины Е.Чудновской «Корзина с еловыми шишками»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DAC240" wp14:editId="015AE0AE">
                  <wp:extent cx="2822221" cy="1896534"/>
                  <wp:effectExtent l="0" t="0" r="0" b="8890"/>
                  <wp:docPr id="1" name="Рисунок 1" descr="C:\Users\ARAI\Documents\2018-01-13 21.16.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AI\Documents\2018-01-13 21.16.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316" cy="1896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Словарная  работа 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7178BD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78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Групповая работа</w:t>
            </w:r>
          </w:p>
          <w:p w:rsidR="00CC1FF7" w:rsidRPr="007178BD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EB2CB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«Тонкие вопросы»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1.Кто такой Эдвард Григ?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 кем Григ встретился в лесу?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3.Как звали девочку?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4.Что пообещал Григ девочке?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Когда же Дагни должна получить подарок?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6.Сколько лет будет тогда Дагни?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1FF7" w:rsidRPr="00EB2CB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C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«Толстые вопросы»</w:t>
            </w:r>
          </w:p>
          <w:p w:rsidR="00CC1FF7" w:rsidRPr="00EB2CB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1.Что делала в лесу Дагни?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2.Почему композитор решил сделать ей подарок?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3.Почему Григ не захотел сделать его сразу?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4.Что в разговоре Грига с Дагни самое главное?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5.Почему музыкант помог девочке донести корзину с еловыми шишками?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6.Что могло понравиться Григу в девочке?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1FF7" w:rsidRPr="000D4630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Объяснение новой темы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Имя числительное – самостоятельная часть речи, которая обозначает количество или порядок при счёте и отвечают на вопросы сколько?который?какой?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Какой?                    пятый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Который?               двадцатый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Сколько?                семь,тридцать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Закрепление темы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Выполнение упражнении 365.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 Сколько тебе лет?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2) В каком году ты родился (родилась)?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3) Когда у тебя день рождения?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4) Какой сейчас год? А век?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5) В каком классе ты учишься?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235D3A" w:rsidRDefault="00CC1FF7" w:rsidP="00B3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D3A">
              <w:rPr>
                <w:rFonts w:ascii="Times New Roman" w:hAnsi="Times New Roman" w:cs="Times New Roman"/>
                <w:sz w:val="24"/>
                <w:szCs w:val="24"/>
              </w:rPr>
              <w:t>- Работа в тетради.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Домашнее задание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1.Упражнение 366.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2.Прочитать отрывок из рассказа «Корзина с еловыми шишками»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Подведение итогов урока, оценивание.</w:t>
            </w:r>
          </w:p>
          <w:p w:rsidR="00CC1FF7" w:rsidRPr="00586783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№1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№2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Аудиозапись 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6A1502" wp14:editId="7EB49E21">
                  <wp:extent cx="1038578" cy="948267"/>
                  <wp:effectExtent l="0" t="0" r="9525" b="4445"/>
                  <wp:docPr id="2" name="Рисунок 2" descr="C:\Users\ARAI\Documents\2018-01-13 22.27.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AI\Documents\2018-01-13 22.27.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250" cy="95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№3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№4,5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Портрет писателя К.Г.Паустовского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№6,7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№8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№9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Портрет композитора 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Аудиозапись 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234A5D" wp14:editId="4EE8C972">
                  <wp:extent cx="1049867" cy="1196623"/>
                  <wp:effectExtent l="0" t="0" r="0" b="3810"/>
                  <wp:docPr id="3" name="Рисунок 3" descr="C:\Users\ARAI\Documents\2018-01-13 21.16.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AI\Documents\2018-01-13 21.16.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914" cy="1196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Картина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№10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№11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Слайды № 12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Ель, корзина с шишками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№13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84F766" wp14:editId="2F13EDDB">
                  <wp:extent cx="619125" cy="762000"/>
                  <wp:effectExtent l="0" t="0" r="9525" b="0"/>
                  <wp:docPr id="4" name="Рисунок 4" descr="Картинки по запросу картинка еловые ши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Картинки по запросу картинка еловые ши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98B052" wp14:editId="3EB0F163">
                  <wp:extent cx="600075" cy="762000"/>
                  <wp:effectExtent l="0" t="0" r="9525" b="0"/>
                  <wp:docPr id="5" name="Рисунок 5" descr="Картинки по запросу картинка сосновые ши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Картинки по запросу картинка сосновые ши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№14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Рабочая тетрадь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№15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Рабочая тетрадь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1FF7" w:rsidRPr="0094746A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74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 №16</w:t>
            </w:r>
          </w:p>
        </w:tc>
      </w:tr>
      <w:tr w:rsidR="00CC1FF7" w:rsidTr="00B363DF">
        <w:tc>
          <w:tcPr>
            <w:tcW w:w="10348" w:type="dxa"/>
            <w:gridSpan w:val="9"/>
          </w:tcPr>
          <w:p w:rsidR="00CC1FF7" w:rsidRPr="00291061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Дополнительная информация</w:t>
            </w:r>
          </w:p>
        </w:tc>
      </w:tr>
      <w:tr w:rsidR="00CC1FF7" w:rsidTr="00B363DF">
        <w:tc>
          <w:tcPr>
            <w:tcW w:w="3261" w:type="dxa"/>
            <w:gridSpan w:val="3"/>
          </w:tcPr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Дифференциация – как вы будете предоставлять больше поддержки? Какие задания вы будете давать более способным ученикам?</w:t>
            </w:r>
          </w:p>
        </w:tc>
        <w:tc>
          <w:tcPr>
            <w:tcW w:w="4677" w:type="dxa"/>
            <w:gridSpan w:val="4"/>
          </w:tcPr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 – как вы планируете отслеживать прогресс/знания учащихся?</w:t>
            </w:r>
          </w:p>
        </w:tc>
        <w:tc>
          <w:tcPr>
            <w:tcW w:w="2410" w:type="dxa"/>
            <w:gridSpan w:val="2"/>
          </w:tcPr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Межпредметные связи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 и безопасность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ИКТ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Ценности </w:t>
            </w:r>
          </w:p>
        </w:tc>
      </w:tr>
      <w:tr w:rsidR="00CC1FF7" w:rsidTr="00B363DF">
        <w:tc>
          <w:tcPr>
            <w:tcW w:w="3261" w:type="dxa"/>
            <w:gridSpan w:val="3"/>
          </w:tcPr>
          <w:p w:rsidR="00CC1FF7" w:rsidRPr="00C81598" w:rsidRDefault="00CC1FF7" w:rsidP="00B363DF">
            <w:pPr>
              <w:pStyle w:val="Default"/>
            </w:pPr>
            <w:r w:rsidRPr="00C81598">
              <w:rPr>
                <w:b/>
              </w:rPr>
              <w:t>Усложнение задания:</w:t>
            </w:r>
            <w:r w:rsidRPr="00C81598">
              <w:t xml:space="preserve"> </w:t>
            </w:r>
          </w:p>
          <w:p w:rsidR="00CC1FF7" w:rsidRPr="00F46C45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Написать усложнённые числительные и привести примеры</w:t>
            </w:r>
          </w:p>
          <w:p w:rsidR="00CC1FF7" w:rsidRPr="001D4083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Упражнение для менее способных: 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4"/>
          </w:tcPr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Формативное оценивание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Смайлики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1FF7" w:rsidRPr="008E7421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Фишки</w:t>
            </w:r>
          </w:p>
        </w:tc>
        <w:tc>
          <w:tcPr>
            <w:tcW w:w="2410" w:type="dxa"/>
            <w:gridSpan w:val="2"/>
          </w:tcPr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МПС</w:t>
            </w:r>
          </w:p>
          <w:p w:rsidR="00CC1FF7" w:rsidRPr="00280FC6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язык,музыка, география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ИКТ</w:t>
            </w:r>
          </w:p>
          <w:p w:rsidR="00CC1FF7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Аудиозапись </w:t>
            </w:r>
          </w:p>
          <w:p w:rsidR="00CC1FF7" w:rsidRPr="00280FC6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Ценности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Уважение к музыке</w:t>
            </w:r>
          </w:p>
        </w:tc>
      </w:tr>
      <w:tr w:rsidR="00CC1FF7" w:rsidTr="00B363DF">
        <w:tc>
          <w:tcPr>
            <w:tcW w:w="3261" w:type="dxa"/>
            <w:gridSpan w:val="3"/>
          </w:tcPr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Были ли цели обучения/  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урока достижимыми?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Чему сегодня научились 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учащиеся?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Какой была атмосфера</w:t>
            </w:r>
            <w:r w:rsidRPr="00C81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обучения?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Успешными ли были 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задания по установлению 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различий между 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учащимися?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Придерживался ли я 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временного графика? Какие 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отступления от плана я 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сделал и почему?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6"/>
          </w:tcPr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5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Используйте это место для записи ваших наблюдений по уроку. Ответьте на вопросы о вашем уроке, написанные в левом столбике.</w:t>
            </w:r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оценивание</w:t>
            </w: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</w:rPr>
              <w:t>Назовите два наиболее успешных момента (как преподавания, так и обучения)?</w:t>
            </w: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598">
              <w:rPr>
                <w:rFonts w:ascii="Times New Roman" w:hAnsi="Times New Roman" w:cs="Times New Roman"/>
                <w:sz w:val="24"/>
                <w:szCs w:val="24"/>
              </w:rPr>
              <w:t>Назовите два момента, которые бы способствовали улучшению урока (как</w:t>
            </w:r>
            <w:proofErr w:type="gramEnd"/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</w:rPr>
              <w:t>преподавания, так и обучения)?</w:t>
            </w: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CC1FF7" w:rsidRPr="00C81598" w:rsidRDefault="00CC1FF7" w:rsidP="00B36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598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я узнал о классе и его отдельных учащихся и как это отразится </w:t>
            </w:r>
            <w:proofErr w:type="gramStart"/>
            <w:r w:rsidRPr="00C815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C1FF7" w:rsidRPr="00C81598" w:rsidRDefault="00CC1FF7" w:rsidP="00B36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C81598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C81598">
              <w:rPr>
                <w:rFonts w:ascii="Times New Roman" w:hAnsi="Times New Roman" w:cs="Times New Roman"/>
                <w:sz w:val="24"/>
                <w:szCs w:val="24"/>
              </w:rPr>
              <w:t xml:space="preserve"> моего следующего урока?</w:t>
            </w:r>
          </w:p>
        </w:tc>
      </w:tr>
    </w:tbl>
    <w:p w:rsidR="00CC1FF7" w:rsidRDefault="00CC1FF7" w:rsidP="00CC1FF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1FF7" w:rsidRDefault="00CC1FF7" w:rsidP="00CC1FF7">
      <w:pPr>
        <w:tabs>
          <w:tab w:val="left" w:pos="3733"/>
          <w:tab w:val="left" w:pos="7218"/>
          <w:tab w:val="left" w:pos="789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    </w:t>
      </w:r>
    </w:p>
    <w:p w:rsidR="00CC1FF7" w:rsidRDefault="00CC1FF7" w:rsidP="00CC1FF7">
      <w:pPr>
        <w:tabs>
          <w:tab w:val="left" w:pos="142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</w:t>
      </w:r>
    </w:p>
    <w:p w:rsidR="00CC1FF7" w:rsidRPr="0081207D" w:rsidRDefault="00CC1FF7" w:rsidP="00CC1FF7">
      <w:pPr>
        <w:tabs>
          <w:tab w:val="left" w:pos="142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C1FF7" w:rsidRDefault="00CC1FF7" w:rsidP="00CC1FF7">
      <w:bookmarkStart w:id="0" w:name="_GoBack"/>
      <w:bookmarkEnd w:id="0"/>
    </w:p>
    <w:p w:rsidR="00CC1FF7" w:rsidRPr="000209BB" w:rsidRDefault="00CC1FF7" w:rsidP="00CC1FF7"/>
    <w:p w:rsidR="00CC1FF7" w:rsidRPr="000209BB" w:rsidRDefault="00CC1FF7" w:rsidP="00CC1FF7"/>
    <w:p w:rsidR="00CC1FF7" w:rsidRPr="000209BB" w:rsidRDefault="00CC1FF7" w:rsidP="00CC1FF7"/>
    <w:p w:rsidR="00CC1FF7" w:rsidRPr="000209BB" w:rsidRDefault="00CC1FF7" w:rsidP="00CC1FF7"/>
    <w:p w:rsidR="009F5308" w:rsidRPr="00CC1FF7" w:rsidRDefault="009F5308" w:rsidP="00CC1FF7"/>
    <w:sectPr w:rsidR="009F5308" w:rsidRPr="00CC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D1"/>
    <w:rsid w:val="009A00D1"/>
    <w:rsid w:val="009F5308"/>
    <w:rsid w:val="00C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2021-02-15T11:29:00Z</dcterms:created>
  <dcterms:modified xsi:type="dcterms:W3CDTF">2021-02-15T11:31:00Z</dcterms:modified>
</cp:coreProperties>
</file>