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2B7" w:rsidRPr="00D842B7" w:rsidRDefault="00D842B7" w:rsidP="00D842B7">
      <w:pP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D842B7" w:rsidRPr="00D842B7" w:rsidRDefault="00D842B7" w:rsidP="00D842B7">
      <w:pP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842B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Павлова Валентина Сергеевна</w:t>
      </w:r>
    </w:p>
    <w:p w:rsidR="00D842B7" w:rsidRPr="00D842B7" w:rsidRDefault="00D842B7" w:rsidP="00D842B7">
      <w:pP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842B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город Лисаковск,4 мкр, 14 </w:t>
      </w:r>
      <w:proofErr w:type="gramStart"/>
      <w:r w:rsidRPr="00D842B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А</w:t>
      </w:r>
      <w:proofErr w:type="gramEnd"/>
      <w:r w:rsidR="00067ED3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D842B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дом</w:t>
      </w:r>
    </w:p>
    <w:p w:rsidR="00D842B7" w:rsidRPr="00D842B7" w:rsidRDefault="00D842B7" w:rsidP="00D842B7">
      <w:pP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842B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ТОО «Ясли – сад «Балакай» на 180мест»</w:t>
      </w:r>
    </w:p>
    <w:p w:rsidR="00D842B7" w:rsidRPr="00D842B7" w:rsidRDefault="00067ED3" w:rsidP="00D842B7">
      <w:pP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инструктор по ф</w:t>
      </w:r>
      <w:r w:rsidR="00D842B7" w:rsidRPr="00D842B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изическому воспитанию.</w:t>
      </w:r>
    </w:p>
    <w:p w:rsidR="00D842B7" w:rsidRPr="00D842B7" w:rsidRDefault="00D842B7" w:rsidP="00D842B7">
      <w:pPr>
        <w:pStyle w:val="a4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032BA" w:rsidRPr="00D842B7" w:rsidRDefault="008032BA" w:rsidP="00D842B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42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Играя – познаю свою Родину.</w:t>
      </w:r>
    </w:p>
    <w:p w:rsidR="00D842B7" w:rsidRPr="00D842B7" w:rsidRDefault="00D842B7" w:rsidP="00D842B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42B7" w:rsidRPr="00D842B7" w:rsidRDefault="00D842B7" w:rsidP="00D842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42B7">
        <w:rPr>
          <w:rFonts w:ascii="Times New Roman" w:eastAsia="Times New Roman" w:hAnsi="Symbol" w:cs="Times New Roman"/>
          <w:b/>
          <w:i/>
          <w:sz w:val="24"/>
          <w:szCs w:val="24"/>
          <w:lang w:eastAsia="ru-RU"/>
        </w:rPr>
        <w:t xml:space="preserve"> </w:t>
      </w:r>
      <w:r w:rsidRPr="00D842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</w:t>
      </w:r>
      <w:r w:rsidRPr="00D842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 каждой игре звучит голос истории народа.»</w:t>
      </w:r>
      <w:r w:rsidRPr="00D842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D842B7" w:rsidRPr="00D842B7" w:rsidRDefault="00D842B7" w:rsidP="00D842B7">
      <w:pPr>
        <w:pStyle w:val="a4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B04F0" w:rsidRPr="00D842B7" w:rsidRDefault="0066292D" w:rsidP="002B04F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067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сли </w:t>
      </w:r>
      <w:r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>ты живешь в Казахстане, то должен уважать традиции и обычаи казахс</w:t>
      </w:r>
      <w:r w:rsidR="002B04F0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>кого народа, знать его культуру, владеть нормами общечеловеческих ценностей.</w:t>
      </w:r>
    </w:p>
    <w:p w:rsidR="002B04F0" w:rsidRPr="00D842B7" w:rsidRDefault="002B04F0" w:rsidP="002B04F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ребенка главной ценностью в общении является игра. Любая игра несет физическую нагрузку, поэтому необходи</w:t>
      </w:r>
      <w:r w:rsidR="00067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 развивать в детях двигательную </w:t>
      </w:r>
      <w:r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>активность для повышен</w:t>
      </w:r>
      <w:r w:rsidR="00067ED3">
        <w:rPr>
          <w:rFonts w:ascii="Times New Roman" w:hAnsi="Times New Roman" w:cs="Times New Roman"/>
          <w:color w:val="000000" w:themeColor="text1"/>
          <w:sz w:val="24"/>
          <w:szCs w:val="24"/>
        </w:rPr>
        <w:t>ия основ здорового образа жизни</w:t>
      </w:r>
      <w:r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7ED3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формирования</w:t>
      </w:r>
      <w:r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осознан</w:t>
      </w:r>
      <w:r w:rsidR="00067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ного отношения к  </w:t>
      </w:r>
    </w:p>
    <w:p w:rsidR="002B04F0" w:rsidRPr="00D842B7" w:rsidRDefault="002B04F0" w:rsidP="002B04F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Играя в игры народов Казахстана, ребенок развивает творческие и познавательно –речевые навыки, учится употреблять казахскую лексику.</w:t>
      </w:r>
    </w:p>
    <w:p w:rsidR="0066292D" w:rsidRPr="00D842B7" w:rsidRDefault="0066292D" w:rsidP="009B40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9B4074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Работая с детьми </w:t>
      </w:r>
      <w:r w:rsidR="00067ED3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>дошкольного возраста,</w:t>
      </w:r>
      <w:r w:rsidR="009B4074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04F0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>я сделала вывод</w:t>
      </w:r>
      <w:r w:rsidR="00067ED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B04F0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4074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</w:t>
      </w:r>
      <w:r w:rsidR="00412C98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>детям</w:t>
      </w:r>
      <w:r w:rsidR="00412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2C98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>нравятся</w:t>
      </w:r>
      <w:r w:rsidR="009B4074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игры</w:t>
      </w:r>
      <w:r w:rsidR="002B04F0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4074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где есть национальные реквизиты</w:t>
      </w:r>
      <w:r w:rsidR="00067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B4074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9B4074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>Асыки</w:t>
      </w:r>
      <w:proofErr w:type="spellEnd"/>
      <w:r w:rsidR="009B4074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proofErr w:type="spellStart"/>
      <w:r w:rsidR="00067ED3">
        <w:rPr>
          <w:rFonts w:ascii="Times New Roman" w:hAnsi="Times New Roman" w:cs="Times New Roman"/>
          <w:color w:val="000000" w:themeColor="text1"/>
          <w:sz w:val="24"/>
          <w:szCs w:val="24"/>
        </w:rPr>
        <w:t>Жебе</w:t>
      </w:r>
      <w:proofErr w:type="spellEnd"/>
      <w:r w:rsidR="009B4074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2B04F0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032BA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B04F0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>ркан», «</w:t>
      </w:r>
      <w:r w:rsidR="008032BA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412C98">
        <w:rPr>
          <w:rFonts w:ascii="Times New Roman" w:hAnsi="Times New Roman" w:cs="Times New Roman"/>
          <w:color w:val="000000" w:themeColor="text1"/>
          <w:sz w:val="24"/>
          <w:szCs w:val="24"/>
        </w:rPr>
        <w:t>юбе</w:t>
      </w:r>
      <w:r w:rsidR="002B04F0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>тейки»</w:t>
      </w:r>
      <w:r w:rsidR="00412C98" w:rsidRPr="00412C98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412C98" w:rsidRPr="00D842B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«</w:t>
      </w:r>
      <w:r w:rsidR="00412C98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Л</w:t>
      </w:r>
      <w:r w:rsidR="00412C98" w:rsidRPr="00D842B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ук со стрелами,» «</w:t>
      </w:r>
      <w:r w:rsidR="00412C98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С</w:t>
      </w:r>
      <w:r w:rsidR="00412C98" w:rsidRPr="00D842B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качущие кони», «Мишени для асыков» «</w:t>
      </w:r>
      <w:proofErr w:type="spellStart"/>
      <w:r w:rsidR="00412C98" w:rsidRPr="00D842B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Алтыбакан</w:t>
      </w:r>
      <w:proofErr w:type="spellEnd"/>
      <w:r w:rsidR="00412C98" w:rsidRPr="00D842B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», </w:t>
      </w:r>
      <w:proofErr w:type="gramStart"/>
      <w:r w:rsidR="00412C98" w:rsidRPr="00D842B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«»и</w:t>
      </w:r>
      <w:proofErr w:type="gramEnd"/>
      <w:r w:rsidR="00412C98" w:rsidRPr="00D842B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др.</w:t>
      </w:r>
    </w:p>
    <w:p w:rsidR="00BE644E" w:rsidRPr="00D842B7" w:rsidRDefault="00C6336E" w:rsidP="009B40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r w:rsidR="009B4074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аботая в этом </w:t>
      </w:r>
      <w:r w:rsidR="008032BA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направлении,</w:t>
      </w:r>
      <w:r w:rsidR="009B4074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 создала </w:t>
      </w:r>
      <w:r w:rsidR="00412C98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>сборник</w:t>
      </w:r>
      <w:r w:rsidR="00412C9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12C98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9B4074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котором систематизировала по </w:t>
      </w:r>
      <w:r w:rsidR="00412C98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>напр</w:t>
      </w:r>
      <w:r w:rsidR="00412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авлениям </w:t>
      </w:r>
      <w:r w:rsidR="00412C98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>игры</w:t>
      </w:r>
      <w:r w:rsidR="002B04F0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скорость, на силу, на</w:t>
      </w:r>
      <w:r w:rsidR="00067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выносливость. </w:t>
      </w:r>
      <w:r w:rsidR="009B4074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04F0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BE644E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>гры в сборнике оснащены не только ресурсной средой</w:t>
      </w:r>
      <w:r w:rsidR="002B04F0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032BA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 и историческим </w:t>
      </w:r>
      <w:r w:rsidR="00067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наследием. </w:t>
      </w:r>
    </w:p>
    <w:p w:rsidR="002B04F0" w:rsidRPr="00D842B7" w:rsidRDefault="002B04F0" w:rsidP="009B40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>Каждая игра имеет не только правило, но и историческую справку</w:t>
      </w:r>
      <w:r w:rsidR="00067A0D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которая представлена в виде</w:t>
      </w:r>
      <w:r w:rsidR="00067A0D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интересных сказочных историй о </w:t>
      </w:r>
      <w:r w:rsidR="00D842B7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>батырах и</w:t>
      </w:r>
      <w:r w:rsidR="00067A0D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ору </w:t>
      </w:r>
      <w:proofErr w:type="spellStart"/>
      <w:r w:rsidR="00067A0D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>кыздар</w:t>
      </w:r>
      <w:proofErr w:type="spellEnd"/>
      <w:r w:rsidR="00067A0D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67A0D" w:rsidRPr="00D842B7" w:rsidRDefault="00412C98" w:rsidP="009B40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правил игры следует </w:t>
      </w:r>
      <w:r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>словарный</w:t>
      </w:r>
      <w:r w:rsidR="00067A0D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нимум казахской лексики</w:t>
      </w:r>
      <w:r w:rsidR="00067A0D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>, употребляемой в данной игре. Значит ребенок не только развивается физически, нравственно, но овладевает коммуникативными навыками.</w:t>
      </w:r>
    </w:p>
    <w:p w:rsidR="000F4557" w:rsidRPr="00D842B7" w:rsidRDefault="009B4074" w:rsidP="009B407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Играя в игру </w:t>
      </w:r>
      <w:r w:rsidR="00067A0D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0F4557" w:rsidRPr="00D842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Асык</w:t>
      </w:r>
      <w:proofErr w:type="spellEnd"/>
      <w:r w:rsidR="000F4557" w:rsidRPr="00D842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ату</w:t>
      </w:r>
      <w:r w:rsidR="00067A0D" w:rsidRPr="00D842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  <w:r w:rsidR="000F4557" w:rsidRPr="00D84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одн</w:t>
      </w:r>
      <w:r w:rsidR="00067A0D" w:rsidRPr="00D84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из древнейших игр кочевников,</w:t>
      </w:r>
      <w:r w:rsidR="00067A0D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r w:rsidR="000F4557" w:rsidRPr="00D842B7">
        <w:rPr>
          <w:rFonts w:ascii="Times New Roman" w:hAnsi="Times New Roman" w:cs="Times New Roman"/>
          <w:color w:val="000000" w:themeColor="text1"/>
          <w:sz w:val="24"/>
          <w:szCs w:val="24"/>
        </w:rPr>
        <w:t>ети познают</w:t>
      </w:r>
      <w:r w:rsidR="000F4557" w:rsidRPr="00D84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что она появилась на территории </w:t>
      </w:r>
      <w:r w:rsidR="00067A0D" w:rsidRPr="00D84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Казахстана ещё в пер</w:t>
      </w:r>
      <w:r w:rsidR="00D84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</w:t>
      </w:r>
      <w:r w:rsidR="000F4557" w:rsidRPr="00D84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 тысячелетии до нашей эры и связана с животноводством и охотой</w:t>
      </w:r>
      <w:r w:rsidR="00412C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Д</w:t>
      </w:r>
      <w:r w:rsidR="000F4557" w:rsidRPr="00D84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ети стараются быть похожими на батыров и</w:t>
      </w:r>
      <w:r w:rsidR="00412C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="000F4557" w:rsidRPr="00D84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истор</w:t>
      </w:r>
      <w:r w:rsidR="00412C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ических рассказов, </w:t>
      </w:r>
      <w:r w:rsidR="000F4557" w:rsidRPr="00D84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подражать их поведению.</w:t>
      </w:r>
    </w:p>
    <w:p w:rsidR="00067A0D" w:rsidRPr="00D842B7" w:rsidRDefault="00067A0D" w:rsidP="009B407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4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Любимая игра моих мальчишек «</w:t>
      </w:r>
      <w:proofErr w:type="gramStart"/>
      <w:r w:rsidRPr="00D84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Сада</w:t>
      </w:r>
      <w:r w:rsidRPr="00D84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қ  ату</w:t>
      </w:r>
      <w:proofErr w:type="gramEnd"/>
      <w:r w:rsidRPr="00D84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8032BA" w:rsidRPr="00D84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12C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</w:t>
      </w:r>
      <w:r w:rsidRPr="00D84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собенно их мотивирует националь</w:t>
      </w:r>
      <w:r w:rsidR="008032BA" w:rsidRPr="00D84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ная одежда, они представляют себя настоящими батырами.</w:t>
      </w:r>
    </w:p>
    <w:p w:rsidR="008032BA" w:rsidRPr="00D842B7" w:rsidRDefault="00412C98" w:rsidP="009B4074">
      <w:pP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Девочкам нрави</w:t>
      </w:r>
      <w:r w:rsidR="000F4557" w:rsidRPr="00D84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тся играть в игру «Юрта», </w:t>
      </w:r>
      <w:r w:rsidR="000F4557" w:rsidRPr="00D842B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воспитывается интерес к культуре края, доброе уважительное отношение к старшим, к быту кочевой жизни.</w:t>
      </w:r>
      <w:r w:rsidR="008032BA" w:rsidRPr="00D842B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Это игра озвучивается музыкальным сопровождением домбры и </w:t>
      </w:r>
      <w:proofErr w:type="spellStart"/>
      <w:r w:rsidR="008032BA" w:rsidRPr="00D842B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кобыза</w:t>
      </w:r>
      <w:proofErr w:type="spellEnd"/>
      <w:r w:rsidR="008032BA" w:rsidRPr="00D842B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D842B7" w:rsidRPr="00D842B7" w:rsidRDefault="008032BA" w:rsidP="00D842B7">
      <w:pP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842B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Национальные игры</w:t>
      </w:r>
      <w:r w:rsidR="00BE644E" w:rsidRPr="00D842B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не просто развлечение, но и важные элементы культурного наследия, которые передают знания и ценности от поколения к поколению, способствуют формированию национальной идентичности и укрепляют чувства единства</w:t>
      </w:r>
      <w:r w:rsidR="00412C98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они </w:t>
      </w:r>
      <w:r w:rsidR="00412C98" w:rsidRPr="00D842B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являются</w:t>
      </w:r>
      <w:r w:rsidR="00BE644E" w:rsidRPr="00D842B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мощным инструментом формирования патриотического духа</w:t>
      </w:r>
      <w:r w:rsidR="00412C98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, с</w:t>
      </w:r>
      <w:r w:rsidR="00BE644E" w:rsidRPr="00D842B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пособствуют развитию чувства го</w:t>
      </w:r>
      <w:r w:rsidR="00412C98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рдости за свою Р</w:t>
      </w:r>
      <w:r w:rsidRPr="00D842B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одину и уважение</w:t>
      </w:r>
      <w:r w:rsidR="00BE644E" w:rsidRPr="00D842B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к ее культурным традициям.</w:t>
      </w:r>
    </w:p>
    <w:p w:rsidR="00D842B7" w:rsidRPr="00D842B7" w:rsidRDefault="00D842B7" w:rsidP="00D842B7">
      <w:pP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BE644E" w:rsidRDefault="00BE644E" w:rsidP="009B407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F0A9E" w:rsidRPr="00D842B7" w:rsidRDefault="009F0A9E" w:rsidP="009F0A9E">
      <w:pPr>
        <w:tabs>
          <w:tab w:val="left" w:pos="6946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9F0A9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-875853</wp:posOffset>
            </wp:positionH>
            <wp:positionV relativeFrom="paragraph">
              <wp:posOffset>2592043</wp:posOffset>
            </wp:positionV>
            <wp:extent cx="3647872" cy="2065020"/>
            <wp:effectExtent l="0" t="0" r="0" b="0"/>
            <wp:wrapNone/>
            <wp:docPr id="2" name="Рисунок 2" descr="C:\Users\User\Desktop\ФОТО\Наурыз\WhatsApp Image 2026-03-31 at 09.04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\Наурыз\WhatsApp Image 2026-03-31 at 09.04.4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87"/>
                    <a:stretch/>
                  </pic:blipFill>
                  <pic:spPr bwMode="auto">
                    <a:xfrm>
                      <a:off x="0" y="0"/>
                      <a:ext cx="3654007" cy="20684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0A9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-710119</wp:posOffset>
            </wp:positionH>
            <wp:positionV relativeFrom="paragraph">
              <wp:posOffset>4445</wp:posOffset>
            </wp:positionV>
            <wp:extent cx="3453319" cy="2629558"/>
            <wp:effectExtent l="0" t="0" r="0" b="0"/>
            <wp:wrapNone/>
            <wp:docPr id="1" name="Рисунок 1" descr="C:\Users\User\Desktop\ФОТО\Наурыз\WhatsApp Image 2026-03-31 at 09.04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Наурыз\WhatsApp Image 2026-03-31 at 09.04.4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1" t="-218"/>
                    <a:stretch/>
                  </pic:blipFill>
                  <pic:spPr bwMode="auto">
                    <a:xfrm>
                      <a:off x="0" y="0"/>
                      <a:ext cx="3453319" cy="26295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F0A9E" w:rsidRPr="00D842B7" w:rsidSect="00D842B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7D9B"/>
    <w:multiLevelType w:val="multilevel"/>
    <w:tmpl w:val="D46A6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ED2DBE"/>
    <w:multiLevelType w:val="multilevel"/>
    <w:tmpl w:val="3A56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C1284"/>
    <w:multiLevelType w:val="multilevel"/>
    <w:tmpl w:val="EF04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2F6DEA"/>
    <w:multiLevelType w:val="multilevel"/>
    <w:tmpl w:val="CF1C1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950B75"/>
    <w:multiLevelType w:val="multilevel"/>
    <w:tmpl w:val="72E2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6E1D22"/>
    <w:multiLevelType w:val="multilevel"/>
    <w:tmpl w:val="CA6E9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1B04CD"/>
    <w:multiLevelType w:val="multilevel"/>
    <w:tmpl w:val="C3EE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925723"/>
    <w:multiLevelType w:val="multilevel"/>
    <w:tmpl w:val="233CF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875378"/>
    <w:multiLevelType w:val="multilevel"/>
    <w:tmpl w:val="B8E4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4C"/>
    <w:rsid w:val="00067A0D"/>
    <w:rsid w:val="00067ED3"/>
    <w:rsid w:val="000F4557"/>
    <w:rsid w:val="002B04F0"/>
    <w:rsid w:val="00412C98"/>
    <w:rsid w:val="0066292D"/>
    <w:rsid w:val="007E334C"/>
    <w:rsid w:val="008032BA"/>
    <w:rsid w:val="00896395"/>
    <w:rsid w:val="009B4074"/>
    <w:rsid w:val="009F0A9E"/>
    <w:rsid w:val="00BE644E"/>
    <w:rsid w:val="00C6336E"/>
    <w:rsid w:val="00CC0B7B"/>
    <w:rsid w:val="00D842B7"/>
    <w:rsid w:val="00EF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341D"/>
  <w15:chartTrackingRefBased/>
  <w15:docId w15:val="{6862BBB4-B6CA-4861-A7B0-1D45E3C2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92D"/>
  </w:style>
  <w:style w:type="paragraph" w:styleId="2">
    <w:name w:val="heading 2"/>
    <w:basedOn w:val="a"/>
    <w:link w:val="20"/>
    <w:uiPriority w:val="9"/>
    <w:qFormat/>
    <w:rsid w:val="00CC0B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0B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0B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0B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isselectedend">
    <w:name w:val="isselectedend"/>
    <w:basedOn w:val="a"/>
    <w:rsid w:val="00CC0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C0B7B"/>
    <w:rPr>
      <w:b/>
      <w:bCs/>
    </w:rPr>
  </w:style>
  <w:style w:type="paragraph" w:styleId="a4">
    <w:name w:val="No Spacing"/>
    <w:link w:val="a5"/>
    <w:uiPriority w:val="1"/>
    <w:qFormat/>
    <w:rsid w:val="0066292D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66292D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3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3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2026-03-31T06:05:00Z</cp:lastPrinted>
  <dcterms:created xsi:type="dcterms:W3CDTF">2026-03-31T04:13:00Z</dcterms:created>
  <dcterms:modified xsi:type="dcterms:W3CDTF">2026-03-31T07:41:00Z</dcterms:modified>
</cp:coreProperties>
</file>