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8B7" w14:textId="0F44EC96" w:rsidR="006239B5" w:rsidRPr="00185DE5" w:rsidRDefault="006239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DE5"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185DE5">
        <w:rPr>
          <w:rFonts w:ascii="Times New Roman" w:hAnsi="Times New Roman" w:cs="Times New Roman"/>
          <w:b/>
          <w:bCs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b/>
          <w:bCs/>
          <w:sz w:val="28"/>
          <w:szCs w:val="28"/>
        </w:rPr>
        <w:t>қашу</w:t>
      </w:r>
      <w:proofErr w:type="spellEnd"/>
      <w:r w:rsidRPr="00185DE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b/>
          <w:bCs/>
          <w:sz w:val="28"/>
          <w:szCs w:val="28"/>
        </w:rPr>
        <w:t>дамуға</w:t>
      </w:r>
      <w:proofErr w:type="spellEnd"/>
      <w:r w:rsidRPr="00185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b/>
          <w:bCs/>
          <w:sz w:val="28"/>
          <w:szCs w:val="28"/>
        </w:rPr>
        <w:t>кедергі</w:t>
      </w:r>
      <w:proofErr w:type="spellEnd"/>
      <w:r w:rsidRPr="00185DE5">
        <w:rPr>
          <w:rFonts w:ascii="Times New Roman" w:hAnsi="Times New Roman" w:cs="Times New Roman"/>
          <w:b/>
          <w:bCs/>
          <w:sz w:val="28"/>
          <w:szCs w:val="28"/>
        </w:rPr>
        <w:t xml:space="preserve"> ме?</w:t>
      </w:r>
    </w:p>
    <w:p w14:paraId="0643E942" w14:textId="7E46E92A" w:rsidR="006239B5" w:rsidRPr="00185DE5" w:rsidRDefault="00623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зерттеліп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дамытуына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ашуына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келтіруі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мүмкіндіктерден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өсуге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апарар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жолдардан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алыстатады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қателесуді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әлсіздік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апаратын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қашқан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тәуекел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етуден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істерді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жасаудан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тоқтатып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қалғандай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кешеді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қабылдай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адам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шыңдап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табысқа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нық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басатын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</w:p>
    <w:p w14:paraId="234B43C2" w14:textId="2928A7B9" w:rsidR="006239B5" w:rsidRPr="00185DE5" w:rsidRDefault="006239B5">
      <w:pPr>
        <w:rPr>
          <w:rFonts w:ascii="Times New Roman" w:hAnsi="Times New Roman" w:cs="Times New Roman"/>
          <w:sz w:val="28"/>
          <w:szCs w:val="28"/>
        </w:rPr>
      </w:pPr>
      <w:r w:rsidRPr="00185DE5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табиғатынан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ұшыраудан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етуіне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кезден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кемсіту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тәуекелге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бармайды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білдіруден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бастамалардан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бойын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салады.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тежеуші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факторы.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даму тек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жеңістерден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тұрмайды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құлау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тұрудың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сынақ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шыңдалудың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сүрінсе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қайталанбас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шектеп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тастайды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түбінде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жасырынған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сынақтардан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қателікті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</w:p>
    <w:p w14:paraId="677E95F3" w14:textId="4C00FAB1" w:rsidR="006239B5" w:rsidRPr="00185DE5" w:rsidRDefault="00623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медицина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стоматология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кафедрасында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«Психология»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кедергілер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алдық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  <w:r w:rsidRPr="00185DE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PhD, </w:t>
      </w:r>
      <w:proofErr w:type="spellStart"/>
      <w:r w:rsidRPr="00185DE5">
        <w:rPr>
          <w:rStyle w:val="ac"/>
          <w:rFonts w:ascii="Times New Roman" w:hAnsi="Times New Roman" w:cs="Times New Roman"/>
          <w:sz w:val="28"/>
          <w:szCs w:val="28"/>
        </w:rPr>
        <w:t>Борбасова</w:t>
      </w:r>
      <w:proofErr w:type="spellEnd"/>
      <w:r w:rsidRPr="00185DE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Style w:val="ac"/>
          <w:rFonts w:ascii="Times New Roman" w:hAnsi="Times New Roman" w:cs="Times New Roman"/>
          <w:sz w:val="28"/>
          <w:szCs w:val="28"/>
        </w:rPr>
        <w:t>Гүлнұр</w:t>
      </w:r>
      <w:proofErr w:type="spellEnd"/>
      <w:r w:rsidRPr="00185DE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Style w:val="ac"/>
          <w:rFonts w:ascii="Times New Roman" w:hAnsi="Times New Roman" w:cs="Times New Roman"/>
          <w:sz w:val="28"/>
          <w:szCs w:val="28"/>
        </w:rPr>
        <w:t>Нұрсайынқызының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талқылап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маңыздылығына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жеткіздік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өсуіндегі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түпкі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бағалауы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lastRenderedPageBreak/>
        <w:t>сенбеуі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ұқтық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жеңудің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ресурстарымызды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  <w:r w:rsidRPr="00185DE5">
        <w:rPr>
          <w:rFonts w:ascii="Times New Roman" w:hAnsi="Times New Roman" w:cs="Times New Roman"/>
          <w:sz w:val="28"/>
          <w:szCs w:val="28"/>
        </w:rPr>
        <w:br/>
        <w:t xml:space="preserve">Осы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салада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қиындыққа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мойымауға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табысқа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</w:p>
    <w:p w14:paraId="3E2127CA" w14:textId="5063EC0C" w:rsidR="006239B5" w:rsidRPr="00185DE5" w:rsidRDefault="00623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қашу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перфекционизмге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қорқыныштарға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қателігін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әлсіздік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айналасындағылардың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сынынан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қорыққанда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шектейді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Перфекционизм де осы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үрейді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мінсіз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тырысқан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ұшыраудан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қорқып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тәуекелге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бармай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тоқырауға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  <w:r w:rsidRPr="00185DE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тығырықтан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шығудың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адам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сәтсіздігін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түсіністі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үрейді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мотивацияны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бағытындағы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өз-өзімен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қуану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жасаудан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қорықпау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сәтсіздік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DE5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185DE5">
        <w:rPr>
          <w:rFonts w:ascii="Times New Roman" w:hAnsi="Times New Roman" w:cs="Times New Roman"/>
          <w:sz w:val="28"/>
          <w:szCs w:val="28"/>
        </w:rPr>
        <w:t>.</w:t>
      </w:r>
    </w:p>
    <w:p w14:paraId="08B58D75" w14:textId="77777777" w:rsidR="006239B5" w:rsidRDefault="006239B5" w:rsidP="006239B5">
      <w:pPr>
        <w:pStyle w:val="ad"/>
        <w:rPr>
          <w:sz w:val="28"/>
          <w:szCs w:val="28"/>
          <w:lang w:val="kk-KZ"/>
        </w:rPr>
      </w:pPr>
      <w:proofErr w:type="spellStart"/>
      <w:r w:rsidRPr="00185DE5">
        <w:rPr>
          <w:sz w:val="28"/>
          <w:szCs w:val="28"/>
        </w:rPr>
        <w:t>Біз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өз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ойымызды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түйіндей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келе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сәтсіздіктен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қашу</w:t>
      </w:r>
      <w:proofErr w:type="spellEnd"/>
      <w:r w:rsidRPr="00185DE5">
        <w:rPr>
          <w:sz w:val="28"/>
          <w:szCs w:val="28"/>
        </w:rPr>
        <w:t xml:space="preserve"> – </w:t>
      </w:r>
      <w:proofErr w:type="spellStart"/>
      <w:r w:rsidRPr="00185DE5">
        <w:rPr>
          <w:sz w:val="28"/>
          <w:szCs w:val="28"/>
        </w:rPr>
        <w:t>тұлғаның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дамуына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елеулі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психологиялық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кедергі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екенін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ерекше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атап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өткіміз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келеді</w:t>
      </w:r>
      <w:proofErr w:type="spellEnd"/>
      <w:r w:rsidRPr="00185DE5">
        <w:rPr>
          <w:sz w:val="28"/>
          <w:szCs w:val="28"/>
        </w:rPr>
        <w:t xml:space="preserve">. </w:t>
      </w:r>
      <w:proofErr w:type="spellStart"/>
      <w:r w:rsidRPr="00185DE5">
        <w:rPr>
          <w:sz w:val="28"/>
          <w:szCs w:val="28"/>
        </w:rPr>
        <w:t>Әрбір</w:t>
      </w:r>
      <w:proofErr w:type="spellEnd"/>
      <w:r w:rsidRPr="00185DE5">
        <w:rPr>
          <w:sz w:val="28"/>
          <w:szCs w:val="28"/>
        </w:rPr>
        <w:t xml:space="preserve"> адам </w:t>
      </w:r>
      <w:proofErr w:type="spellStart"/>
      <w:r w:rsidRPr="00185DE5">
        <w:rPr>
          <w:sz w:val="28"/>
          <w:szCs w:val="28"/>
        </w:rPr>
        <w:t>сәтсіздікті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өмірдің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табиғи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бөлігі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ретінде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қабылдап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әр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қателіктен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сабақ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алуға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ұмтылса</w:t>
      </w:r>
      <w:proofErr w:type="spellEnd"/>
      <w:r w:rsidRPr="00185DE5">
        <w:rPr>
          <w:sz w:val="28"/>
          <w:szCs w:val="28"/>
        </w:rPr>
        <w:t xml:space="preserve"> – </w:t>
      </w:r>
      <w:proofErr w:type="spellStart"/>
      <w:r w:rsidRPr="00185DE5">
        <w:rPr>
          <w:sz w:val="28"/>
          <w:szCs w:val="28"/>
        </w:rPr>
        <w:t>шынайы</w:t>
      </w:r>
      <w:proofErr w:type="spellEnd"/>
      <w:r w:rsidRPr="00185DE5">
        <w:rPr>
          <w:sz w:val="28"/>
          <w:szCs w:val="28"/>
        </w:rPr>
        <w:t xml:space="preserve"> даму мен </w:t>
      </w:r>
      <w:proofErr w:type="spellStart"/>
      <w:r w:rsidRPr="00185DE5">
        <w:rPr>
          <w:sz w:val="28"/>
          <w:szCs w:val="28"/>
        </w:rPr>
        <w:t>жетістік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дәл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сол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сәттен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басталады</w:t>
      </w:r>
      <w:proofErr w:type="spellEnd"/>
      <w:r w:rsidRPr="00185DE5">
        <w:rPr>
          <w:sz w:val="28"/>
          <w:szCs w:val="28"/>
        </w:rPr>
        <w:t xml:space="preserve">. </w:t>
      </w:r>
      <w:proofErr w:type="spellStart"/>
      <w:r w:rsidRPr="00185DE5">
        <w:rPr>
          <w:sz w:val="28"/>
          <w:szCs w:val="28"/>
        </w:rPr>
        <w:t>Біздің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көзқарасымызша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сәтсіздік</w:t>
      </w:r>
      <w:proofErr w:type="spellEnd"/>
      <w:r w:rsidRPr="00185DE5">
        <w:rPr>
          <w:sz w:val="28"/>
          <w:szCs w:val="28"/>
        </w:rPr>
        <w:t xml:space="preserve"> – </w:t>
      </w:r>
      <w:proofErr w:type="spellStart"/>
      <w:r w:rsidRPr="00185DE5">
        <w:rPr>
          <w:sz w:val="28"/>
          <w:szCs w:val="28"/>
        </w:rPr>
        <w:t>тоқыраудың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емес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керісінше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өсудің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бастауы</w:t>
      </w:r>
      <w:proofErr w:type="spellEnd"/>
      <w:r w:rsidRPr="00185DE5">
        <w:rPr>
          <w:sz w:val="28"/>
          <w:szCs w:val="28"/>
        </w:rPr>
        <w:t xml:space="preserve">. Ол </w:t>
      </w:r>
      <w:proofErr w:type="spellStart"/>
      <w:r w:rsidRPr="00185DE5">
        <w:rPr>
          <w:sz w:val="28"/>
          <w:szCs w:val="28"/>
        </w:rPr>
        <w:t>адамды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шыңдап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табандылық</w:t>
      </w:r>
      <w:proofErr w:type="spellEnd"/>
      <w:r w:rsidRPr="00185DE5">
        <w:rPr>
          <w:sz w:val="28"/>
          <w:szCs w:val="28"/>
        </w:rPr>
        <w:t xml:space="preserve"> пен </w:t>
      </w:r>
      <w:proofErr w:type="spellStart"/>
      <w:r w:rsidRPr="00185DE5">
        <w:rPr>
          <w:sz w:val="28"/>
          <w:szCs w:val="28"/>
        </w:rPr>
        <w:t>өмірлік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тәжірибе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сыйлайды</w:t>
      </w:r>
      <w:proofErr w:type="spellEnd"/>
      <w:r w:rsidRPr="00185DE5">
        <w:rPr>
          <w:sz w:val="28"/>
          <w:szCs w:val="28"/>
        </w:rPr>
        <w:t>.</w:t>
      </w:r>
      <w:r w:rsidRPr="00185DE5">
        <w:rPr>
          <w:sz w:val="28"/>
          <w:szCs w:val="28"/>
        </w:rPr>
        <w:br/>
      </w:r>
      <w:proofErr w:type="spellStart"/>
      <w:r w:rsidRPr="00185DE5">
        <w:rPr>
          <w:sz w:val="28"/>
          <w:szCs w:val="28"/>
        </w:rPr>
        <w:t>Өзін-өзі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дамыту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жолында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қорқынышты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емес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мүмкіндікті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көру</w:t>
      </w:r>
      <w:proofErr w:type="spellEnd"/>
      <w:r w:rsidRPr="00185DE5">
        <w:rPr>
          <w:sz w:val="28"/>
          <w:szCs w:val="28"/>
        </w:rPr>
        <w:t xml:space="preserve"> – </w:t>
      </w:r>
      <w:proofErr w:type="spellStart"/>
      <w:r w:rsidRPr="00185DE5">
        <w:rPr>
          <w:sz w:val="28"/>
          <w:szCs w:val="28"/>
        </w:rPr>
        <w:t>нағыз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тұлғалық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кемелденудің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белгісі</w:t>
      </w:r>
      <w:proofErr w:type="spellEnd"/>
      <w:r w:rsidRPr="00185DE5">
        <w:rPr>
          <w:sz w:val="28"/>
          <w:szCs w:val="28"/>
        </w:rPr>
        <w:t xml:space="preserve">. </w:t>
      </w:r>
      <w:proofErr w:type="spellStart"/>
      <w:r w:rsidRPr="00185DE5">
        <w:rPr>
          <w:sz w:val="28"/>
          <w:szCs w:val="28"/>
        </w:rPr>
        <w:t>Біз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болашақ</w:t>
      </w:r>
      <w:proofErr w:type="spellEnd"/>
      <w:r w:rsidRPr="00185DE5">
        <w:rPr>
          <w:sz w:val="28"/>
          <w:szCs w:val="28"/>
        </w:rPr>
        <w:t xml:space="preserve"> медицина </w:t>
      </w:r>
      <w:proofErr w:type="spellStart"/>
      <w:r w:rsidRPr="00185DE5">
        <w:rPr>
          <w:sz w:val="28"/>
          <w:szCs w:val="28"/>
        </w:rPr>
        <w:t>мамандары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ретінде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бұл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түсінікті</w:t>
      </w:r>
      <w:proofErr w:type="spellEnd"/>
      <w:r w:rsidRPr="00185DE5">
        <w:rPr>
          <w:sz w:val="28"/>
          <w:szCs w:val="28"/>
        </w:rPr>
        <w:t xml:space="preserve"> тек </w:t>
      </w:r>
      <w:proofErr w:type="spellStart"/>
      <w:r w:rsidRPr="00185DE5">
        <w:rPr>
          <w:sz w:val="28"/>
          <w:szCs w:val="28"/>
        </w:rPr>
        <w:t>өз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дамуы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үшін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ғана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емес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болашақ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пациенттеріміздің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психологиялық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саулығын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қолдау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барысында</w:t>
      </w:r>
      <w:proofErr w:type="spellEnd"/>
      <w:r w:rsidRPr="00185DE5">
        <w:rPr>
          <w:sz w:val="28"/>
          <w:szCs w:val="28"/>
        </w:rPr>
        <w:t xml:space="preserve"> да </w:t>
      </w:r>
      <w:proofErr w:type="spellStart"/>
      <w:r w:rsidRPr="00185DE5">
        <w:rPr>
          <w:sz w:val="28"/>
          <w:szCs w:val="28"/>
        </w:rPr>
        <w:t>қолдана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аламыз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деп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сенеміз</w:t>
      </w:r>
      <w:proofErr w:type="spellEnd"/>
      <w:r w:rsidRPr="00185DE5">
        <w:rPr>
          <w:sz w:val="28"/>
          <w:szCs w:val="28"/>
        </w:rPr>
        <w:t xml:space="preserve">. </w:t>
      </w:r>
      <w:proofErr w:type="spellStart"/>
      <w:r w:rsidRPr="00185DE5">
        <w:rPr>
          <w:sz w:val="28"/>
          <w:szCs w:val="28"/>
        </w:rPr>
        <w:t>Себебі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адамның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рухани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тұрақтылығы</w:t>
      </w:r>
      <w:proofErr w:type="spellEnd"/>
      <w:r w:rsidRPr="00185DE5">
        <w:rPr>
          <w:sz w:val="28"/>
          <w:szCs w:val="28"/>
        </w:rPr>
        <w:t xml:space="preserve"> мен </w:t>
      </w:r>
      <w:proofErr w:type="spellStart"/>
      <w:r w:rsidRPr="00185DE5">
        <w:rPr>
          <w:sz w:val="28"/>
          <w:szCs w:val="28"/>
        </w:rPr>
        <w:t>ішкі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сенімі</w:t>
      </w:r>
      <w:proofErr w:type="spellEnd"/>
      <w:r w:rsidRPr="00185DE5">
        <w:rPr>
          <w:sz w:val="28"/>
          <w:szCs w:val="28"/>
        </w:rPr>
        <w:t xml:space="preserve"> – </w:t>
      </w:r>
      <w:proofErr w:type="spellStart"/>
      <w:r w:rsidRPr="00185DE5">
        <w:rPr>
          <w:sz w:val="28"/>
          <w:szCs w:val="28"/>
        </w:rPr>
        <w:t>оның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физикалық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саулығының</w:t>
      </w:r>
      <w:proofErr w:type="spellEnd"/>
      <w:r w:rsidRPr="00185DE5">
        <w:rPr>
          <w:sz w:val="28"/>
          <w:szCs w:val="28"/>
        </w:rPr>
        <w:t xml:space="preserve"> да </w:t>
      </w:r>
      <w:proofErr w:type="spellStart"/>
      <w:r w:rsidRPr="00185DE5">
        <w:rPr>
          <w:sz w:val="28"/>
          <w:szCs w:val="28"/>
        </w:rPr>
        <w:t>кепілі</w:t>
      </w:r>
      <w:proofErr w:type="spellEnd"/>
      <w:r w:rsidRPr="00185DE5">
        <w:rPr>
          <w:sz w:val="28"/>
          <w:szCs w:val="28"/>
        </w:rPr>
        <w:t xml:space="preserve">. </w:t>
      </w:r>
      <w:proofErr w:type="spellStart"/>
      <w:r w:rsidRPr="00185DE5">
        <w:rPr>
          <w:sz w:val="28"/>
          <w:szCs w:val="28"/>
        </w:rPr>
        <w:t>Сондықтан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сәтсіздіктен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қашпау</w:t>
      </w:r>
      <w:proofErr w:type="spellEnd"/>
      <w:r w:rsidRPr="00185DE5">
        <w:rPr>
          <w:sz w:val="28"/>
          <w:szCs w:val="28"/>
        </w:rPr>
        <w:t xml:space="preserve">, </w:t>
      </w:r>
      <w:proofErr w:type="spellStart"/>
      <w:r w:rsidRPr="00185DE5">
        <w:rPr>
          <w:sz w:val="28"/>
          <w:szCs w:val="28"/>
        </w:rPr>
        <w:t>қайта</w:t>
      </w:r>
      <w:proofErr w:type="spellEnd"/>
      <w:r w:rsidRPr="00185DE5">
        <w:rPr>
          <w:sz w:val="28"/>
          <w:szCs w:val="28"/>
        </w:rPr>
        <w:t xml:space="preserve"> оны </w:t>
      </w:r>
      <w:proofErr w:type="spellStart"/>
      <w:r w:rsidRPr="00185DE5">
        <w:rPr>
          <w:sz w:val="28"/>
          <w:szCs w:val="28"/>
        </w:rPr>
        <w:t>жеңудің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жолын</w:t>
      </w:r>
      <w:proofErr w:type="spellEnd"/>
      <w:r w:rsidRPr="00185DE5">
        <w:rPr>
          <w:sz w:val="28"/>
          <w:szCs w:val="28"/>
        </w:rPr>
        <w:t xml:space="preserve"> табу – </w:t>
      </w:r>
      <w:proofErr w:type="spellStart"/>
      <w:r w:rsidRPr="00185DE5">
        <w:rPr>
          <w:sz w:val="28"/>
          <w:szCs w:val="28"/>
        </w:rPr>
        <w:t>тұлғалық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өсу</w:t>
      </w:r>
      <w:proofErr w:type="spellEnd"/>
      <w:r w:rsidRPr="00185DE5">
        <w:rPr>
          <w:sz w:val="28"/>
          <w:szCs w:val="28"/>
        </w:rPr>
        <w:t xml:space="preserve"> мен </w:t>
      </w:r>
      <w:proofErr w:type="spellStart"/>
      <w:r w:rsidRPr="00185DE5">
        <w:rPr>
          <w:sz w:val="28"/>
          <w:szCs w:val="28"/>
        </w:rPr>
        <w:t>кәсіби</w:t>
      </w:r>
      <w:proofErr w:type="spellEnd"/>
      <w:r w:rsidRPr="00185DE5">
        <w:rPr>
          <w:sz w:val="28"/>
          <w:szCs w:val="28"/>
        </w:rPr>
        <w:t xml:space="preserve"> </w:t>
      </w:r>
      <w:proofErr w:type="spellStart"/>
      <w:r w:rsidRPr="00185DE5">
        <w:rPr>
          <w:sz w:val="28"/>
          <w:szCs w:val="28"/>
        </w:rPr>
        <w:t>жетістіктің</w:t>
      </w:r>
      <w:proofErr w:type="spellEnd"/>
      <w:r w:rsidRPr="00185DE5">
        <w:rPr>
          <w:sz w:val="28"/>
          <w:szCs w:val="28"/>
        </w:rPr>
        <w:t xml:space="preserve"> басты кілті.</w:t>
      </w:r>
    </w:p>
    <w:p w14:paraId="6084951C" w14:textId="77777777" w:rsidR="00185DE5" w:rsidRPr="00185DE5" w:rsidRDefault="00185DE5" w:rsidP="00185DE5">
      <w:pPr>
        <w:pStyle w:val="ae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Pr="00185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185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университетінің</w:t>
      </w:r>
    </w:p>
    <w:p w14:paraId="595931CE" w14:textId="77777777" w:rsidR="00185DE5" w:rsidRPr="00185DE5" w:rsidRDefault="00185DE5" w:rsidP="00185DE5">
      <w:pPr>
        <w:pStyle w:val="a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Pr="00A4741A">
        <w:rPr>
          <w:rFonts w:ascii="Times New Roman" w:hAnsi="Times New Roman" w:cs="Times New Roman"/>
          <w:b/>
          <w:sz w:val="28"/>
          <w:szCs w:val="28"/>
          <w:lang w:val="kk-KZ"/>
        </w:rPr>
        <w:t>PhD</w:t>
      </w: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доцент м.а., Г.Н. Борбасова </w:t>
      </w:r>
    </w:p>
    <w:p w14:paraId="4DD8957C" w14:textId="559EC245" w:rsidR="00185DE5" w:rsidRPr="00185DE5" w:rsidRDefault="00185DE5" w:rsidP="00185DE5">
      <w:pPr>
        <w:pStyle w:val="ae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«Психология»пәні "Стоматология" мамандығының </w:t>
      </w:r>
      <w:r w:rsidRPr="00185DE5">
        <w:rPr>
          <w:rFonts w:ascii="Times New Roman" w:hAnsi="Times New Roman" w:cs="Times New Roman"/>
          <w:b/>
          <w:sz w:val="28"/>
          <w:szCs w:val="28"/>
        </w:rPr>
        <w:t>2</w:t>
      </w: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</w:t>
      </w:r>
      <w:r w:rsidR="00A4741A" w:rsidRPr="00A4741A">
        <w:t xml:space="preserve"> </w:t>
      </w:r>
      <w:r w:rsidR="00A4741A" w:rsidRPr="00A4741A">
        <w:rPr>
          <w:rFonts w:ascii="Times New Roman" w:hAnsi="Times New Roman" w:cs="Times New Roman"/>
          <w:b/>
          <w:sz w:val="28"/>
          <w:szCs w:val="28"/>
          <w:lang w:val="kk-KZ"/>
        </w:rPr>
        <w:t>"24-03 қазақ" тобы</w:t>
      </w:r>
      <w:r w:rsidRPr="00185D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студенттері</w:t>
      </w:r>
      <w:r w:rsidRPr="00185D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5DE5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0BCD8D1C" w14:textId="08EB943C" w:rsidR="00185DE5" w:rsidRPr="00185DE5" w:rsidRDefault="00185DE5" w:rsidP="006239B5">
      <w:pPr>
        <w:pStyle w:val="ad"/>
        <w:rPr>
          <w:sz w:val="28"/>
          <w:szCs w:val="28"/>
          <w:lang w:val="kk-KZ"/>
        </w:rPr>
      </w:pPr>
    </w:p>
    <w:p w14:paraId="123421CA" w14:textId="1635C0FF" w:rsidR="006239B5" w:rsidRPr="00185DE5" w:rsidRDefault="002837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D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14:paraId="69B032AC" w14:textId="461762B2" w:rsidR="0028373D" w:rsidRPr="00185DE5" w:rsidRDefault="0028373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373D" w:rsidRPr="0018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B5"/>
    <w:rsid w:val="00185DE5"/>
    <w:rsid w:val="001C385E"/>
    <w:rsid w:val="0028373D"/>
    <w:rsid w:val="006239B5"/>
    <w:rsid w:val="00A4741A"/>
    <w:rsid w:val="00F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2FD7"/>
  <w15:chartTrackingRefBased/>
  <w15:docId w15:val="{5E4F5BE7-9DC2-4582-8B46-9BD9E39D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9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9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9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9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9B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239B5"/>
    <w:rPr>
      <w:b/>
      <w:bCs/>
    </w:rPr>
  </w:style>
  <w:style w:type="paragraph" w:styleId="ad">
    <w:name w:val="Normal (Web)"/>
    <w:basedOn w:val="a"/>
    <w:uiPriority w:val="99"/>
    <w:semiHidden/>
    <w:unhideWhenUsed/>
    <w:rsid w:val="0062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 Spacing"/>
    <w:uiPriority w:val="1"/>
    <w:qFormat/>
    <w:rsid w:val="0028373D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SS</dc:creator>
  <cp:keywords/>
  <dc:description/>
  <cp:lastModifiedBy>Sabina SS</cp:lastModifiedBy>
  <cp:revision>2</cp:revision>
  <dcterms:created xsi:type="dcterms:W3CDTF">2025-10-07T15:14:00Z</dcterms:created>
  <dcterms:modified xsi:type="dcterms:W3CDTF">2025-10-07T15:14:00Z</dcterms:modified>
</cp:coreProperties>
</file>