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BB" w:rsidRPr="001008F6" w:rsidRDefault="00AF6320" w:rsidP="00113E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8F6">
        <w:rPr>
          <w:rFonts w:ascii="Times New Roman" w:hAnsi="Times New Roman" w:cs="Times New Roman"/>
          <w:sz w:val="28"/>
          <w:szCs w:val="28"/>
        </w:rPr>
        <w:t xml:space="preserve">Влияние песочной терапии на познавательное развитие детей </w:t>
      </w:r>
      <w:r w:rsidR="00AF4E5F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 w:rsidRPr="001008F6">
        <w:rPr>
          <w:rFonts w:ascii="Times New Roman" w:hAnsi="Times New Roman" w:cs="Times New Roman"/>
          <w:sz w:val="28"/>
          <w:szCs w:val="28"/>
        </w:rPr>
        <w:t>ООП.</w:t>
      </w:r>
    </w:p>
    <w:p w:rsidR="00AF6320" w:rsidRPr="001008F6" w:rsidRDefault="00AF6320" w:rsidP="00AF632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08F6">
        <w:rPr>
          <w:rFonts w:ascii="Times New Roman" w:hAnsi="Times New Roman" w:cs="Times New Roman"/>
          <w:i/>
          <w:sz w:val="28"/>
          <w:szCs w:val="28"/>
        </w:rPr>
        <w:t>26.10.2021 года</w:t>
      </w:r>
    </w:p>
    <w:p w:rsidR="00113EFC" w:rsidRPr="001008F6" w:rsidRDefault="00113EFC" w:rsidP="00AF6320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008F6">
        <w:rPr>
          <w:rFonts w:ascii="Times New Roman" w:hAnsi="Times New Roman" w:cs="Times New Roman"/>
          <w:i/>
          <w:sz w:val="28"/>
          <w:szCs w:val="28"/>
        </w:rPr>
        <w:t>СКО,Аккайынский</w:t>
      </w:r>
      <w:proofErr w:type="spellEnd"/>
      <w:r w:rsidRPr="001008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08F6">
        <w:rPr>
          <w:rFonts w:ascii="Times New Roman" w:hAnsi="Times New Roman" w:cs="Times New Roman"/>
          <w:i/>
          <w:sz w:val="28"/>
          <w:szCs w:val="28"/>
        </w:rPr>
        <w:t>район,с</w:t>
      </w:r>
      <w:proofErr w:type="gramStart"/>
      <w:r w:rsidRPr="001008F6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1008F6">
        <w:rPr>
          <w:rFonts w:ascii="Times New Roman" w:hAnsi="Times New Roman" w:cs="Times New Roman"/>
          <w:i/>
          <w:sz w:val="28"/>
          <w:szCs w:val="28"/>
        </w:rPr>
        <w:t>мирново</w:t>
      </w:r>
      <w:proofErr w:type="spellEnd"/>
    </w:p>
    <w:p w:rsidR="00AF6320" w:rsidRPr="001008F6" w:rsidRDefault="00AF6320" w:rsidP="00AF6320">
      <w:pPr>
        <w:jc w:val="right"/>
        <w:rPr>
          <w:rFonts w:ascii="Times New Roman" w:hAnsi="Times New Roman" w:cs="Times New Roman"/>
          <w:sz w:val="28"/>
          <w:szCs w:val="28"/>
        </w:rPr>
      </w:pPr>
      <w:r w:rsidRPr="001008F6">
        <w:rPr>
          <w:rFonts w:ascii="Times New Roman" w:hAnsi="Times New Roman" w:cs="Times New Roman"/>
          <w:i/>
          <w:sz w:val="28"/>
          <w:szCs w:val="28"/>
        </w:rPr>
        <w:t>Автор ста</w:t>
      </w:r>
      <w:r w:rsidR="00113EFC" w:rsidRPr="001008F6">
        <w:rPr>
          <w:rFonts w:ascii="Times New Roman" w:hAnsi="Times New Roman" w:cs="Times New Roman"/>
          <w:i/>
          <w:sz w:val="28"/>
          <w:szCs w:val="28"/>
        </w:rPr>
        <w:t xml:space="preserve">тьи: педагог-дефектолог Татьяна Антоновна </w:t>
      </w:r>
      <w:r w:rsidRPr="001008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08F6">
        <w:rPr>
          <w:rFonts w:ascii="Times New Roman" w:hAnsi="Times New Roman" w:cs="Times New Roman"/>
          <w:i/>
          <w:sz w:val="28"/>
          <w:szCs w:val="28"/>
        </w:rPr>
        <w:t>Каташева</w:t>
      </w:r>
      <w:proofErr w:type="spellEnd"/>
      <w:r w:rsidRPr="00100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8EC" w:rsidRPr="001008F6" w:rsidRDefault="004D68EC" w:rsidP="004D6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8F6">
        <w:rPr>
          <w:rFonts w:ascii="Times New Roman" w:hAnsi="Times New Roman" w:cs="Times New Roman"/>
          <w:sz w:val="28"/>
          <w:szCs w:val="28"/>
        </w:rPr>
        <w:t>Что нужно для игры в песок?</w:t>
      </w:r>
    </w:p>
    <w:p w:rsidR="004D68EC" w:rsidRPr="001008F6" w:rsidRDefault="004D68EC" w:rsidP="004D6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8F6">
        <w:rPr>
          <w:rFonts w:ascii="Times New Roman" w:hAnsi="Times New Roman" w:cs="Times New Roman"/>
          <w:sz w:val="28"/>
          <w:szCs w:val="28"/>
        </w:rPr>
        <w:t>А нужно, в сущности, так мало:</w:t>
      </w:r>
    </w:p>
    <w:p w:rsidR="004D68EC" w:rsidRPr="001008F6" w:rsidRDefault="004D68EC" w:rsidP="004D6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8F6">
        <w:rPr>
          <w:rFonts w:ascii="Times New Roman" w:hAnsi="Times New Roman" w:cs="Times New Roman"/>
          <w:sz w:val="28"/>
          <w:szCs w:val="28"/>
        </w:rPr>
        <w:t>Любовь, желанье, доброта,</w:t>
      </w:r>
    </w:p>
    <w:p w:rsidR="004D68EC" w:rsidRPr="001008F6" w:rsidRDefault="004D68EC" w:rsidP="004D6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8F6">
        <w:rPr>
          <w:rFonts w:ascii="Times New Roman" w:hAnsi="Times New Roman" w:cs="Times New Roman"/>
          <w:sz w:val="28"/>
          <w:szCs w:val="28"/>
        </w:rPr>
        <w:t>Чтоб Вера в Детство не пропала…</w:t>
      </w:r>
    </w:p>
    <w:p w:rsidR="004D68EC" w:rsidRPr="001008F6" w:rsidRDefault="004D68EC" w:rsidP="004D6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68EC" w:rsidRPr="001008F6" w:rsidRDefault="001008F6" w:rsidP="00100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8F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(Т. </w:t>
      </w:r>
      <w:proofErr w:type="spellStart"/>
      <w:r w:rsidRPr="001008F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Грабенко</w:t>
      </w:r>
      <w:proofErr w:type="spellEnd"/>
      <w:r w:rsidRPr="001008F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3746A1" w:rsidRPr="001008F6" w:rsidRDefault="003746A1" w:rsidP="00477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6320" w:rsidRPr="001008F6" w:rsidRDefault="00113EFC" w:rsidP="00477E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08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Игры на песке - одна из форм естественной деятельности ребенка. Именно поэтому мы, взрослые, можем использовать песочницу в развивающих и обучающих занятиях. Строя картины из песка, придумывая различные истории, мы в наиболее органичной для ребенка форме передаем ему наши знания и жизненный опыт, события и законы окружающего мира. При этом мы еще и врачуем собственную Душу, усиливая своего Внутреннего Ребенка. </w:t>
      </w:r>
    </w:p>
    <w:p w:rsidR="00113EFC" w:rsidRPr="001008F6" w:rsidRDefault="00113EFC" w:rsidP="00113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0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 качестве важнейшего условия гармонического развития личности А.С Выготский называл единство формирования эмоциональной и интеллектуальной сферы психики ребенка. «Высшие психические функции (произвольное внимание, активное запоминание, мышление, речь) проходят длительный путь своего формирования и зависят преимущественно от окружающей среды. При этом среда </w:t>
      </w:r>
      <w:r w:rsidR="003746A1" w:rsidRPr="00100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выступает не только как условие</w:t>
      </w:r>
      <w:r w:rsidRPr="00100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и как источник развития, и очень важно какую среду создаем мы ребенку». Под влиянием эмоций, качественно, по-новому проявляется и внимание, и мышление и речь, совершенствуется механизм эмоциональной коррекции поведения. </w:t>
      </w:r>
    </w:p>
    <w:p w:rsidR="00113EFC" w:rsidRPr="001008F6" w:rsidRDefault="00113EFC" w:rsidP="001B76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0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Занимаясь песочной терапией, я заметила, что дети легче усваивают материал, особенно это касается детей с </w:t>
      </w:r>
      <w:r w:rsidR="001B7641" w:rsidRPr="00100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особыми образовательными потребностями </w:t>
      </w:r>
      <w:r w:rsidRPr="00100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развитии.</w:t>
      </w:r>
    </w:p>
    <w:p w:rsidR="00113EFC" w:rsidRPr="001008F6" w:rsidRDefault="00113EFC" w:rsidP="00113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0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7641" w:rsidRPr="00100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00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Хороша песочная терапия для дошкольников и тем, что при создании тех или иных композиций не нужны художественные навыки, как в рисовании. А, значит, нет место ошибкам и  неуверенности.</w:t>
      </w:r>
    </w:p>
    <w:p w:rsidR="004A1F0F" w:rsidRDefault="003D61B0" w:rsidP="003D61B0">
      <w:pPr>
        <w:spacing w:after="0" w:line="240" w:lineRule="auto"/>
        <w:ind w:firstLine="708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08F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 с песком, или «песочная терапия» использовались М. </w:t>
      </w:r>
      <w:proofErr w:type="spellStart"/>
      <w:r w:rsidRPr="001008F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Монтессори</w:t>
      </w:r>
      <w:proofErr w:type="spellEnd"/>
      <w:r w:rsidRPr="001008F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основателем аналитической психотерапии </w:t>
      </w:r>
      <w:proofErr w:type="spellStart"/>
      <w:r w:rsidRPr="001008F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К.Юнгом</w:t>
      </w:r>
      <w:proofErr w:type="spellEnd"/>
      <w:r w:rsidRPr="001008F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английским педиатром М. </w:t>
      </w:r>
      <w:proofErr w:type="spellStart"/>
      <w:r w:rsidRPr="001008F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Ловенфельд</w:t>
      </w:r>
      <w:proofErr w:type="spellEnd"/>
      <w:r w:rsidRPr="001008F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другими. Педагоги считают, что игры с песком снимают детскую раздражительность, агрессивность, плаксивость и при этом бурно развивают фантазию, позитивно влияют на эмоциональное состояние детей и взрослых и являются прекрасных средством для развития и саморазвития.</w:t>
      </w:r>
    </w:p>
    <w:p w:rsidR="00D512B7" w:rsidRDefault="004A1F0F" w:rsidP="00D512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A1F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Песок или любой другой сыпучий материал благотворно влияют на эмоциональное состояние ребёнка. </w:t>
      </w:r>
      <w:r w:rsidRPr="004A1F0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 с песком</w:t>
      </w:r>
      <w:r w:rsidRPr="004A1F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успокаивают излишне активных детей, а слишком спокойных побуждают к раскрепощению. Такие </w:t>
      </w:r>
      <w:r w:rsidRPr="004A1F0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</w:t>
      </w:r>
      <w:r w:rsidRPr="004A1F0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4A1F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отлично развивают мелкую моторику рук, тактильные ощущения, </w:t>
      </w:r>
      <w:r w:rsidRPr="004A1F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координацию движений. Дополнительное развитие получают воображение, мышление, внимание, память.</w:t>
      </w:r>
    </w:p>
    <w:p w:rsidR="003D61B0" w:rsidRPr="00D512B7" w:rsidRDefault="00D512B7" w:rsidP="00D512B7">
      <w:pPr>
        <w:spacing w:after="0" w:line="240" w:lineRule="auto"/>
        <w:ind w:firstLine="708"/>
        <w:jc w:val="both"/>
        <w:rPr>
          <w:rStyle w:val="c7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61B0" w:rsidRPr="001008F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Строя и разрушая, а затем, снова воссоздавая сказочные замки или просто красивую картинку, ребёнок гармонизирует своё внутреннее состояние.</w:t>
      </w:r>
      <w:r w:rsidR="003D61B0" w:rsidRPr="001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A745B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       </w:t>
      </w:r>
      <w:r w:rsidR="003D61B0" w:rsidRPr="001008F6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Песочница</w:t>
      </w:r>
      <w:r w:rsidR="003D61B0" w:rsidRPr="001008F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это прекрасная развивающая среда для работы с детьми дошкольного возраста. Она даёт неограниченные возможности экспрессии, так как игры с песком насыщены разными эмоциями (восторгом, удивлением, волнением, радостью), позволяет создавать символические образы, отражающие неповторимый внутренний мир ребёнка. Удивительное происходит в том, что песочная сказочная страна – не что иное, как проекция внутреннего мира ребёнка.</w:t>
      </w:r>
    </w:p>
    <w:p w:rsidR="003D61B0" w:rsidRPr="001008F6" w:rsidRDefault="003D61B0" w:rsidP="003D61B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08F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Основные принципы игр на песке:</w:t>
      </w:r>
    </w:p>
    <w:p w:rsidR="003D61B0" w:rsidRPr="001008F6" w:rsidRDefault="003D61B0" w:rsidP="003D61B0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0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1. Создание естественной стимулирующей среды, в которой ребенок чувствует себя комфортно и защищено, проявляя творческую активность. (</w:t>
      </w:r>
      <w:r w:rsidRPr="001008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Для этого мы подбираем задание, соответствующее возможностям ребенка; формулируем инструкцию к играм в сказочной форме; исключаем негативную оценку его действий, идей, результатов, поощряя фантазию и творческий подход.)</w:t>
      </w:r>
    </w:p>
    <w:p w:rsidR="003D61B0" w:rsidRPr="001008F6" w:rsidRDefault="003D61B0" w:rsidP="003D6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8F6">
        <w:rPr>
          <w:rFonts w:ascii="Times New Roman" w:hAnsi="Times New Roman" w:cs="Times New Roman"/>
          <w:sz w:val="28"/>
          <w:szCs w:val="28"/>
        </w:rPr>
        <w:t>2. «Оживление» абстрактных символов: букв, цифр, геометрических фигур – зависит от возраста ребенка. (Позволяет сформировать и усилить положительную мотивацию к занятиям и личностную заинтересованность ребенка в происходящем.)</w:t>
      </w:r>
    </w:p>
    <w:p w:rsidR="003D61B0" w:rsidRDefault="003D61B0" w:rsidP="003D6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8F6">
        <w:rPr>
          <w:rFonts w:ascii="Times New Roman" w:hAnsi="Times New Roman" w:cs="Times New Roman"/>
          <w:sz w:val="28"/>
          <w:szCs w:val="28"/>
        </w:rPr>
        <w:t>3. Реальное «проживание», проигрывание всевозможных ситуаций вместе героями сказочных игр. (На основе этого принципа о</w:t>
      </w:r>
      <w:r w:rsidR="00296A7D">
        <w:rPr>
          <w:rFonts w:ascii="Times New Roman" w:hAnsi="Times New Roman" w:cs="Times New Roman"/>
          <w:sz w:val="28"/>
          <w:szCs w:val="28"/>
        </w:rPr>
        <w:t>существляется взаимный переход воображаемого в р</w:t>
      </w:r>
      <w:r w:rsidRPr="001008F6">
        <w:rPr>
          <w:rFonts w:ascii="Times New Roman" w:hAnsi="Times New Roman" w:cs="Times New Roman"/>
          <w:sz w:val="28"/>
          <w:szCs w:val="28"/>
        </w:rPr>
        <w:t>еальное</w:t>
      </w:r>
      <w:r w:rsidR="00296A7D">
        <w:rPr>
          <w:rFonts w:ascii="Times New Roman" w:hAnsi="Times New Roman" w:cs="Times New Roman"/>
          <w:sz w:val="28"/>
          <w:szCs w:val="28"/>
        </w:rPr>
        <w:t xml:space="preserve"> время</w:t>
      </w:r>
      <w:r w:rsidRPr="001008F6">
        <w:rPr>
          <w:rFonts w:ascii="Times New Roman" w:hAnsi="Times New Roman" w:cs="Times New Roman"/>
          <w:sz w:val="28"/>
          <w:szCs w:val="28"/>
        </w:rPr>
        <w:t xml:space="preserve"> и наоборот).</w:t>
      </w:r>
    </w:p>
    <w:p w:rsidR="00DF704F" w:rsidRPr="001008F6" w:rsidRDefault="00DF704F" w:rsidP="003D6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приемы работы в педагогической песочнице, педагог может сделать традиционную методику по развитию познавательной деятельности для детей более интересной, увлекательной, более продуктивной.</w:t>
      </w:r>
    </w:p>
    <w:p w:rsidR="003746A1" w:rsidRDefault="003746A1" w:rsidP="003D6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0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87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показала практика, использование песочной терапии дает положительные результат</w:t>
      </w:r>
      <w:proofErr w:type="gramStart"/>
      <w:r w:rsidR="00187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ы-</w:t>
      </w:r>
      <w:proofErr w:type="gramEnd"/>
      <w:r w:rsidR="00187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 значительно возрастает интерес к занятиям, дети чувствуют себя более успешными, возрастает познавательная, речевая активность</w:t>
      </w:r>
      <w:r w:rsidR="0061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нормализуется эмоциональный фон, поведенческие нарушения, что в свою очередь открывает новые перспективы для «особых» детей с разными стартовыми возможностями.</w:t>
      </w:r>
    </w:p>
    <w:p w:rsidR="00610453" w:rsidRDefault="00610453" w:rsidP="003D6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5001" w:rsidRDefault="003D5001" w:rsidP="003D6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0453" w:rsidRPr="00610453" w:rsidRDefault="00610453" w:rsidP="003D6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04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Литература:</w:t>
      </w:r>
    </w:p>
    <w:p w:rsidR="00610453" w:rsidRDefault="00610453" w:rsidP="003D6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0453" w:rsidRPr="00A150A8" w:rsidRDefault="00610453" w:rsidP="006104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28"/>
          <w:szCs w:val="28"/>
        </w:rPr>
      </w:pPr>
      <w:r>
        <w:rPr>
          <w:sz w:val="28"/>
          <w:szCs w:val="28"/>
          <w:shd w:val="clear" w:color="auto" w:fill="FFFFFF"/>
        </w:rPr>
        <w:t>1.Грабенко Т.</w:t>
      </w:r>
      <w:r w:rsidRPr="00A150A8"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 xml:space="preserve">., </w:t>
      </w:r>
      <w:proofErr w:type="spellStart"/>
      <w:r>
        <w:rPr>
          <w:sz w:val="28"/>
          <w:szCs w:val="28"/>
          <w:shd w:val="clear" w:color="auto" w:fill="FFFFFF"/>
        </w:rPr>
        <w:t>Зинкевич</w:t>
      </w:r>
      <w:proofErr w:type="spellEnd"/>
      <w:r>
        <w:rPr>
          <w:sz w:val="28"/>
          <w:szCs w:val="28"/>
          <w:shd w:val="clear" w:color="auto" w:fill="FFFFFF"/>
        </w:rPr>
        <w:t xml:space="preserve">-Евстигнеева Т.Д. </w:t>
      </w:r>
      <w:r w:rsidRPr="00A150A8">
        <w:rPr>
          <w:sz w:val="28"/>
          <w:szCs w:val="28"/>
          <w:shd w:val="clear" w:color="auto" w:fill="FFFFFF"/>
        </w:rPr>
        <w:t>Чудеса</w:t>
      </w:r>
      <w:r>
        <w:rPr>
          <w:sz w:val="28"/>
          <w:szCs w:val="28"/>
          <w:shd w:val="clear" w:color="auto" w:fill="FFFFFF"/>
        </w:rPr>
        <w:t xml:space="preserve"> на песке. Песочная </w:t>
      </w:r>
      <w:proofErr w:type="spellStart"/>
      <w:r>
        <w:rPr>
          <w:sz w:val="28"/>
          <w:szCs w:val="28"/>
          <w:shd w:val="clear" w:color="auto" w:fill="FFFFFF"/>
        </w:rPr>
        <w:t>игротерапия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A150A8">
        <w:rPr>
          <w:sz w:val="28"/>
          <w:szCs w:val="28"/>
          <w:shd w:val="clear" w:color="auto" w:fill="FFFFFF"/>
        </w:rPr>
        <w:t xml:space="preserve"> СПб</w:t>
      </w:r>
      <w:proofErr w:type="gramStart"/>
      <w:r w:rsidRPr="00A150A8">
        <w:rPr>
          <w:sz w:val="28"/>
          <w:szCs w:val="28"/>
          <w:shd w:val="clear" w:color="auto" w:fill="FFFFFF"/>
        </w:rPr>
        <w:t xml:space="preserve">.: </w:t>
      </w:r>
      <w:proofErr w:type="gramEnd"/>
      <w:r w:rsidRPr="00A150A8">
        <w:rPr>
          <w:sz w:val="28"/>
          <w:szCs w:val="28"/>
          <w:shd w:val="clear" w:color="auto" w:fill="FFFFFF"/>
        </w:rPr>
        <w:t>Институт специальной психологии и</w:t>
      </w:r>
      <w:r w:rsidRPr="00942FDF">
        <w:rPr>
          <w:sz w:val="28"/>
          <w:szCs w:val="28"/>
          <w:shd w:val="clear" w:color="auto" w:fill="FFFFFF"/>
        </w:rPr>
        <w:t xml:space="preserve"> </w:t>
      </w:r>
      <w:r w:rsidRPr="00A150A8">
        <w:rPr>
          <w:sz w:val="28"/>
          <w:szCs w:val="28"/>
          <w:shd w:val="clear" w:color="auto" w:fill="FFFFFF"/>
        </w:rPr>
        <w:t>педагогики, 1998.</w:t>
      </w:r>
      <w:r>
        <w:rPr>
          <w:sz w:val="28"/>
          <w:szCs w:val="28"/>
          <w:shd w:val="clear" w:color="auto" w:fill="FFFFFF"/>
        </w:rPr>
        <w:t>- 72 с.</w:t>
      </w:r>
    </w:p>
    <w:p w:rsidR="00610453" w:rsidRDefault="00610453" w:rsidP="006104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2. </w:t>
      </w:r>
      <w:proofErr w:type="spellStart"/>
      <w:r>
        <w:rPr>
          <w:sz w:val="28"/>
          <w:szCs w:val="28"/>
          <w:shd w:val="clear" w:color="auto" w:fill="FFFFFF"/>
        </w:rPr>
        <w:t>Грабенко</w:t>
      </w:r>
      <w:proofErr w:type="spellEnd"/>
      <w:r>
        <w:rPr>
          <w:sz w:val="28"/>
          <w:szCs w:val="28"/>
          <w:shd w:val="clear" w:color="auto" w:fill="FFFFFF"/>
        </w:rPr>
        <w:t xml:space="preserve"> Т.</w:t>
      </w:r>
      <w:r w:rsidRPr="00A150A8">
        <w:rPr>
          <w:sz w:val="28"/>
          <w:szCs w:val="28"/>
          <w:shd w:val="clear" w:color="auto" w:fill="FFFFFF"/>
        </w:rPr>
        <w:t>М. Игры с песком, или песочная терапия. //Дошкольная педагогика. – 2004. - № 5</w:t>
      </w:r>
      <w:r>
        <w:rPr>
          <w:sz w:val="28"/>
          <w:szCs w:val="28"/>
          <w:shd w:val="clear" w:color="auto" w:fill="FFFFFF"/>
        </w:rPr>
        <w:t>.-120 с.</w:t>
      </w:r>
    </w:p>
    <w:p w:rsidR="00AC2460" w:rsidRPr="00F57E24" w:rsidRDefault="00AC2460" w:rsidP="00AC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</w:t>
      </w:r>
      <w:r w:rsidRPr="00F57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Зинкевич-Евстегнееева Т., </w:t>
      </w:r>
      <w:proofErr w:type="spellStart"/>
      <w:r w:rsidRPr="00F57E24">
        <w:rPr>
          <w:rFonts w:ascii="Times New Roman" w:hAnsi="Times New Roman" w:cs="Times New Roman"/>
          <w:sz w:val="28"/>
          <w:szCs w:val="28"/>
          <w:shd w:val="clear" w:color="auto" w:fill="FFFFFF"/>
        </w:rPr>
        <w:t>Грабенко</w:t>
      </w:r>
      <w:proofErr w:type="spellEnd"/>
      <w:r w:rsidRPr="00F57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 М. Практикум по песочной терапии. - СПб: «Речь», 2006</w:t>
      </w:r>
      <w:r w:rsidRPr="00D815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100 с.</w:t>
      </w:r>
    </w:p>
    <w:p w:rsidR="00AC2460" w:rsidRPr="00DD6733" w:rsidRDefault="00AC2460" w:rsidP="00AC2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D6733">
        <w:rPr>
          <w:rFonts w:ascii="Times New Roman" w:eastAsia="Times New Roman" w:hAnsi="Times New Roman" w:cs="Times New Roman"/>
          <w:bCs/>
          <w:sz w:val="28"/>
          <w:szCs w:val="28"/>
        </w:rPr>
        <w:t>Калфф</w:t>
      </w:r>
      <w:proofErr w:type="spellEnd"/>
      <w:r w:rsidRPr="00DD6733">
        <w:rPr>
          <w:rFonts w:ascii="Times New Roman" w:eastAsia="Times New Roman" w:hAnsi="Times New Roman" w:cs="Times New Roman"/>
          <w:bCs/>
          <w:sz w:val="28"/>
          <w:szCs w:val="28"/>
        </w:rPr>
        <w:t xml:space="preserve"> Д.</w:t>
      </w:r>
      <w:r w:rsidRPr="00DD673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D6733">
        <w:rPr>
          <w:rFonts w:ascii="Times New Roman" w:eastAsia="Times New Roman" w:hAnsi="Times New Roman" w:cs="Times New Roman"/>
          <w:sz w:val="28"/>
          <w:szCs w:val="28"/>
        </w:rPr>
        <w:t>Шаг за шагом в песочной терапии. - M.: Смысл. 2003. – 60 с.</w:t>
      </w:r>
      <w:r w:rsidRPr="00DD673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2460" w:rsidRPr="00DD6733" w:rsidSect="006836F1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20"/>
    <w:rsid w:val="001008F6"/>
    <w:rsid w:val="00113EFC"/>
    <w:rsid w:val="00187AC5"/>
    <w:rsid w:val="001B7641"/>
    <w:rsid w:val="00296A7D"/>
    <w:rsid w:val="003746A1"/>
    <w:rsid w:val="003D5001"/>
    <w:rsid w:val="003D61B0"/>
    <w:rsid w:val="004669BB"/>
    <w:rsid w:val="00477E4F"/>
    <w:rsid w:val="004A1F0F"/>
    <w:rsid w:val="004D68EC"/>
    <w:rsid w:val="00524A91"/>
    <w:rsid w:val="00571E20"/>
    <w:rsid w:val="00610453"/>
    <w:rsid w:val="006836F1"/>
    <w:rsid w:val="008A745B"/>
    <w:rsid w:val="00AC2460"/>
    <w:rsid w:val="00AF4E5F"/>
    <w:rsid w:val="00AF6320"/>
    <w:rsid w:val="00D512B7"/>
    <w:rsid w:val="00D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6A1"/>
    <w:rPr>
      <w:b/>
      <w:bCs/>
    </w:rPr>
  </w:style>
  <w:style w:type="character" w:customStyle="1" w:styleId="c7">
    <w:name w:val="c7"/>
    <w:basedOn w:val="a0"/>
    <w:rsid w:val="003D6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6A1"/>
    <w:rPr>
      <w:b/>
      <w:bCs/>
    </w:rPr>
  </w:style>
  <w:style w:type="character" w:customStyle="1" w:styleId="c7">
    <w:name w:val="c7"/>
    <w:basedOn w:val="a0"/>
    <w:rsid w:val="003D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щшщ</dc:creator>
  <cp:lastModifiedBy>щшщ</cp:lastModifiedBy>
  <cp:revision>16</cp:revision>
  <dcterms:created xsi:type="dcterms:W3CDTF">2021-10-26T09:51:00Z</dcterms:created>
  <dcterms:modified xsi:type="dcterms:W3CDTF">2021-10-26T10:54:00Z</dcterms:modified>
</cp:coreProperties>
</file>