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4C" w:rsidRDefault="00C8224C" w:rsidP="008537B3">
      <w:pPr>
        <w:pStyle w:val="a4"/>
        <w:rPr>
          <w:b/>
          <w:sz w:val="28"/>
        </w:rPr>
      </w:pPr>
    </w:p>
    <w:p w:rsidR="00C8224C" w:rsidRDefault="00C8224C" w:rsidP="008537B3">
      <w:pPr>
        <w:pStyle w:val="a4"/>
        <w:rPr>
          <w:b/>
          <w:sz w:val="28"/>
        </w:rPr>
      </w:pPr>
    </w:p>
    <w:p w:rsidR="00C8224C" w:rsidRDefault="00C8224C" w:rsidP="008537B3">
      <w:pPr>
        <w:pStyle w:val="a4"/>
        <w:rPr>
          <w:b/>
          <w:sz w:val="28"/>
        </w:rPr>
      </w:pPr>
      <w:r w:rsidRPr="00C8224C">
        <w:rPr>
          <w:b/>
          <w:noProof/>
          <w:sz w:val="28"/>
          <w:lang w:eastAsia="ru-RU"/>
        </w:rPr>
        <w:drawing>
          <wp:inline distT="0" distB="0" distL="0" distR="0">
            <wp:extent cx="2981325" cy="2381154"/>
            <wp:effectExtent l="19050" t="0" r="9525" b="0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3955" t="14824" b="-12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59" cy="238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8224C" w:rsidRDefault="00C8224C" w:rsidP="008537B3">
      <w:pPr>
        <w:pStyle w:val="a4"/>
        <w:rPr>
          <w:b/>
          <w:sz w:val="28"/>
        </w:rPr>
      </w:pPr>
    </w:p>
    <w:p w:rsidR="008537B3" w:rsidRPr="008537B3" w:rsidRDefault="00102F9D" w:rsidP="008537B3">
      <w:pPr>
        <w:pStyle w:val="a4"/>
        <w:rPr>
          <w:b/>
          <w:szCs w:val="18"/>
        </w:rPr>
      </w:pPr>
      <w:r>
        <w:rPr>
          <w:b/>
          <w:sz w:val="28"/>
        </w:rPr>
        <w:t xml:space="preserve">  </w:t>
      </w:r>
      <w:r w:rsidR="008537B3" w:rsidRPr="008537B3">
        <w:rPr>
          <w:b/>
          <w:sz w:val="28"/>
        </w:rPr>
        <w:t>Беседа с родителями «Организация общения родителей с детьми младшего школьного возраста»</w:t>
      </w:r>
    </w:p>
    <w:p w:rsidR="008537B3" w:rsidRDefault="008537B3" w:rsidP="008537B3">
      <w:pPr>
        <w:pStyle w:val="a4"/>
        <w:rPr>
          <w:sz w:val="28"/>
        </w:rPr>
      </w:pPr>
      <w:r w:rsidRPr="008537B3">
        <w:rPr>
          <w:sz w:val="28"/>
        </w:rPr>
        <w:t xml:space="preserve">        </w:t>
      </w:r>
    </w:p>
    <w:p w:rsidR="008537B3" w:rsidRPr="008537B3" w:rsidRDefault="008537B3" w:rsidP="008537B3">
      <w:pPr>
        <w:pStyle w:val="a4"/>
        <w:rPr>
          <w:szCs w:val="18"/>
        </w:rPr>
      </w:pPr>
      <w:r>
        <w:rPr>
          <w:sz w:val="28"/>
        </w:rPr>
        <w:t xml:space="preserve">          </w:t>
      </w:r>
      <w:r w:rsidRPr="008537B3">
        <w:rPr>
          <w:sz w:val="28"/>
        </w:rPr>
        <w:t xml:space="preserve">Важнейшим требованием развития общества к воспитанию подрастающего поколения в современной </w:t>
      </w:r>
      <w:proofErr w:type="spellStart"/>
      <w:r w:rsidRPr="008537B3">
        <w:rPr>
          <w:sz w:val="28"/>
        </w:rPr>
        <w:t>социокультурной</w:t>
      </w:r>
      <w:proofErr w:type="spellEnd"/>
      <w:r w:rsidRPr="008537B3">
        <w:rPr>
          <w:sz w:val="28"/>
        </w:rPr>
        <w:t xml:space="preserve"> ситуации является повышение роли семьи в воспитании и в снижении социальной напряжённости в обществе. </w:t>
      </w:r>
    </w:p>
    <w:p w:rsidR="008537B3" w:rsidRPr="008537B3" w:rsidRDefault="008537B3" w:rsidP="008537B3">
      <w:pPr>
        <w:pStyle w:val="a4"/>
        <w:rPr>
          <w:szCs w:val="18"/>
        </w:rPr>
      </w:pPr>
      <w:r>
        <w:rPr>
          <w:sz w:val="28"/>
        </w:rPr>
        <w:t xml:space="preserve">      </w:t>
      </w:r>
      <w:r w:rsidRPr="008537B3">
        <w:rPr>
          <w:sz w:val="28"/>
        </w:rPr>
        <w:t>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родителей», – утверждает В.А. Сухомлинский.</w:t>
      </w:r>
    </w:p>
    <w:p w:rsidR="008537B3" w:rsidRPr="008537B3" w:rsidRDefault="008537B3" w:rsidP="008537B3">
      <w:pPr>
        <w:pStyle w:val="a4"/>
        <w:rPr>
          <w:szCs w:val="18"/>
        </w:rPr>
      </w:pPr>
      <w:r>
        <w:rPr>
          <w:sz w:val="28"/>
        </w:rPr>
        <w:t xml:space="preserve">    </w:t>
      </w:r>
      <w:r w:rsidRPr="008537B3">
        <w:rPr>
          <w:sz w:val="28"/>
        </w:rPr>
        <w:t xml:space="preserve">Ребенок только начинает </w:t>
      </w:r>
      <w:proofErr w:type="spellStart"/>
      <w:r w:rsidRPr="008537B3">
        <w:rPr>
          <w:sz w:val="28"/>
        </w:rPr>
        <w:t>самоутверждаться</w:t>
      </w:r>
      <w:proofErr w:type="spellEnd"/>
      <w:r w:rsidRPr="008537B3">
        <w:rPr>
          <w:sz w:val="28"/>
        </w:rPr>
        <w:t>, требует к себе уважения, а мы, взрослые, становимся в позу: «Кто ты такой?». Ежедневные его сто тысяч «почему» раздражают нас. Любая его попытка привлечь к себе внимание обрывается строгим взглядом, замечанием. Забываем, что вопрос ребенка – это еще одна попытка понять мир, в котором он живет, и приоткрыть занавес мира взрослых, основанного на опыте, мудрости поколений.</w:t>
      </w:r>
    </w:p>
    <w:p w:rsidR="008537B3" w:rsidRPr="008537B3" w:rsidRDefault="008537B3" w:rsidP="008537B3">
      <w:pPr>
        <w:pStyle w:val="a4"/>
        <w:rPr>
          <w:szCs w:val="18"/>
        </w:rPr>
      </w:pPr>
      <w:r>
        <w:rPr>
          <w:sz w:val="28"/>
        </w:rPr>
        <w:t xml:space="preserve">      </w:t>
      </w:r>
      <w:r w:rsidRPr="008537B3">
        <w:rPr>
          <w:sz w:val="28"/>
        </w:rPr>
        <w:t>Что стоит за неумением вашего ребенка или ученика прощать и забывать обиды, отсутствием понимания, сострадания, терпимости к человеку, отсутствием самоконтроля, навыков этикета и способности видеть себя со стороны в минуты гнева и обиды? Излишняя опека? Удовлетворение любого желания? Тепло, взаимопонимание, терпимость к любому поступку?</w:t>
      </w:r>
    </w:p>
    <w:p w:rsidR="008537B3" w:rsidRPr="008537B3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   </w:t>
      </w:r>
      <w:r w:rsidR="008537B3" w:rsidRPr="008537B3">
        <w:rPr>
          <w:sz w:val="28"/>
        </w:rPr>
        <w:t>Как смириться с тем, что ваш образованный, ласковый, правдивый, не ведающий зла, считающий всех людей замечательными ребенок среди избалованных сверстников является чужим?</w:t>
      </w:r>
    </w:p>
    <w:p w:rsidR="00102F9D" w:rsidRPr="00102F9D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   </w:t>
      </w:r>
      <w:r w:rsidR="008537B3" w:rsidRPr="008537B3">
        <w:rPr>
          <w:sz w:val="28"/>
        </w:rPr>
        <w:t xml:space="preserve">Дети – опора и наше утешение на склоне пути, в них источник семейного счастья, смысл жизни. Поэтому важно помочь нашим мальчикам и девочкам в самостоятельном преодолении глупостей и ошибок, не забывая об их потребностях, возможностях и способностях. Видеть мир глазами ребенка, </w:t>
      </w:r>
      <w:r w:rsidR="008537B3" w:rsidRPr="008537B3">
        <w:rPr>
          <w:sz w:val="28"/>
        </w:rPr>
        <w:lastRenderedPageBreak/>
        <w:t>наслаждаться его впечатлениями в осеннем лесу, зоопарке, цирке – чрезвычайно важное условие питания нашей и детской души.</w:t>
      </w:r>
    </w:p>
    <w:p w:rsidR="00102F9D" w:rsidRPr="008537B3" w:rsidRDefault="00102F9D" w:rsidP="00102F9D">
      <w:pPr>
        <w:pStyle w:val="a4"/>
        <w:rPr>
          <w:szCs w:val="18"/>
        </w:rPr>
      </w:pPr>
      <w:r>
        <w:rPr>
          <w:sz w:val="28"/>
        </w:rPr>
        <w:t xml:space="preserve">      </w:t>
      </w:r>
      <w:r w:rsidRPr="008537B3">
        <w:rPr>
          <w:sz w:val="28"/>
        </w:rPr>
        <w:t xml:space="preserve">В последнее время родители часто задают вопросы: «Действительно ли современные учебные программы вызывают перегрузку, или это миф для ленивых детей и ленивых родителей, которым не хочется дополнительно заниматься с ребенком?», «Нужно ли ребенка нагружать сверх учебной программы и чем?», «Как развивать ребенка, «не перегибая палку»?». </w:t>
      </w:r>
      <w:r>
        <w:rPr>
          <w:sz w:val="28"/>
        </w:rPr>
        <w:t xml:space="preserve">     </w:t>
      </w:r>
      <w:r w:rsidRPr="008537B3">
        <w:rPr>
          <w:sz w:val="28"/>
        </w:rPr>
        <w:t xml:space="preserve">Ответить однозначно на эти вопросы нельзя. Смотря, какой ребенок, смотря в какой школе, по </w:t>
      </w:r>
      <w:proofErr w:type="gramStart"/>
      <w:r w:rsidRPr="008537B3">
        <w:rPr>
          <w:sz w:val="28"/>
        </w:rPr>
        <w:t>какой</w:t>
      </w:r>
      <w:proofErr w:type="gramEnd"/>
      <w:r w:rsidRPr="008537B3">
        <w:rPr>
          <w:sz w:val="28"/>
        </w:rPr>
        <w:t xml:space="preserve"> программе и у </w:t>
      </w:r>
      <w:proofErr w:type="gramStart"/>
      <w:r w:rsidRPr="008537B3">
        <w:rPr>
          <w:sz w:val="28"/>
        </w:rPr>
        <w:t>какого</w:t>
      </w:r>
      <w:proofErr w:type="gramEnd"/>
      <w:r w:rsidRPr="008537B3">
        <w:rPr>
          <w:sz w:val="28"/>
        </w:rPr>
        <w:t xml:space="preserve"> учителя он учится. Решая вопрос о том, в какие дополнительные занятия включить своего ребенка, родителям следует внимательно, как можно более объективно, как бы со стороны, посмотреть на него и ответить на несколько вопросов:</w:t>
      </w:r>
    </w:p>
    <w:p w:rsidR="00102F9D" w:rsidRPr="008537B3" w:rsidRDefault="00102F9D" w:rsidP="00102F9D">
      <w:pPr>
        <w:pStyle w:val="a4"/>
        <w:rPr>
          <w:szCs w:val="18"/>
        </w:rPr>
      </w:pPr>
      <w:r>
        <w:rPr>
          <w:sz w:val="28"/>
        </w:rPr>
        <w:t xml:space="preserve">   </w:t>
      </w:r>
      <w:r w:rsidRPr="008537B3">
        <w:rPr>
          <w:sz w:val="28"/>
        </w:rPr>
        <w:t>· Как он переносит умственные и физические нагрузки? Какие занятия его утомляют, изматывают, а какие – воодушевляют и придают силы? Первые, если они необходимы, должны иметь минимальный объем, а вторые полезны в любых количествах (если, конечно, не потеснили основные учебные занятия). Дополнительные занятия не должны наносить вред здоровью ребенка.</w:t>
      </w:r>
    </w:p>
    <w:p w:rsidR="00102F9D" w:rsidRPr="008537B3" w:rsidRDefault="00102F9D" w:rsidP="00102F9D">
      <w:pPr>
        <w:pStyle w:val="a4"/>
        <w:rPr>
          <w:szCs w:val="18"/>
        </w:rPr>
      </w:pPr>
      <w:r>
        <w:rPr>
          <w:sz w:val="28"/>
        </w:rPr>
        <w:t xml:space="preserve">   </w:t>
      </w:r>
      <w:r w:rsidRPr="008537B3">
        <w:rPr>
          <w:sz w:val="28"/>
        </w:rPr>
        <w:t>· Что его интересует? Что он любит? Хорошо бы найти что-то близкое к его сегодняшним интересам или связать с ними занятия, которые Вам кажутся нужными.</w:t>
      </w:r>
    </w:p>
    <w:p w:rsidR="00102F9D" w:rsidRPr="00102F9D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  </w:t>
      </w:r>
      <w:r w:rsidRPr="008537B3">
        <w:rPr>
          <w:sz w:val="28"/>
        </w:rPr>
        <w:t>· Каковы его способности? Можно развивать способности, уже проявившиеся, и на этом пути относительно быстро достичь определенного успеха. Но можно развивать те способности, которые с точки зрения родителей необходимы, но у ребенка отсутствуют хорошие задатки. В последнем случае путь будет более долгим и сложным, а удовлетворяющих успехов в конце его может вообще не быть. Но способности, если ребенок включен в соответствующую деятельность, все равно будут развиваться (особенно, если занятия привлекательны для ребенка, вызывают у него интерес).</w:t>
      </w:r>
    </w:p>
    <w:p w:rsidR="008537B3" w:rsidRPr="008537B3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      </w:t>
      </w:r>
      <w:r w:rsidR="008537B3" w:rsidRPr="008537B3">
        <w:rPr>
          <w:sz w:val="28"/>
        </w:rPr>
        <w:t>Возрастает напряжение в семейной системе: у ребенка – в связи с включением в новый институт и изменением требований, у родителей – в связи с тем, что «продукт их воспитательной деятельности оказывается объектом всеобщего обозрения». Задача родителей – поддержать ребенка и помочь ему адаптироваться к новым социальным условиям, порождающим ряд трудностей и проблем</w:t>
      </w:r>
    </w:p>
    <w:p w:rsidR="008537B3" w:rsidRPr="008537B3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     </w:t>
      </w:r>
      <w:r w:rsidR="008537B3" w:rsidRPr="008537B3">
        <w:rPr>
          <w:sz w:val="28"/>
        </w:rPr>
        <w:t>Ещё одной причиной неэффективности воспитательных приёмов может оказаться отсутствие последовательности. Бывает, что сегодня родители поступают так, а завтра – иначе, не придерживаясь однажды избранного метода.</w:t>
      </w:r>
    </w:p>
    <w:p w:rsidR="008537B3" w:rsidRPr="008537B3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    </w:t>
      </w:r>
      <w:r w:rsidR="008537B3" w:rsidRPr="008537B3">
        <w:rPr>
          <w:sz w:val="28"/>
        </w:rPr>
        <w:t xml:space="preserve">Даже если родители проявляют последовательность в применении одного и того же воспитательного приёма, возможно, их метод не сработал просто </w:t>
      </w:r>
      <w:r w:rsidR="008537B3" w:rsidRPr="008537B3">
        <w:rPr>
          <w:sz w:val="28"/>
        </w:rPr>
        <w:lastRenderedPageBreak/>
        <w:t>потому, что они применяли его недостаточно долго. Человек не меняется в одночасье. То, что формировалось годами, не может измениться за две недели.</w:t>
      </w:r>
    </w:p>
    <w:p w:rsidR="008537B3" w:rsidRPr="008537B3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     </w:t>
      </w:r>
      <w:r w:rsidR="008537B3" w:rsidRPr="008537B3">
        <w:rPr>
          <w:sz w:val="28"/>
        </w:rPr>
        <w:t>Необходимо обращать внимание на мелкие изменения и отмечать постепенное улучшение.</w:t>
      </w:r>
    </w:p>
    <w:p w:rsidR="008537B3" w:rsidRPr="008537B3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     </w:t>
      </w:r>
      <w:r w:rsidR="008537B3" w:rsidRPr="008537B3">
        <w:rPr>
          <w:sz w:val="28"/>
        </w:rPr>
        <w:t>Иногда при применении эффективных воспитательных приёмов поведение вначале ухудшается, а затем начинает улучшаться. Не надо скоропалительно отказываться от воспитательных приёмов, даже если есть временное ухудшение. Ухудшение поведения как раз может свидетельствовать об эффективности данной тактики воспитания, и родителям не следует сдаваться.</w:t>
      </w:r>
    </w:p>
    <w:p w:rsidR="008537B3" w:rsidRPr="008537B3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    </w:t>
      </w:r>
      <w:r w:rsidR="008537B3" w:rsidRPr="008537B3">
        <w:rPr>
          <w:sz w:val="28"/>
        </w:rPr>
        <w:t xml:space="preserve">Когда надо уклониться от действия воспитательных приёмов, </w:t>
      </w:r>
      <w:r w:rsidR="008537B3">
        <w:rPr>
          <w:sz w:val="28"/>
        </w:rPr>
        <w:t xml:space="preserve">ребенок </w:t>
      </w:r>
      <w:r w:rsidR="008537B3" w:rsidRPr="008537B3">
        <w:rPr>
          <w:sz w:val="28"/>
        </w:rPr>
        <w:t>проявляет исключительную изобретательность по части манипуляции родителями. Если родители выстоят и сохранят правило, процедура начнёт работать.</w:t>
      </w:r>
    </w:p>
    <w:p w:rsidR="008537B3" w:rsidRPr="008537B3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    </w:t>
      </w:r>
      <w:r w:rsidR="008537B3" w:rsidRPr="008537B3">
        <w:rPr>
          <w:sz w:val="28"/>
        </w:rPr>
        <w:t xml:space="preserve">Если, несмотря на соблюдение большинства из предложенных рекомендаций, проблемы в отношениях с </w:t>
      </w:r>
      <w:r>
        <w:rPr>
          <w:sz w:val="28"/>
        </w:rPr>
        <w:t xml:space="preserve">детьми </w:t>
      </w:r>
      <w:r w:rsidR="008537B3" w:rsidRPr="008537B3">
        <w:rPr>
          <w:sz w:val="28"/>
        </w:rPr>
        <w:t>сохраняются, стоит обратиться за помощью к специалистам, имеющим опыт работы с</w:t>
      </w:r>
      <w:r>
        <w:rPr>
          <w:sz w:val="28"/>
        </w:rPr>
        <w:t>о</w:t>
      </w:r>
      <w:r w:rsidR="008537B3" w:rsidRPr="008537B3">
        <w:rPr>
          <w:sz w:val="28"/>
        </w:rPr>
        <w:t xml:space="preserve"> </w:t>
      </w:r>
      <w:r>
        <w:rPr>
          <w:sz w:val="28"/>
        </w:rPr>
        <w:t>школьниками.</w:t>
      </w:r>
    </w:p>
    <w:p w:rsidR="008537B3" w:rsidRDefault="008537B3" w:rsidP="008537B3">
      <w:pPr>
        <w:pStyle w:val="a4"/>
        <w:rPr>
          <w:sz w:val="28"/>
        </w:rPr>
      </w:pPr>
    </w:p>
    <w:p w:rsidR="008537B3" w:rsidRPr="008537B3" w:rsidRDefault="00102F9D" w:rsidP="008537B3">
      <w:pPr>
        <w:pStyle w:val="a4"/>
        <w:rPr>
          <w:szCs w:val="18"/>
        </w:rPr>
      </w:pPr>
      <w:r>
        <w:rPr>
          <w:sz w:val="28"/>
        </w:rPr>
        <w:t xml:space="preserve"> </w:t>
      </w:r>
    </w:p>
    <w:p w:rsidR="00CE4484" w:rsidRDefault="00102F9D" w:rsidP="008537B3">
      <w:pPr>
        <w:pStyle w:val="a4"/>
        <w:rPr>
          <w:sz w:val="28"/>
        </w:rPr>
      </w:pPr>
      <w:r>
        <w:rPr>
          <w:sz w:val="28"/>
        </w:rPr>
        <w:t xml:space="preserve">      </w:t>
      </w:r>
      <w:r w:rsidR="00547462">
        <w:rPr>
          <w:sz w:val="28"/>
        </w:rPr>
        <w:t xml:space="preserve">                         </w:t>
      </w:r>
      <w:r>
        <w:rPr>
          <w:sz w:val="28"/>
        </w:rPr>
        <w:t xml:space="preserve">   Учитель начальных классов</w:t>
      </w:r>
    </w:p>
    <w:p w:rsidR="00547462" w:rsidRDefault="00102F9D" w:rsidP="008537B3">
      <w:pPr>
        <w:pStyle w:val="a4"/>
        <w:rPr>
          <w:sz w:val="28"/>
        </w:rPr>
      </w:pPr>
      <w:r>
        <w:rPr>
          <w:sz w:val="28"/>
        </w:rPr>
        <w:t xml:space="preserve">         </w:t>
      </w:r>
      <w:r w:rsidR="00547462">
        <w:rPr>
          <w:sz w:val="28"/>
        </w:rPr>
        <w:t xml:space="preserve">                         </w:t>
      </w:r>
      <w:r>
        <w:rPr>
          <w:sz w:val="28"/>
        </w:rPr>
        <w:t xml:space="preserve">средней школы №7 имени </w:t>
      </w:r>
      <w:r w:rsidR="00547462">
        <w:rPr>
          <w:sz w:val="28"/>
        </w:rPr>
        <w:t xml:space="preserve"> К. </w:t>
      </w:r>
      <w:r>
        <w:rPr>
          <w:sz w:val="28"/>
        </w:rPr>
        <w:t>Ушинского</w:t>
      </w:r>
    </w:p>
    <w:p w:rsidR="00102F9D" w:rsidRDefault="00547462" w:rsidP="008537B3">
      <w:pPr>
        <w:pStyle w:val="a4"/>
        <w:rPr>
          <w:sz w:val="28"/>
        </w:rPr>
      </w:pPr>
      <w:r>
        <w:rPr>
          <w:sz w:val="28"/>
        </w:rPr>
        <w:t xml:space="preserve">                                 </w:t>
      </w:r>
      <w:r w:rsidR="00102F9D">
        <w:rPr>
          <w:sz w:val="28"/>
        </w:rPr>
        <w:t xml:space="preserve"> г. </w:t>
      </w:r>
      <w:proofErr w:type="spellStart"/>
      <w:r w:rsidR="00102F9D">
        <w:rPr>
          <w:sz w:val="28"/>
        </w:rPr>
        <w:t>Талдыкорган</w:t>
      </w:r>
      <w:proofErr w:type="spellEnd"/>
    </w:p>
    <w:p w:rsidR="00102F9D" w:rsidRDefault="00102F9D" w:rsidP="008537B3">
      <w:pPr>
        <w:pStyle w:val="a4"/>
        <w:rPr>
          <w:noProof/>
          <w:lang w:eastAsia="ru-RU"/>
        </w:rPr>
      </w:pPr>
      <w:r>
        <w:rPr>
          <w:sz w:val="28"/>
        </w:rPr>
        <w:t xml:space="preserve">                                         </w:t>
      </w:r>
      <w:proofErr w:type="spellStart"/>
      <w:proofErr w:type="gramStart"/>
      <w:r>
        <w:rPr>
          <w:sz w:val="28"/>
        </w:rPr>
        <w:t>Григор</w:t>
      </w:r>
      <w:proofErr w:type="spellEnd"/>
      <w:r w:rsidR="00C8224C" w:rsidRPr="00C8224C">
        <w:rPr>
          <w:noProof/>
          <w:lang w:eastAsia="ru-RU"/>
        </w:rPr>
        <w:t xml:space="preserve"> </w:t>
      </w:r>
      <w:proofErr w:type="spellStart"/>
      <w:r>
        <w:rPr>
          <w:sz w:val="28"/>
        </w:rPr>
        <w:t>ьева</w:t>
      </w:r>
      <w:proofErr w:type="spellEnd"/>
      <w:proofErr w:type="gramEnd"/>
      <w:r>
        <w:rPr>
          <w:sz w:val="28"/>
        </w:rPr>
        <w:t xml:space="preserve"> Л.Д.</w:t>
      </w:r>
      <w:r w:rsidRPr="00102F9D">
        <w:rPr>
          <w:noProof/>
          <w:lang w:eastAsia="ru-RU"/>
        </w:rPr>
        <w:t xml:space="preserve"> </w:t>
      </w: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</w:t>
      </w:r>
      <w:r w:rsidRPr="00C8224C">
        <w:rPr>
          <w:noProof/>
          <w:lang w:eastAsia="ru-RU"/>
        </w:rPr>
        <w:drawing>
          <wp:inline distT="0" distB="0" distL="0" distR="0">
            <wp:extent cx="3790949" cy="3162300"/>
            <wp:effectExtent l="19050" t="0" r="1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291" cy="315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Default="00C8224C" w:rsidP="008537B3">
      <w:pPr>
        <w:pStyle w:val="a4"/>
        <w:rPr>
          <w:noProof/>
          <w:lang w:eastAsia="ru-RU"/>
        </w:rPr>
      </w:pPr>
    </w:p>
    <w:p w:rsidR="00C8224C" w:rsidRPr="008537B3" w:rsidRDefault="00C8224C" w:rsidP="008537B3">
      <w:pPr>
        <w:pStyle w:val="a4"/>
        <w:rPr>
          <w:sz w:val="28"/>
        </w:rPr>
      </w:pPr>
    </w:p>
    <w:sectPr w:rsidR="00C8224C" w:rsidRPr="008537B3" w:rsidSect="00CE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7B3"/>
    <w:rsid w:val="00102F9D"/>
    <w:rsid w:val="00370815"/>
    <w:rsid w:val="00547462"/>
    <w:rsid w:val="008537B3"/>
    <w:rsid w:val="00C8224C"/>
    <w:rsid w:val="00CE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37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2017-03-05T16:15:00Z</dcterms:created>
  <dcterms:modified xsi:type="dcterms:W3CDTF">2023-04-05T17:13:00Z</dcterms:modified>
</cp:coreProperties>
</file>