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7B706" w14:textId="77777777" w:rsidR="00C429ED" w:rsidRDefault="00C429ED">
      <w:pPr>
        <w:pStyle w:val="1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14:paraId="32BB6C6E" w14:textId="09E0F79B" w:rsidR="00016273" w:rsidRPr="00C429ED" w:rsidRDefault="00C429ED">
      <w:pPr>
        <w:pStyle w:val="1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C429ED">
        <w:rPr>
          <w:rFonts w:ascii="Times New Roman" w:hAnsi="Times New Roman" w:cs="Times New Roman"/>
          <w:sz w:val="52"/>
          <w:szCs w:val="52"/>
          <w:lang w:val="ru-RU"/>
        </w:rPr>
        <w:t>«</w:t>
      </w:r>
      <w:r w:rsidR="00696CAF" w:rsidRPr="00C429ED">
        <w:rPr>
          <w:rFonts w:ascii="Times New Roman" w:hAnsi="Times New Roman" w:cs="Times New Roman"/>
          <w:sz w:val="52"/>
          <w:szCs w:val="52"/>
          <w:lang w:val="ru-RU"/>
        </w:rPr>
        <w:t>Я – часть большого мира</w:t>
      </w:r>
      <w:r w:rsidRPr="00C429ED">
        <w:rPr>
          <w:rFonts w:ascii="Times New Roman" w:hAnsi="Times New Roman" w:cs="Times New Roman"/>
          <w:sz w:val="52"/>
          <w:szCs w:val="52"/>
          <w:lang w:val="ru-RU"/>
        </w:rPr>
        <w:t>»</w:t>
      </w:r>
    </w:p>
    <w:p w14:paraId="5B3B7793" w14:textId="2AB893E1" w:rsidR="00016273" w:rsidRDefault="00696CAF">
      <w:pPr>
        <w:jc w:val="center"/>
        <w:rPr>
          <w:rFonts w:cs="Times New Roman"/>
          <w:sz w:val="36"/>
          <w:szCs w:val="36"/>
          <w:lang w:val="ru-RU"/>
        </w:rPr>
      </w:pPr>
      <w:r w:rsidRPr="00C429ED">
        <w:rPr>
          <w:rFonts w:cs="Times New Roman"/>
          <w:sz w:val="36"/>
          <w:szCs w:val="36"/>
          <w:lang w:val="ru-RU"/>
        </w:rPr>
        <w:t>Развитие представлений ребёнка о семье, Родине, людях и природе</w:t>
      </w:r>
      <w:r w:rsidR="00C429ED">
        <w:rPr>
          <w:rFonts w:cs="Times New Roman"/>
          <w:sz w:val="36"/>
          <w:szCs w:val="36"/>
          <w:lang w:val="ru-RU"/>
        </w:rPr>
        <w:t>.</w:t>
      </w:r>
    </w:p>
    <w:p w14:paraId="060DE626" w14:textId="77777777" w:rsidR="00C429ED" w:rsidRDefault="00C429ED">
      <w:pPr>
        <w:jc w:val="center"/>
        <w:rPr>
          <w:rFonts w:cs="Times New Roman"/>
          <w:sz w:val="36"/>
          <w:szCs w:val="36"/>
          <w:lang w:val="ru-RU"/>
        </w:rPr>
      </w:pPr>
    </w:p>
    <w:p w14:paraId="3EFF1620" w14:textId="6A3D0246" w:rsidR="00C429ED" w:rsidRPr="00C429ED" w:rsidRDefault="00C429ED">
      <w:pPr>
        <w:jc w:val="center"/>
        <w:rPr>
          <w:rFonts w:cs="Times New Roman"/>
          <w:sz w:val="28"/>
          <w:szCs w:val="28"/>
          <w:lang w:val="ru-RU"/>
        </w:rPr>
      </w:pPr>
      <w:r w:rsidRPr="00C429ED">
        <w:rPr>
          <w:rFonts w:cs="Times New Roman"/>
          <w:sz w:val="28"/>
          <w:szCs w:val="28"/>
          <w:lang w:val="ru-RU"/>
        </w:rPr>
        <w:t xml:space="preserve">Статья для педагогического журнала </w:t>
      </w:r>
    </w:p>
    <w:p w14:paraId="44B0E533" w14:textId="5155C16C" w:rsidR="00C429ED" w:rsidRDefault="00C429ED">
      <w:pPr>
        <w:jc w:val="center"/>
        <w:rPr>
          <w:rFonts w:cs="Times New Roman"/>
          <w:sz w:val="36"/>
          <w:szCs w:val="36"/>
          <w:lang w:val="ru-RU"/>
        </w:rPr>
      </w:pPr>
    </w:p>
    <w:p w14:paraId="61EA3BA7" w14:textId="71FF5353" w:rsidR="00C429ED" w:rsidRDefault="00C429ED">
      <w:pPr>
        <w:jc w:val="center"/>
        <w:rPr>
          <w:rFonts w:cs="Times New Roman"/>
          <w:sz w:val="36"/>
          <w:szCs w:val="36"/>
          <w:lang w:val="ru-RU"/>
        </w:rPr>
      </w:pPr>
    </w:p>
    <w:p w14:paraId="6B2C994D" w14:textId="77777777" w:rsidR="00C429ED" w:rsidRPr="00C429ED" w:rsidRDefault="00C429ED">
      <w:pPr>
        <w:jc w:val="center"/>
        <w:rPr>
          <w:rFonts w:cs="Times New Roman"/>
          <w:sz w:val="36"/>
          <w:szCs w:val="36"/>
          <w:lang w:val="ru-RU"/>
        </w:rPr>
      </w:pPr>
    </w:p>
    <w:p w14:paraId="13672469" w14:textId="29020C72" w:rsidR="00016273" w:rsidRDefault="00696CAF">
      <w:pPr>
        <w:jc w:val="center"/>
        <w:rPr>
          <w:rFonts w:cs="Times New Roman"/>
          <w:sz w:val="36"/>
          <w:szCs w:val="36"/>
          <w:lang w:val="ru-RU"/>
        </w:rPr>
      </w:pPr>
      <w:r w:rsidRPr="00C429ED">
        <w:rPr>
          <w:rFonts w:cs="Times New Roman"/>
          <w:sz w:val="36"/>
          <w:szCs w:val="36"/>
          <w:lang w:val="ru-RU"/>
        </w:rPr>
        <w:t xml:space="preserve">Автор: </w:t>
      </w:r>
      <w:proofErr w:type="spellStart"/>
      <w:r w:rsidRPr="00C429ED">
        <w:rPr>
          <w:rFonts w:cs="Times New Roman"/>
          <w:sz w:val="36"/>
          <w:szCs w:val="36"/>
          <w:lang w:val="ru-RU"/>
        </w:rPr>
        <w:t>Кострамитина</w:t>
      </w:r>
      <w:proofErr w:type="spellEnd"/>
      <w:r w:rsidRPr="00C429ED">
        <w:rPr>
          <w:rFonts w:cs="Times New Roman"/>
          <w:sz w:val="36"/>
          <w:szCs w:val="36"/>
          <w:lang w:val="ru-RU"/>
        </w:rPr>
        <w:t xml:space="preserve"> Татьяна Анатольевна,</w:t>
      </w:r>
      <w:r w:rsidRPr="00C429ED">
        <w:rPr>
          <w:rFonts w:cs="Times New Roman"/>
          <w:sz w:val="36"/>
          <w:szCs w:val="36"/>
          <w:lang w:val="ru-RU"/>
        </w:rPr>
        <w:br/>
        <w:t>учитель начальных классов, г. Алматы</w:t>
      </w:r>
    </w:p>
    <w:p w14:paraId="4EA4336D" w14:textId="745CB21E" w:rsidR="00C429ED" w:rsidRPr="00C429ED" w:rsidRDefault="00C429ED">
      <w:pPr>
        <w:jc w:val="center"/>
        <w:rPr>
          <w:rFonts w:cs="Times New Roman"/>
          <w:sz w:val="36"/>
          <w:szCs w:val="36"/>
          <w:lang w:val="ru-RU"/>
        </w:rPr>
      </w:pPr>
      <w:r>
        <w:rPr>
          <w:rFonts w:cs="Times New Roman"/>
          <w:sz w:val="36"/>
          <w:szCs w:val="36"/>
          <w:lang w:val="ru-RU"/>
        </w:rPr>
        <w:t>УО «Школы предпринимателей»</w:t>
      </w:r>
    </w:p>
    <w:p w14:paraId="3286926B" w14:textId="6FABD508" w:rsidR="00C429ED" w:rsidRPr="00C429ED" w:rsidRDefault="00C429ED">
      <w:pPr>
        <w:jc w:val="center"/>
        <w:rPr>
          <w:rFonts w:cs="Times New Roman"/>
          <w:sz w:val="36"/>
          <w:szCs w:val="36"/>
          <w:lang w:val="ru-RU"/>
        </w:rPr>
      </w:pPr>
    </w:p>
    <w:p w14:paraId="2E187CA8" w14:textId="7C731078" w:rsidR="00C429ED" w:rsidRDefault="00C429ED">
      <w:pPr>
        <w:jc w:val="center"/>
        <w:rPr>
          <w:lang w:val="ru-RU"/>
        </w:rPr>
      </w:pPr>
    </w:p>
    <w:p w14:paraId="654BCAD2" w14:textId="27B0C49D" w:rsidR="00C429ED" w:rsidRDefault="00C429ED">
      <w:pPr>
        <w:jc w:val="center"/>
        <w:rPr>
          <w:lang w:val="ru-RU"/>
        </w:rPr>
      </w:pPr>
    </w:p>
    <w:p w14:paraId="43738B35" w14:textId="42B057BB" w:rsidR="00C429ED" w:rsidRDefault="00C429ED">
      <w:pPr>
        <w:jc w:val="center"/>
        <w:rPr>
          <w:lang w:val="ru-RU"/>
        </w:rPr>
      </w:pPr>
    </w:p>
    <w:p w14:paraId="022274DB" w14:textId="7EE9B9D1" w:rsidR="00C429ED" w:rsidRDefault="00C429ED">
      <w:pPr>
        <w:jc w:val="center"/>
        <w:rPr>
          <w:lang w:val="ru-RU"/>
        </w:rPr>
      </w:pPr>
    </w:p>
    <w:p w14:paraId="678A72F9" w14:textId="4569A887" w:rsidR="00C429ED" w:rsidRDefault="00C429ED">
      <w:pPr>
        <w:jc w:val="center"/>
        <w:rPr>
          <w:lang w:val="ru-RU"/>
        </w:rPr>
      </w:pPr>
    </w:p>
    <w:p w14:paraId="0173165E" w14:textId="372DC707" w:rsidR="00C429ED" w:rsidRDefault="00C429ED">
      <w:pPr>
        <w:jc w:val="center"/>
        <w:rPr>
          <w:lang w:val="ru-RU"/>
        </w:rPr>
      </w:pPr>
    </w:p>
    <w:p w14:paraId="723917D4" w14:textId="135425D7" w:rsidR="00C429ED" w:rsidRDefault="00C429ED">
      <w:pPr>
        <w:jc w:val="center"/>
        <w:rPr>
          <w:lang w:val="ru-RU"/>
        </w:rPr>
      </w:pPr>
    </w:p>
    <w:p w14:paraId="1E3C6C78" w14:textId="0F19F663" w:rsidR="00C429ED" w:rsidRDefault="00C429ED">
      <w:pPr>
        <w:jc w:val="center"/>
        <w:rPr>
          <w:lang w:val="ru-RU"/>
        </w:rPr>
      </w:pPr>
    </w:p>
    <w:p w14:paraId="720DEFAE" w14:textId="1BB0DD80" w:rsidR="00C429ED" w:rsidRDefault="00C429ED">
      <w:pPr>
        <w:jc w:val="center"/>
        <w:rPr>
          <w:lang w:val="ru-RU"/>
        </w:rPr>
      </w:pPr>
    </w:p>
    <w:p w14:paraId="6B2E3191" w14:textId="66307F1C" w:rsidR="00C429ED" w:rsidRDefault="00C429ED">
      <w:pPr>
        <w:jc w:val="center"/>
        <w:rPr>
          <w:lang w:val="ru-RU"/>
        </w:rPr>
      </w:pPr>
    </w:p>
    <w:p w14:paraId="6D8943B0" w14:textId="45F6B411" w:rsidR="00C429ED" w:rsidRDefault="00C429ED">
      <w:pPr>
        <w:jc w:val="center"/>
        <w:rPr>
          <w:lang w:val="ru-RU"/>
        </w:rPr>
      </w:pPr>
    </w:p>
    <w:p w14:paraId="2466D734" w14:textId="185AB65E" w:rsidR="00C429ED" w:rsidRDefault="00C429ED">
      <w:pPr>
        <w:jc w:val="center"/>
        <w:rPr>
          <w:lang w:val="ru-RU"/>
        </w:rPr>
      </w:pPr>
    </w:p>
    <w:p w14:paraId="1BE3D669" w14:textId="77777777" w:rsidR="00C429ED" w:rsidRPr="00C429ED" w:rsidRDefault="00C429ED" w:rsidP="00C429ED">
      <w:pPr>
        <w:rPr>
          <w:sz w:val="22"/>
          <w:lang w:val="ru-RU"/>
        </w:rPr>
      </w:pPr>
      <w:r w:rsidRPr="00C429ED">
        <w:rPr>
          <w:lang w:val="ru-RU"/>
        </w:rPr>
        <w:lastRenderedPageBreak/>
        <w:t>Аннотация.</w:t>
      </w:r>
    </w:p>
    <w:p w14:paraId="03BA875F" w14:textId="25E7EB08" w:rsidR="00C429ED" w:rsidRPr="00C429ED" w:rsidRDefault="00C429ED" w:rsidP="00C429ED">
      <w:p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 w:rsidRPr="00C429ED">
        <w:rPr>
          <w:rFonts w:cs="Times New Roman"/>
          <w:szCs w:val="24"/>
          <w:lang w:val="ru-RU" w:eastAsia="ru-RU"/>
        </w:rPr>
        <w:t>Тема «Я – часть большого мира» направлена на формирование у младшего школьника целостного представления о себе как об активном участнике окружающего мира. В ходе работы над темой ребенок учится осознавать ценность семьи как первой социальной среды, знакомится с культурой и традициями своей Родины, открывает для себя разнообразие людей и их вклад в общество, а также развивает бережное отношение к природе. Такой подход способствует воспитанию гражданственности, эмпатии, ответственности и экологической культуры. Материал может быть интегрирован в учебные предметы начальной школы, внеклассные мероприятия и игровые формы обучения, что делает процесс познания увлекательным и значимым для каждого ученика.</w:t>
      </w:r>
    </w:p>
    <w:p w14:paraId="0EB0D6C2" w14:textId="77777777" w:rsidR="00C429ED" w:rsidRDefault="00C429ED">
      <w:pPr>
        <w:pStyle w:val="21"/>
        <w:rPr>
          <w:lang w:val="ru-RU"/>
        </w:rPr>
      </w:pPr>
    </w:p>
    <w:p w14:paraId="6DE095A2" w14:textId="054DA49D" w:rsidR="00016273" w:rsidRPr="00696CAF" w:rsidRDefault="00696CAF">
      <w:pPr>
        <w:pStyle w:val="21"/>
        <w:rPr>
          <w:lang w:val="ru-RU"/>
        </w:rPr>
      </w:pPr>
      <w:r w:rsidRPr="00696CAF">
        <w:rPr>
          <w:lang w:val="ru-RU"/>
        </w:rPr>
        <w:t>Введение</w:t>
      </w:r>
    </w:p>
    <w:p w14:paraId="5BD95F10" w14:textId="77777777" w:rsidR="00016273" w:rsidRPr="00696CAF" w:rsidRDefault="00696CAF">
      <w:pPr>
        <w:spacing w:line="360" w:lineRule="auto"/>
        <w:ind w:firstLine="720"/>
        <w:rPr>
          <w:lang w:val="ru-RU"/>
        </w:rPr>
      </w:pPr>
      <w:r w:rsidRPr="00696CAF">
        <w:rPr>
          <w:lang w:val="ru-RU"/>
        </w:rPr>
        <w:t>Первые школьные годы – это особое время, когда ребёнок открывает для себя окружающий мир не только глазами, но и сердцем. Задача учителя начальных классов – помочь первокласснику почувствовать себя частью большого, многообразного мира: семьи, родины, природы и человечества в целом.</w:t>
      </w:r>
    </w:p>
    <w:p w14:paraId="3D20C25A" w14:textId="77777777" w:rsidR="00016273" w:rsidRPr="00696CAF" w:rsidRDefault="00696CAF">
      <w:pPr>
        <w:pStyle w:val="21"/>
        <w:rPr>
          <w:lang w:val="ru-RU"/>
        </w:rPr>
      </w:pPr>
      <w:r w:rsidRPr="00696CAF">
        <w:rPr>
          <w:lang w:val="ru-RU"/>
        </w:rPr>
        <w:t>Семья – начало всех начал</w:t>
      </w:r>
    </w:p>
    <w:p w14:paraId="2CCCD2DC" w14:textId="77777777" w:rsidR="00016273" w:rsidRPr="00696CAF" w:rsidRDefault="00696CAF">
      <w:pPr>
        <w:spacing w:line="360" w:lineRule="auto"/>
        <w:ind w:firstLine="720"/>
        <w:rPr>
          <w:lang w:val="ru-RU"/>
        </w:rPr>
      </w:pPr>
      <w:r w:rsidRPr="00696CAF">
        <w:rPr>
          <w:lang w:val="ru-RU"/>
        </w:rPr>
        <w:t>Именно в семье ребёнок впервые учится любви, заботе, ответственности. На уроках и классных часах важно развивать у детей представления о семейных ценностях: уважении к старшим, помощи младшим, благодарности родителям. Интерактивные задания, рассказы о семейных традициях, творческие проекты («Моё семейное древо», «Наши праздники») помогают детям понять, что семья — это опора, а каждый её член важен и любим.</w:t>
      </w:r>
    </w:p>
    <w:p w14:paraId="48C2056F" w14:textId="77777777" w:rsidR="00016273" w:rsidRPr="00696CAF" w:rsidRDefault="00696CAF">
      <w:pPr>
        <w:pStyle w:val="21"/>
        <w:rPr>
          <w:lang w:val="ru-RU"/>
        </w:rPr>
      </w:pPr>
      <w:r w:rsidRPr="00696CAF">
        <w:rPr>
          <w:lang w:val="ru-RU"/>
        </w:rPr>
        <w:t>Моя Родина – Казахстан</w:t>
      </w:r>
    </w:p>
    <w:p w14:paraId="5657400D" w14:textId="77777777" w:rsidR="00016273" w:rsidRPr="00696CAF" w:rsidRDefault="00696CAF">
      <w:pPr>
        <w:spacing w:line="360" w:lineRule="auto"/>
        <w:ind w:firstLine="720"/>
        <w:rPr>
          <w:lang w:val="ru-RU"/>
        </w:rPr>
      </w:pPr>
      <w:r w:rsidRPr="00696CAF">
        <w:rPr>
          <w:lang w:val="ru-RU"/>
        </w:rPr>
        <w:t>Постепенно круг детских представлений расширяется. После семьи ребёнок начинает осознавать, что он — гражданин своей страны. Через рассказы, стихи, песни и народные традиции дети узнают о Родине, родном городе, государственных символах, о дружбе народов Казахстана. Проведение тематических бесед и праздников («День Республики», «Мой город – моя гордость») формирует чувство гордости и уважения к своей земле, народу и культуре.</w:t>
      </w:r>
    </w:p>
    <w:p w14:paraId="6C410C8F" w14:textId="77777777" w:rsidR="00016273" w:rsidRPr="00696CAF" w:rsidRDefault="00696CAF">
      <w:pPr>
        <w:pStyle w:val="21"/>
        <w:rPr>
          <w:lang w:val="ru-RU"/>
        </w:rPr>
      </w:pPr>
      <w:r w:rsidRPr="00696CAF">
        <w:rPr>
          <w:lang w:val="ru-RU"/>
        </w:rPr>
        <w:t>Люди вокруг нас</w:t>
      </w:r>
    </w:p>
    <w:p w14:paraId="168BC1FD" w14:textId="77777777" w:rsidR="00016273" w:rsidRPr="00696CAF" w:rsidRDefault="00696CAF">
      <w:pPr>
        <w:spacing w:line="360" w:lineRule="auto"/>
        <w:ind w:firstLine="720"/>
        <w:rPr>
          <w:lang w:val="ru-RU"/>
        </w:rPr>
      </w:pPr>
      <w:r w:rsidRPr="00696CAF">
        <w:rPr>
          <w:lang w:val="ru-RU"/>
        </w:rPr>
        <w:t>Учитель помогает первокласснику осознать, что в мире живут разные люди – с разными обычаями, интересами и взглядами. Уважение, доброжелательность, умение слушать и помогать другим становятся важными составляющими нравственного воспитания. Игровые ситуации, совместные задания и школьные проекты способствуют формированию у детей представлений о дружбе, взаимопомощи и ответственности.</w:t>
      </w:r>
    </w:p>
    <w:p w14:paraId="0A9DBA17" w14:textId="77777777" w:rsidR="00016273" w:rsidRPr="00696CAF" w:rsidRDefault="00696CAF">
      <w:pPr>
        <w:pStyle w:val="21"/>
        <w:rPr>
          <w:lang w:val="ru-RU"/>
        </w:rPr>
      </w:pPr>
      <w:r w:rsidRPr="00696CAF">
        <w:rPr>
          <w:lang w:val="ru-RU"/>
        </w:rPr>
        <w:lastRenderedPageBreak/>
        <w:t>Природа – наш общий дом</w:t>
      </w:r>
    </w:p>
    <w:p w14:paraId="5FF8BA27" w14:textId="77777777" w:rsidR="00016273" w:rsidRPr="00696CAF" w:rsidRDefault="00696CAF">
      <w:pPr>
        <w:spacing w:line="360" w:lineRule="auto"/>
        <w:ind w:firstLine="720"/>
        <w:rPr>
          <w:lang w:val="ru-RU"/>
        </w:rPr>
      </w:pPr>
      <w:r w:rsidRPr="00696CAF">
        <w:rPr>
          <w:lang w:val="ru-RU"/>
        </w:rPr>
        <w:t>Через наблюдения, экскурсии и творческие работы дети учатся видеть красоту окружающего мира, понимать, что человек и природа тесно связаны. Акции по уборке школьного двора, мини-огород, экологические викторины и беседы воспитывают бережное отношение к живому, пробуждают чувство благодарности и заботы о природе.</w:t>
      </w:r>
    </w:p>
    <w:p w14:paraId="640A540A" w14:textId="77777777" w:rsidR="00016273" w:rsidRPr="00696CAF" w:rsidRDefault="00696CAF">
      <w:pPr>
        <w:pStyle w:val="21"/>
        <w:rPr>
          <w:lang w:val="ru-RU"/>
        </w:rPr>
      </w:pPr>
      <w:r w:rsidRPr="00696CAF">
        <w:rPr>
          <w:lang w:val="ru-RU"/>
        </w:rPr>
        <w:t>Применение темы на уроках познания мира</w:t>
      </w:r>
    </w:p>
    <w:p w14:paraId="7B46F6B8" w14:textId="77777777" w:rsidR="00016273" w:rsidRPr="00696CAF" w:rsidRDefault="00696CAF">
      <w:pPr>
        <w:spacing w:line="360" w:lineRule="auto"/>
        <w:ind w:firstLine="720"/>
        <w:rPr>
          <w:lang w:val="ru-RU"/>
        </w:rPr>
      </w:pPr>
      <w:r w:rsidRPr="00696CAF">
        <w:rPr>
          <w:lang w:val="ru-RU"/>
        </w:rPr>
        <w:t>Тема «Я – часть большого мира» естественно вплетается в уроки познания мира. Учитель может организовать обсуждения, наблюдения и практические задания, направленные на осознание ребёнком своей связи с семьёй, окружающими людьми и природой. Например:</w:t>
      </w:r>
      <w:r w:rsidRPr="00696CAF">
        <w:rPr>
          <w:lang w:val="ru-RU"/>
        </w:rPr>
        <w:br/>
        <w:t>• Урок-исследование «Мой дом, мой двор, моя улица»: дети приносят фотографии, рассказывают о своём доме, создают макет «Моего района».</w:t>
      </w:r>
      <w:r w:rsidRPr="00696CAF">
        <w:rPr>
          <w:lang w:val="ru-RU"/>
        </w:rPr>
        <w:br/>
        <w:t>• Урок-наблюдение «Мир вокруг нас»: прогулка по школьному двору с обсуждением, как человек влияет на природу.</w:t>
      </w:r>
      <w:r w:rsidRPr="00696CAF">
        <w:rPr>
          <w:lang w:val="ru-RU"/>
        </w:rPr>
        <w:br/>
        <w:t>• Тематический день «Моя Родина – Казахстан»: дети изучают символы страны, слушают песни и выполняют мини-проекты о родных местах.</w:t>
      </w:r>
    </w:p>
    <w:p w14:paraId="6C73F10B" w14:textId="77777777" w:rsidR="00016273" w:rsidRPr="00696CAF" w:rsidRDefault="00696CAF">
      <w:pPr>
        <w:pStyle w:val="21"/>
        <w:rPr>
          <w:lang w:val="ru-RU"/>
        </w:rPr>
      </w:pPr>
      <w:r w:rsidRPr="00696CAF">
        <w:rPr>
          <w:lang w:val="ru-RU"/>
        </w:rPr>
        <w:t>Игра и групповая работа как средство вовлечения</w:t>
      </w:r>
    </w:p>
    <w:p w14:paraId="36F32B1B" w14:textId="77777777" w:rsidR="00016273" w:rsidRPr="00696CAF" w:rsidRDefault="00696CAF">
      <w:pPr>
        <w:spacing w:line="360" w:lineRule="auto"/>
        <w:ind w:firstLine="720"/>
        <w:rPr>
          <w:lang w:val="ru-RU"/>
        </w:rPr>
      </w:pPr>
      <w:r w:rsidRPr="00696CAF">
        <w:rPr>
          <w:lang w:val="ru-RU"/>
        </w:rPr>
        <w:t>Игровая деятельность делает познание живым и эмоционально окрашенным. Через игру первоклассники легче усваивают сложные понятия и формируют ценностные установки.</w:t>
      </w:r>
      <w:r w:rsidRPr="00696CAF">
        <w:rPr>
          <w:lang w:val="ru-RU"/>
        </w:rPr>
        <w:br/>
        <w:t>Примеры игровых и групповых форм:</w:t>
      </w:r>
      <w:r w:rsidRPr="00696CAF">
        <w:rPr>
          <w:lang w:val="ru-RU"/>
        </w:rPr>
        <w:br/>
        <w:t>• Игра «Кто я в этом мире?» — дети получают карточки с ролями («сын», «друг», «житель города», «помощник природы») и объясняют, что эти роли означают.</w:t>
      </w:r>
      <w:r w:rsidRPr="00696CAF">
        <w:rPr>
          <w:lang w:val="ru-RU"/>
        </w:rPr>
        <w:br/>
        <w:t>• «Путешествие по миру» — группы учеников «путешествуют» по странам (через картинки и рассказы), узнавая, чем похожи и отличаются люди разных культур.</w:t>
      </w:r>
      <w:r w:rsidRPr="00696CAF">
        <w:rPr>
          <w:lang w:val="ru-RU"/>
        </w:rPr>
        <w:br/>
        <w:t>• Коллективный проект «Мир, в котором я живу» — каждая группа создаёт часть большого плаката (семья, школа, природа, страна), а затем все части соединяются в единое полотно.</w:t>
      </w:r>
      <w:r w:rsidRPr="00696CAF">
        <w:rPr>
          <w:lang w:val="ru-RU"/>
        </w:rPr>
        <w:br/>
        <w:t>• Игра «Добрые поступки» — обсуждение жизненных ситуаций, где нужно проявить заботу, уважение, помощь.</w:t>
      </w:r>
    </w:p>
    <w:p w14:paraId="29C98B3E" w14:textId="77777777" w:rsidR="00016273" w:rsidRPr="00696CAF" w:rsidRDefault="00696CAF">
      <w:pPr>
        <w:pStyle w:val="21"/>
        <w:rPr>
          <w:lang w:val="ru-RU"/>
        </w:rPr>
      </w:pPr>
      <w:r w:rsidRPr="00696CAF">
        <w:rPr>
          <w:lang w:val="ru-RU"/>
        </w:rPr>
        <w:t>Заключение</w:t>
      </w:r>
    </w:p>
    <w:p w14:paraId="33EF9A99" w14:textId="77777777" w:rsidR="00016273" w:rsidRPr="00696CAF" w:rsidRDefault="00696CAF">
      <w:pPr>
        <w:spacing w:line="360" w:lineRule="auto"/>
        <w:ind w:firstLine="720"/>
        <w:rPr>
          <w:lang w:val="ru-RU"/>
        </w:rPr>
      </w:pPr>
      <w:r w:rsidRPr="00696CAF">
        <w:rPr>
          <w:lang w:val="ru-RU"/>
        </w:rPr>
        <w:t>Развивая у первоклассников представление о себе как о части большого мира, учитель формирует основу личности, способной любить, уважать и чувствовать ответственность за друг</w:t>
      </w:r>
      <w:bookmarkStart w:id="0" w:name="_GoBack"/>
      <w:bookmarkEnd w:id="0"/>
      <w:r w:rsidRPr="00696CAF">
        <w:rPr>
          <w:lang w:val="ru-RU"/>
        </w:rPr>
        <w:t>их. Когда ребёнок осознаёт, что его маленькое «я» связано с семьёй, родиной, людьми и природой, он начинает понимать ценность жизни и своё место в ней.</w:t>
      </w:r>
    </w:p>
    <w:sectPr w:rsidR="00016273" w:rsidRPr="00696CAF" w:rsidSect="00C429ED">
      <w:pgSz w:w="12240" w:h="15840"/>
      <w:pgMar w:top="284" w:right="1800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273"/>
    <w:rsid w:val="00034616"/>
    <w:rsid w:val="0006063C"/>
    <w:rsid w:val="0015074B"/>
    <w:rsid w:val="0029639D"/>
    <w:rsid w:val="00326F90"/>
    <w:rsid w:val="00696CAF"/>
    <w:rsid w:val="00AA1D8D"/>
    <w:rsid w:val="00B47730"/>
    <w:rsid w:val="00C429E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C14AF"/>
  <w14:defaultImageDpi w14:val="300"/>
  <w15:docId w15:val="{C4FA7B55-12DD-4466-BAAF-F2D78E0F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C429ED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30CA6-F34D-4C28-9862-53A2742B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2025-11-21T05:22:00Z</dcterms:created>
  <dcterms:modified xsi:type="dcterms:W3CDTF">2025-11-21T05:22:00Z</dcterms:modified>
  <cp:category/>
</cp:coreProperties>
</file>