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C9A" w:rsidRDefault="00141C9A" w:rsidP="00141C9A">
      <w:pPr>
        <w:spacing w:after="0"/>
        <w:jc w:val="center"/>
        <w:rPr>
          <w:rFonts w:ascii="Times New Roman" w:hAnsi="Times New Roman" w:cs="Times New Roman"/>
          <w:sz w:val="28"/>
          <w:szCs w:val="28"/>
          <w:lang w:val="en-US"/>
        </w:rPr>
      </w:pPr>
      <w:r w:rsidRPr="00141C9A">
        <w:rPr>
          <w:rFonts w:ascii="Times New Roman" w:hAnsi="Times New Roman" w:cs="Times New Roman"/>
          <w:sz w:val="28"/>
          <w:szCs w:val="28"/>
          <w:lang w:val="en-US"/>
        </w:rPr>
        <w:t>Modern Technologies in Teaching English</w:t>
      </w:r>
    </w:p>
    <w:p w:rsidR="008A5515" w:rsidRPr="00141C9A" w:rsidRDefault="008A5515" w:rsidP="00141C9A">
      <w:pPr>
        <w:spacing w:after="0"/>
        <w:jc w:val="center"/>
        <w:rPr>
          <w:rFonts w:ascii="Times New Roman" w:hAnsi="Times New Roman" w:cs="Times New Roman"/>
          <w:sz w:val="28"/>
          <w:szCs w:val="28"/>
          <w:lang w:val="en-US"/>
        </w:rPr>
      </w:pPr>
      <w:bookmarkStart w:id="0" w:name="_GoBack"/>
      <w:bookmarkEnd w:id="0"/>
    </w:p>
    <w:p w:rsidR="00141C9A" w:rsidRPr="00141C9A" w:rsidRDefault="00141C9A" w:rsidP="00141C9A">
      <w:pPr>
        <w:spacing w:after="0"/>
        <w:rPr>
          <w:rFonts w:ascii="Times New Roman" w:hAnsi="Times New Roman" w:cs="Times New Roman"/>
          <w:sz w:val="28"/>
          <w:szCs w:val="28"/>
          <w:lang w:val="en-US"/>
        </w:rPr>
      </w:pPr>
      <w:r w:rsidRPr="00141C9A">
        <w:rPr>
          <w:rFonts w:ascii="Times New Roman" w:hAnsi="Times New Roman" w:cs="Times New Roman"/>
          <w:sz w:val="28"/>
          <w:szCs w:val="28"/>
          <w:lang w:val="en-US"/>
        </w:rPr>
        <w:t>In the 21st century, technology has become an integral part of education, transforming the way we teach and learn languages. English, being a global language, has particularly benefited from these advancements. Here are some modern technologies that are revolutionizing English language teaching:</w:t>
      </w:r>
    </w:p>
    <w:p w:rsidR="00141C9A" w:rsidRPr="00141C9A" w:rsidRDefault="00141C9A" w:rsidP="00141C9A">
      <w:pPr>
        <w:spacing w:after="0"/>
        <w:rPr>
          <w:rFonts w:ascii="Times New Roman" w:hAnsi="Times New Roman" w:cs="Times New Roman"/>
          <w:sz w:val="28"/>
          <w:szCs w:val="28"/>
          <w:lang w:val="en-US"/>
        </w:rPr>
      </w:pPr>
      <w:r w:rsidRPr="00141C9A">
        <w:rPr>
          <w:rFonts w:ascii="Times New Roman" w:hAnsi="Times New Roman" w:cs="Times New Roman"/>
          <w:sz w:val="28"/>
          <w:szCs w:val="28"/>
          <w:lang w:val="en-US"/>
        </w:rPr>
        <w:t xml:space="preserve">Interactive Whiteboards: These boards allow teachers to display multimedia content, making lessons more engaging and interactive. They </w:t>
      </w:r>
      <w:proofErr w:type="gramStart"/>
      <w:r w:rsidRPr="00141C9A">
        <w:rPr>
          <w:rFonts w:ascii="Times New Roman" w:hAnsi="Times New Roman" w:cs="Times New Roman"/>
          <w:sz w:val="28"/>
          <w:szCs w:val="28"/>
          <w:lang w:val="en-US"/>
        </w:rPr>
        <w:t>can be used</w:t>
      </w:r>
      <w:proofErr w:type="gramEnd"/>
      <w:r w:rsidRPr="00141C9A">
        <w:rPr>
          <w:rFonts w:ascii="Times New Roman" w:hAnsi="Times New Roman" w:cs="Times New Roman"/>
          <w:sz w:val="28"/>
          <w:szCs w:val="28"/>
          <w:lang w:val="en-US"/>
        </w:rPr>
        <w:t xml:space="preserve"> to show videos, play audio clips, and even conduct interactive quizzes, enhancing the learning experience.</w:t>
      </w:r>
    </w:p>
    <w:p w:rsidR="00141C9A" w:rsidRDefault="00141C9A" w:rsidP="00141C9A">
      <w:pPr>
        <w:spacing w:after="0"/>
        <w:rPr>
          <w:rFonts w:ascii="Times New Roman" w:hAnsi="Times New Roman" w:cs="Times New Roman"/>
          <w:sz w:val="28"/>
          <w:szCs w:val="28"/>
          <w:lang w:val="en-US"/>
        </w:rPr>
      </w:pPr>
      <w:r w:rsidRPr="00141C9A">
        <w:rPr>
          <w:rFonts w:ascii="Times New Roman" w:hAnsi="Times New Roman" w:cs="Times New Roman"/>
          <w:sz w:val="28"/>
          <w:szCs w:val="28"/>
          <w:lang w:val="en-US"/>
        </w:rPr>
        <w:t xml:space="preserve">Language Learning Apps: Applications like </w:t>
      </w:r>
      <w:proofErr w:type="spellStart"/>
      <w:r w:rsidRPr="00141C9A">
        <w:rPr>
          <w:rFonts w:ascii="Times New Roman" w:hAnsi="Times New Roman" w:cs="Times New Roman"/>
          <w:sz w:val="28"/>
          <w:szCs w:val="28"/>
          <w:lang w:val="en-US"/>
        </w:rPr>
        <w:t>Duolingo</w:t>
      </w:r>
      <w:proofErr w:type="spellEnd"/>
      <w:r w:rsidRPr="00141C9A">
        <w:rPr>
          <w:rFonts w:ascii="Times New Roman" w:hAnsi="Times New Roman" w:cs="Times New Roman"/>
          <w:sz w:val="28"/>
          <w:szCs w:val="28"/>
          <w:lang w:val="en-US"/>
        </w:rPr>
        <w:t xml:space="preserve">, </w:t>
      </w:r>
      <w:proofErr w:type="spellStart"/>
      <w:r w:rsidRPr="00141C9A">
        <w:rPr>
          <w:rFonts w:ascii="Times New Roman" w:hAnsi="Times New Roman" w:cs="Times New Roman"/>
          <w:sz w:val="28"/>
          <w:szCs w:val="28"/>
          <w:lang w:val="en-US"/>
        </w:rPr>
        <w:t>Babbel</w:t>
      </w:r>
      <w:proofErr w:type="spellEnd"/>
      <w:r w:rsidRPr="00141C9A">
        <w:rPr>
          <w:rFonts w:ascii="Times New Roman" w:hAnsi="Times New Roman" w:cs="Times New Roman"/>
          <w:sz w:val="28"/>
          <w:szCs w:val="28"/>
          <w:lang w:val="en-US"/>
        </w:rPr>
        <w:t xml:space="preserve">, and Rosetta </w:t>
      </w:r>
      <w:proofErr w:type="gramStart"/>
      <w:r w:rsidRPr="00141C9A">
        <w:rPr>
          <w:rFonts w:ascii="Times New Roman" w:hAnsi="Times New Roman" w:cs="Times New Roman"/>
          <w:sz w:val="28"/>
          <w:szCs w:val="28"/>
          <w:lang w:val="en-US"/>
        </w:rPr>
        <w:t>Stone</w:t>
      </w:r>
      <w:proofErr w:type="gramEnd"/>
      <w:r w:rsidRPr="00141C9A">
        <w:rPr>
          <w:rFonts w:ascii="Times New Roman" w:hAnsi="Times New Roman" w:cs="Times New Roman"/>
          <w:sz w:val="28"/>
          <w:szCs w:val="28"/>
          <w:lang w:val="en-US"/>
        </w:rPr>
        <w:t xml:space="preserve"> provide learners with the flexibility to practice English any</w:t>
      </w:r>
      <w:r w:rsidR="008A5515">
        <w:rPr>
          <w:rFonts w:ascii="Times New Roman" w:hAnsi="Times New Roman" w:cs="Times New Roman"/>
          <w:sz w:val="28"/>
          <w:szCs w:val="28"/>
          <w:lang w:val="en-US"/>
        </w:rPr>
        <w:t xml:space="preserve">time, anywhere. These apps use </w:t>
      </w:r>
      <w:proofErr w:type="spellStart"/>
      <w:r w:rsidR="008A5515">
        <w:rPr>
          <w:rFonts w:ascii="Times New Roman" w:hAnsi="Times New Roman" w:cs="Times New Roman"/>
          <w:sz w:val="28"/>
          <w:szCs w:val="28"/>
          <w:lang w:val="en-US"/>
        </w:rPr>
        <w:t>G</w:t>
      </w:r>
      <w:r w:rsidRPr="00141C9A">
        <w:rPr>
          <w:rFonts w:ascii="Times New Roman" w:hAnsi="Times New Roman" w:cs="Times New Roman"/>
          <w:sz w:val="28"/>
          <w:szCs w:val="28"/>
          <w:lang w:val="en-US"/>
        </w:rPr>
        <w:t>amification</w:t>
      </w:r>
      <w:proofErr w:type="spellEnd"/>
      <w:r w:rsidRPr="00141C9A">
        <w:rPr>
          <w:rFonts w:ascii="Times New Roman" w:hAnsi="Times New Roman" w:cs="Times New Roman"/>
          <w:sz w:val="28"/>
          <w:szCs w:val="28"/>
          <w:lang w:val="en-US"/>
        </w:rPr>
        <w:t xml:space="preserve"> to make learning </w:t>
      </w:r>
      <w:proofErr w:type="gramStart"/>
      <w:r w:rsidRPr="00141C9A">
        <w:rPr>
          <w:rFonts w:ascii="Times New Roman" w:hAnsi="Times New Roman" w:cs="Times New Roman"/>
          <w:sz w:val="28"/>
          <w:szCs w:val="28"/>
          <w:lang w:val="en-US"/>
        </w:rPr>
        <w:t>fun and effective, offering personalized lessons</w:t>
      </w:r>
      <w:proofErr w:type="gramEnd"/>
      <w:r w:rsidRPr="00141C9A">
        <w:rPr>
          <w:rFonts w:ascii="Times New Roman" w:hAnsi="Times New Roman" w:cs="Times New Roman"/>
          <w:sz w:val="28"/>
          <w:szCs w:val="28"/>
          <w:lang w:val="en-US"/>
        </w:rPr>
        <w:t xml:space="preserve"> and instant feedback.</w:t>
      </w:r>
    </w:p>
    <w:p w:rsidR="008A5515" w:rsidRPr="00141C9A" w:rsidRDefault="008A5515" w:rsidP="00141C9A">
      <w:pPr>
        <w:spacing w:after="0"/>
        <w:rPr>
          <w:rFonts w:ascii="Times New Roman" w:hAnsi="Times New Roman" w:cs="Times New Roman"/>
          <w:sz w:val="28"/>
          <w:szCs w:val="28"/>
          <w:lang w:val="en-US"/>
        </w:rPr>
      </w:pPr>
      <w:r w:rsidRPr="008A5515">
        <w:rPr>
          <w:rFonts w:ascii="Times New Roman" w:hAnsi="Times New Roman" w:cs="Times New Roman"/>
          <w:sz w:val="28"/>
          <w:szCs w:val="28"/>
          <w:lang w:val="en-US"/>
        </w:rPr>
        <w:t xml:space="preserve">Interactive Whiteboards: These boards allow teachers to display multimedia content, making lessons more engaging and interactive. They </w:t>
      </w:r>
      <w:proofErr w:type="gramStart"/>
      <w:r w:rsidRPr="008A5515">
        <w:rPr>
          <w:rFonts w:ascii="Times New Roman" w:hAnsi="Times New Roman" w:cs="Times New Roman"/>
          <w:sz w:val="28"/>
          <w:szCs w:val="28"/>
          <w:lang w:val="en-US"/>
        </w:rPr>
        <w:t>can be used</w:t>
      </w:r>
      <w:proofErr w:type="gramEnd"/>
      <w:r w:rsidRPr="008A5515">
        <w:rPr>
          <w:rFonts w:ascii="Times New Roman" w:hAnsi="Times New Roman" w:cs="Times New Roman"/>
          <w:sz w:val="28"/>
          <w:szCs w:val="28"/>
          <w:lang w:val="en-US"/>
        </w:rPr>
        <w:t xml:space="preserve"> to show videos, play audio clips, and even conduct interactive quizzes, enhancing the learning experience.</w:t>
      </w:r>
    </w:p>
    <w:p w:rsidR="00141C9A" w:rsidRPr="00141C9A" w:rsidRDefault="00141C9A" w:rsidP="00141C9A">
      <w:pPr>
        <w:spacing w:after="0"/>
        <w:rPr>
          <w:rFonts w:ascii="Times New Roman" w:hAnsi="Times New Roman" w:cs="Times New Roman"/>
          <w:sz w:val="28"/>
          <w:szCs w:val="28"/>
          <w:lang w:val="en-US"/>
        </w:rPr>
      </w:pPr>
      <w:r w:rsidRPr="00141C9A">
        <w:rPr>
          <w:rFonts w:ascii="Times New Roman" w:hAnsi="Times New Roman" w:cs="Times New Roman"/>
          <w:sz w:val="28"/>
          <w:szCs w:val="28"/>
          <w:lang w:val="en-US"/>
        </w:rPr>
        <w:t>Virtual Reality (VR): VR technology creates immersive language learning environments. Students can practice English in virtual settings, such as a virtual café or a historical site, enhancing their speaking and listening skills through realistic scenarios.</w:t>
      </w:r>
    </w:p>
    <w:p w:rsidR="00141C9A" w:rsidRPr="00141C9A" w:rsidRDefault="00141C9A" w:rsidP="00141C9A">
      <w:pPr>
        <w:spacing w:after="0"/>
        <w:rPr>
          <w:rFonts w:ascii="Times New Roman" w:hAnsi="Times New Roman" w:cs="Times New Roman"/>
          <w:sz w:val="28"/>
          <w:szCs w:val="28"/>
          <w:lang w:val="en-US"/>
        </w:rPr>
      </w:pPr>
      <w:r w:rsidRPr="00141C9A">
        <w:rPr>
          <w:rFonts w:ascii="Times New Roman" w:hAnsi="Times New Roman" w:cs="Times New Roman"/>
          <w:sz w:val="28"/>
          <w:szCs w:val="28"/>
          <w:lang w:val="en-US"/>
        </w:rPr>
        <w:t>Online Collaboration Tools: Platforms like Google Classroom, Microsoft Teams, and Zoom facilitate online collaboration. Students can participate in group projects, discussions, and presentations, improving their communication skills and fostering a sense of community.</w:t>
      </w:r>
    </w:p>
    <w:p w:rsidR="00141C9A" w:rsidRPr="00141C9A" w:rsidRDefault="00141C9A" w:rsidP="00141C9A">
      <w:pPr>
        <w:spacing w:after="0"/>
        <w:rPr>
          <w:rFonts w:ascii="Times New Roman" w:hAnsi="Times New Roman" w:cs="Times New Roman"/>
          <w:sz w:val="28"/>
          <w:szCs w:val="28"/>
          <w:lang w:val="en-US"/>
        </w:rPr>
      </w:pPr>
      <w:r w:rsidRPr="00141C9A">
        <w:rPr>
          <w:rFonts w:ascii="Times New Roman" w:hAnsi="Times New Roman" w:cs="Times New Roman"/>
          <w:sz w:val="28"/>
          <w:szCs w:val="28"/>
          <w:lang w:val="en-US"/>
        </w:rPr>
        <w:t xml:space="preserve">Artificial Intelligence (AI): AI-powered tools like </w:t>
      </w:r>
      <w:proofErr w:type="spellStart"/>
      <w:r w:rsidRPr="00141C9A">
        <w:rPr>
          <w:rFonts w:ascii="Times New Roman" w:hAnsi="Times New Roman" w:cs="Times New Roman"/>
          <w:sz w:val="28"/>
          <w:szCs w:val="28"/>
          <w:lang w:val="en-US"/>
        </w:rPr>
        <w:t>chatbots</w:t>
      </w:r>
      <w:proofErr w:type="spellEnd"/>
      <w:r w:rsidRPr="00141C9A">
        <w:rPr>
          <w:rFonts w:ascii="Times New Roman" w:hAnsi="Times New Roman" w:cs="Times New Roman"/>
          <w:sz w:val="28"/>
          <w:szCs w:val="28"/>
          <w:lang w:val="en-US"/>
        </w:rPr>
        <w:t xml:space="preserve"> and language processing software provide personalized feedback and practice opportunities. These tools help students improve their grammar, vocabulary, and pronunciation through adaptive learning techniques.</w:t>
      </w:r>
    </w:p>
    <w:p w:rsidR="00141C9A" w:rsidRPr="00141C9A" w:rsidRDefault="00141C9A" w:rsidP="00141C9A">
      <w:pPr>
        <w:spacing w:after="0"/>
        <w:rPr>
          <w:rFonts w:ascii="Times New Roman" w:hAnsi="Times New Roman" w:cs="Times New Roman"/>
          <w:sz w:val="28"/>
          <w:szCs w:val="28"/>
          <w:lang w:val="en-US"/>
        </w:rPr>
      </w:pPr>
      <w:r w:rsidRPr="00141C9A">
        <w:rPr>
          <w:rFonts w:ascii="Times New Roman" w:hAnsi="Times New Roman" w:cs="Times New Roman"/>
          <w:sz w:val="28"/>
          <w:szCs w:val="28"/>
          <w:lang w:val="en-US"/>
        </w:rPr>
        <w:t xml:space="preserve">Digital Storytelling: Tools like </w:t>
      </w:r>
      <w:proofErr w:type="spellStart"/>
      <w:r w:rsidRPr="00141C9A">
        <w:rPr>
          <w:rFonts w:ascii="Times New Roman" w:hAnsi="Times New Roman" w:cs="Times New Roman"/>
          <w:sz w:val="28"/>
          <w:szCs w:val="28"/>
          <w:lang w:val="en-US"/>
        </w:rPr>
        <w:t>Storybird</w:t>
      </w:r>
      <w:proofErr w:type="spellEnd"/>
      <w:r w:rsidRPr="00141C9A">
        <w:rPr>
          <w:rFonts w:ascii="Times New Roman" w:hAnsi="Times New Roman" w:cs="Times New Roman"/>
          <w:sz w:val="28"/>
          <w:szCs w:val="28"/>
          <w:lang w:val="en-US"/>
        </w:rPr>
        <w:t xml:space="preserve"> and Adobe Spark allow students to create and share their own stories. This not only enhances their writing skills but also encourages creativity and critical thinking, making the learning process more enjoyable.</w:t>
      </w:r>
    </w:p>
    <w:p w:rsidR="00141C9A" w:rsidRPr="00141C9A" w:rsidRDefault="00141C9A" w:rsidP="00141C9A">
      <w:pPr>
        <w:spacing w:after="0"/>
        <w:rPr>
          <w:rFonts w:ascii="Times New Roman" w:hAnsi="Times New Roman" w:cs="Times New Roman"/>
          <w:sz w:val="28"/>
          <w:szCs w:val="28"/>
          <w:lang w:val="en-US"/>
        </w:rPr>
      </w:pPr>
      <w:r w:rsidRPr="00141C9A">
        <w:rPr>
          <w:rFonts w:ascii="Times New Roman" w:hAnsi="Times New Roman" w:cs="Times New Roman"/>
          <w:sz w:val="28"/>
          <w:szCs w:val="28"/>
          <w:lang w:val="en-US"/>
        </w:rPr>
        <w:t>Flipped Classroom: In this approach, students watch video lectures at home and engage in interactive activities in class. This model allows for more hands-on practice and personalized instruction, catering to individual learning paces and styles.</w:t>
      </w:r>
    </w:p>
    <w:p w:rsidR="00141C9A" w:rsidRDefault="00141C9A" w:rsidP="00141C9A">
      <w:pPr>
        <w:spacing w:after="0"/>
        <w:rPr>
          <w:rFonts w:ascii="Times New Roman" w:hAnsi="Times New Roman" w:cs="Times New Roman"/>
          <w:sz w:val="28"/>
          <w:szCs w:val="28"/>
          <w:lang w:val="en-US"/>
        </w:rPr>
      </w:pPr>
      <w:proofErr w:type="spellStart"/>
      <w:r w:rsidRPr="00141C9A">
        <w:rPr>
          <w:rFonts w:ascii="Times New Roman" w:hAnsi="Times New Roman" w:cs="Times New Roman"/>
          <w:sz w:val="28"/>
          <w:szCs w:val="28"/>
          <w:lang w:val="en-US"/>
        </w:rPr>
        <w:t>Gamification</w:t>
      </w:r>
      <w:proofErr w:type="spellEnd"/>
      <w:r w:rsidRPr="00141C9A">
        <w:rPr>
          <w:rFonts w:ascii="Times New Roman" w:hAnsi="Times New Roman" w:cs="Times New Roman"/>
          <w:sz w:val="28"/>
          <w:szCs w:val="28"/>
          <w:lang w:val="en-US"/>
        </w:rPr>
        <w:t xml:space="preserve">: Incorporating game elements into language learning can motivate students and make learning more enjoyable. Tools like </w:t>
      </w:r>
      <w:proofErr w:type="spellStart"/>
      <w:r w:rsidRPr="00141C9A">
        <w:rPr>
          <w:rFonts w:ascii="Times New Roman" w:hAnsi="Times New Roman" w:cs="Times New Roman"/>
          <w:sz w:val="28"/>
          <w:szCs w:val="28"/>
          <w:lang w:val="en-US"/>
        </w:rPr>
        <w:t>Kahoot</w:t>
      </w:r>
      <w:proofErr w:type="spellEnd"/>
      <w:r w:rsidRPr="00141C9A">
        <w:rPr>
          <w:rFonts w:ascii="Times New Roman" w:hAnsi="Times New Roman" w:cs="Times New Roman"/>
          <w:sz w:val="28"/>
          <w:szCs w:val="28"/>
          <w:lang w:val="en-US"/>
        </w:rPr>
        <w:t xml:space="preserve">! </w:t>
      </w:r>
      <w:proofErr w:type="gramStart"/>
      <w:r w:rsidRPr="00141C9A">
        <w:rPr>
          <w:rFonts w:ascii="Times New Roman" w:hAnsi="Times New Roman" w:cs="Times New Roman"/>
          <w:sz w:val="28"/>
          <w:szCs w:val="28"/>
          <w:lang w:val="en-US"/>
        </w:rPr>
        <w:t>and</w:t>
      </w:r>
      <w:proofErr w:type="gramEnd"/>
      <w:r w:rsidRPr="00141C9A">
        <w:rPr>
          <w:rFonts w:ascii="Times New Roman" w:hAnsi="Times New Roman" w:cs="Times New Roman"/>
          <w:sz w:val="28"/>
          <w:szCs w:val="28"/>
          <w:lang w:val="en-US"/>
        </w:rPr>
        <w:t xml:space="preserve"> </w:t>
      </w:r>
      <w:proofErr w:type="spellStart"/>
      <w:r w:rsidRPr="00141C9A">
        <w:rPr>
          <w:rFonts w:ascii="Times New Roman" w:hAnsi="Times New Roman" w:cs="Times New Roman"/>
          <w:sz w:val="28"/>
          <w:szCs w:val="28"/>
          <w:lang w:val="en-US"/>
        </w:rPr>
        <w:t>Quizlet</w:t>
      </w:r>
      <w:proofErr w:type="spellEnd"/>
      <w:r w:rsidRPr="00141C9A">
        <w:rPr>
          <w:rFonts w:ascii="Times New Roman" w:hAnsi="Times New Roman" w:cs="Times New Roman"/>
          <w:sz w:val="28"/>
          <w:szCs w:val="28"/>
          <w:lang w:val="en-US"/>
        </w:rPr>
        <w:t xml:space="preserve"> offer interactive quizzes and games that reinforce language skills, making the learning process dynamic and engaging.</w:t>
      </w:r>
    </w:p>
    <w:p w:rsidR="008A5515" w:rsidRPr="008A5515" w:rsidRDefault="008A5515" w:rsidP="008A5515">
      <w:pPr>
        <w:spacing w:after="0"/>
        <w:rPr>
          <w:rFonts w:ascii="Times New Roman" w:hAnsi="Times New Roman" w:cs="Times New Roman"/>
          <w:sz w:val="28"/>
          <w:szCs w:val="28"/>
          <w:lang w:val="en-US"/>
        </w:rPr>
      </w:pPr>
      <w:r w:rsidRPr="008A5515">
        <w:rPr>
          <w:rFonts w:ascii="Times New Roman" w:hAnsi="Times New Roman" w:cs="Times New Roman"/>
          <w:sz w:val="28"/>
          <w:szCs w:val="28"/>
          <w:lang w:val="en-US"/>
        </w:rPr>
        <w:lastRenderedPageBreak/>
        <w:t>Mobile Learning: With the widespread use of smartphones and tablets, mobile learning has become increasingly popular. Apps and mobile-friendly websites allow students to learn on the go, providing flexibility and convenience. This approach is particularly beneficial for busy learners who need to fit language practice into their daily routines.</w:t>
      </w:r>
    </w:p>
    <w:p w:rsidR="008A5515" w:rsidRPr="008A5515" w:rsidRDefault="008A5515" w:rsidP="008A5515">
      <w:pPr>
        <w:spacing w:after="0"/>
        <w:rPr>
          <w:rFonts w:ascii="Times New Roman" w:hAnsi="Times New Roman" w:cs="Times New Roman"/>
          <w:sz w:val="28"/>
          <w:szCs w:val="28"/>
          <w:lang w:val="en-US"/>
        </w:rPr>
      </w:pPr>
      <w:r w:rsidRPr="008A5515">
        <w:rPr>
          <w:rFonts w:ascii="Times New Roman" w:hAnsi="Times New Roman" w:cs="Times New Roman"/>
          <w:sz w:val="28"/>
          <w:szCs w:val="28"/>
          <w:lang w:val="en-US"/>
        </w:rPr>
        <w:t xml:space="preserve">Social Media Integration: Platforms like Facebook, Twitter, and </w:t>
      </w:r>
      <w:proofErr w:type="spellStart"/>
      <w:r w:rsidRPr="008A5515">
        <w:rPr>
          <w:rFonts w:ascii="Times New Roman" w:hAnsi="Times New Roman" w:cs="Times New Roman"/>
          <w:sz w:val="28"/>
          <w:szCs w:val="28"/>
          <w:lang w:val="en-US"/>
        </w:rPr>
        <w:t>Instagram</w:t>
      </w:r>
      <w:proofErr w:type="spellEnd"/>
      <w:r w:rsidRPr="008A5515">
        <w:rPr>
          <w:rFonts w:ascii="Times New Roman" w:hAnsi="Times New Roman" w:cs="Times New Roman"/>
          <w:sz w:val="28"/>
          <w:szCs w:val="28"/>
          <w:lang w:val="en-US"/>
        </w:rPr>
        <w:t xml:space="preserve"> </w:t>
      </w:r>
      <w:proofErr w:type="gramStart"/>
      <w:r w:rsidRPr="008A5515">
        <w:rPr>
          <w:rFonts w:ascii="Times New Roman" w:hAnsi="Times New Roman" w:cs="Times New Roman"/>
          <w:sz w:val="28"/>
          <w:szCs w:val="28"/>
          <w:lang w:val="en-US"/>
        </w:rPr>
        <w:t>can be used</w:t>
      </w:r>
      <w:proofErr w:type="gramEnd"/>
      <w:r w:rsidRPr="008A5515">
        <w:rPr>
          <w:rFonts w:ascii="Times New Roman" w:hAnsi="Times New Roman" w:cs="Times New Roman"/>
          <w:sz w:val="28"/>
          <w:szCs w:val="28"/>
          <w:lang w:val="en-US"/>
        </w:rPr>
        <w:t xml:space="preserve"> to create </w:t>
      </w:r>
      <w:r w:rsidRPr="008A5515">
        <w:rPr>
          <w:rFonts w:ascii="Times New Roman" w:hAnsi="Times New Roman" w:cs="Times New Roman"/>
          <w:sz w:val="28"/>
          <w:szCs w:val="28"/>
          <w:lang w:val="en-US"/>
        </w:rPr>
        <w:t>language-learning</w:t>
      </w:r>
      <w:r w:rsidRPr="008A5515">
        <w:rPr>
          <w:rFonts w:ascii="Times New Roman" w:hAnsi="Times New Roman" w:cs="Times New Roman"/>
          <w:sz w:val="28"/>
          <w:szCs w:val="28"/>
          <w:lang w:val="en-US"/>
        </w:rPr>
        <w:t xml:space="preserve"> communities. Teachers can share resources, post assignments, and encourage students to interact in English. Social media also provides opportunities for authentic language practice through real-world communication.</w:t>
      </w:r>
    </w:p>
    <w:p w:rsidR="008A5515" w:rsidRPr="008A5515" w:rsidRDefault="008A5515" w:rsidP="008A5515">
      <w:pPr>
        <w:spacing w:after="0"/>
        <w:rPr>
          <w:rFonts w:ascii="Times New Roman" w:hAnsi="Times New Roman" w:cs="Times New Roman"/>
          <w:sz w:val="28"/>
          <w:szCs w:val="28"/>
          <w:lang w:val="en-US"/>
        </w:rPr>
      </w:pPr>
      <w:r w:rsidRPr="008A5515">
        <w:rPr>
          <w:rFonts w:ascii="Times New Roman" w:hAnsi="Times New Roman" w:cs="Times New Roman"/>
          <w:sz w:val="28"/>
          <w:szCs w:val="28"/>
          <w:lang w:val="en-US"/>
        </w:rPr>
        <w:t>E-books and Digital Libraries: Access to a vast array of e-books and digital libraries allows students to explore a wide range of reading materials. This not only improves their reading skills but also exposes them to different genres and writing styles. Digital libraries often come with interactive features such as audio narration and built-in dictionaries, enhancing the reading experience.</w:t>
      </w:r>
    </w:p>
    <w:p w:rsidR="008A5515" w:rsidRPr="008A5515" w:rsidRDefault="008A5515" w:rsidP="008A5515">
      <w:pPr>
        <w:spacing w:after="0"/>
        <w:rPr>
          <w:rFonts w:ascii="Times New Roman" w:hAnsi="Times New Roman" w:cs="Times New Roman"/>
          <w:sz w:val="28"/>
          <w:szCs w:val="28"/>
          <w:lang w:val="en-US"/>
        </w:rPr>
      </w:pPr>
      <w:r w:rsidRPr="008A5515">
        <w:rPr>
          <w:rFonts w:ascii="Times New Roman" w:hAnsi="Times New Roman" w:cs="Times New Roman"/>
          <w:sz w:val="28"/>
          <w:szCs w:val="28"/>
          <w:lang w:val="en-US"/>
        </w:rPr>
        <w:t xml:space="preserve">Podcasts and Audiobooks: Listening to podcasts and audiobooks is an excellent way for students to improve their listening skills and pronunciation. </w:t>
      </w:r>
      <w:proofErr w:type="gramStart"/>
      <w:r w:rsidRPr="008A5515">
        <w:rPr>
          <w:rFonts w:ascii="Times New Roman" w:hAnsi="Times New Roman" w:cs="Times New Roman"/>
          <w:sz w:val="28"/>
          <w:szCs w:val="28"/>
          <w:lang w:val="en-US"/>
        </w:rPr>
        <w:t>There are numerous educational podcasts available that</w:t>
      </w:r>
      <w:proofErr w:type="gramEnd"/>
      <w:r w:rsidRPr="008A5515">
        <w:rPr>
          <w:rFonts w:ascii="Times New Roman" w:hAnsi="Times New Roman" w:cs="Times New Roman"/>
          <w:sz w:val="28"/>
          <w:szCs w:val="28"/>
          <w:lang w:val="en-US"/>
        </w:rPr>
        <w:t xml:space="preserve"> cover various topics, making learning both informative and entertaining.</w:t>
      </w:r>
    </w:p>
    <w:p w:rsidR="00141C9A" w:rsidRDefault="00141C9A" w:rsidP="00141C9A">
      <w:pPr>
        <w:spacing w:after="0"/>
        <w:rPr>
          <w:rFonts w:ascii="Times New Roman" w:hAnsi="Times New Roman" w:cs="Times New Roman"/>
          <w:sz w:val="28"/>
          <w:szCs w:val="28"/>
          <w:lang w:val="en-US"/>
        </w:rPr>
      </w:pPr>
      <w:r w:rsidRPr="00141C9A">
        <w:rPr>
          <w:rFonts w:ascii="Times New Roman" w:hAnsi="Times New Roman" w:cs="Times New Roman"/>
          <w:sz w:val="28"/>
          <w:szCs w:val="28"/>
          <w:lang w:val="en-US"/>
        </w:rPr>
        <w:t>By integrating these modern technologies into English language teaching, educators can create a more dynamic and effective learning experience. Embracing these innovations not only enhances student engagement but also prepares them for a technologically advanced world.</w:t>
      </w:r>
    </w:p>
    <w:p w:rsidR="00141C9A" w:rsidRDefault="00141C9A" w:rsidP="00141C9A">
      <w:pPr>
        <w:spacing w:after="0"/>
        <w:rPr>
          <w:rFonts w:ascii="Times New Roman" w:hAnsi="Times New Roman" w:cs="Times New Roman"/>
          <w:sz w:val="28"/>
          <w:szCs w:val="28"/>
          <w:lang w:val="en-US"/>
        </w:rPr>
      </w:pPr>
    </w:p>
    <w:p w:rsidR="008A5515" w:rsidRDefault="008A5515" w:rsidP="008A5515">
      <w:pPr>
        <w:spacing w:after="0"/>
        <w:jc w:val="right"/>
        <w:rPr>
          <w:rFonts w:ascii="Times New Roman" w:hAnsi="Times New Roman" w:cs="Times New Roman"/>
          <w:sz w:val="28"/>
          <w:szCs w:val="28"/>
        </w:rPr>
      </w:pPr>
      <w:r>
        <w:rPr>
          <w:rFonts w:ascii="Times New Roman" w:hAnsi="Times New Roman" w:cs="Times New Roman"/>
          <w:sz w:val="28"/>
          <w:szCs w:val="28"/>
        </w:rPr>
        <w:t>Преподаватель английского языка</w:t>
      </w:r>
    </w:p>
    <w:p w:rsidR="00141C9A" w:rsidRDefault="008A5515" w:rsidP="008A5515">
      <w:pPr>
        <w:spacing w:after="0"/>
        <w:jc w:val="right"/>
        <w:rPr>
          <w:rFonts w:ascii="Times New Roman" w:hAnsi="Times New Roman" w:cs="Times New Roman"/>
          <w:sz w:val="28"/>
          <w:szCs w:val="28"/>
        </w:rPr>
      </w:pPr>
      <w:r>
        <w:rPr>
          <w:rFonts w:ascii="Times New Roman" w:hAnsi="Times New Roman" w:cs="Times New Roman"/>
          <w:sz w:val="28"/>
          <w:szCs w:val="28"/>
        </w:rPr>
        <w:t xml:space="preserve">Высшего </w:t>
      </w:r>
      <w:proofErr w:type="spellStart"/>
      <w:r>
        <w:rPr>
          <w:rFonts w:ascii="Times New Roman" w:hAnsi="Times New Roman" w:cs="Times New Roman"/>
          <w:sz w:val="28"/>
          <w:szCs w:val="28"/>
        </w:rPr>
        <w:t>строительно</w:t>
      </w:r>
      <w:proofErr w:type="spellEnd"/>
      <w:r>
        <w:rPr>
          <w:rFonts w:ascii="Times New Roman" w:hAnsi="Times New Roman" w:cs="Times New Roman"/>
          <w:sz w:val="28"/>
          <w:szCs w:val="28"/>
        </w:rPr>
        <w:t xml:space="preserve"> –экономического колледжа</w:t>
      </w:r>
    </w:p>
    <w:p w:rsidR="008A5515" w:rsidRPr="008A5515" w:rsidRDefault="008A5515" w:rsidP="008A5515">
      <w:pPr>
        <w:spacing w:after="0"/>
        <w:jc w:val="right"/>
        <w:rPr>
          <w:rFonts w:ascii="Times New Roman" w:hAnsi="Times New Roman" w:cs="Times New Roman"/>
          <w:sz w:val="28"/>
          <w:szCs w:val="28"/>
        </w:rPr>
      </w:pPr>
      <w:proofErr w:type="spellStart"/>
      <w:r>
        <w:rPr>
          <w:rFonts w:ascii="Times New Roman" w:hAnsi="Times New Roman" w:cs="Times New Roman"/>
          <w:sz w:val="28"/>
          <w:szCs w:val="28"/>
        </w:rPr>
        <w:t>Балсеитова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Айгуль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Кайратовна</w:t>
      </w:r>
      <w:proofErr w:type="spellEnd"/>
    </w:p>
    <w:p w:rsidR="008A5515" w:rsidRPr="008A5515" w:rsidRDefault="008A5515" w:rsidP="008A5515">
      <w:pPr>
        <w:spacing w:after="0"/>
        <w:jc w:val="right"/>
        <w:rPr>
          <w:rFonts w:ascii="Times New Roman" w:hAnsi="Times New Roman" w:cs="Times New Roman"/>
          <w:sz w:val="28"/>
          <w:szCs w:val="28"/>
        </w:rPr>
      </w:pPr>
    </w:p>
    <w:p w:rsidR="008A5515" w:rsidRPr="008A5515" w:rsidRDefault="008A5515" w:rsidP="008A5515">
      <w:pPr>
        <w:spacing w:after="0"/>
        <w:jc w:val="right"/>
        <w:rPr>
          <w:rFonts w:ascii="Times New Roman" w:hAnsi="Times New Roman" w:cs="Times New Roman"/>
          <w:sz w:val="28"/>
          <w:szCs w:val="28"/>
        </w:rPr>
      </w:pPr>
    </w:p>
    <w:p w:rsidR="008A5515" w:rsidRPr="008A5515" w:rsidRDefault="008A5515" w:rsidP="00141C9A">
      <w:pPr>
        <w:spacing w:after="0"/>
        <w:jc w:val="center"/>
        <w:rPr>
          <w:rFonts w:ascii="Times New Roman" w:hAnsi="Times New Roman" w:cs="Times New Roman"/>
          <w:sz w:val="28"/>
          <w:szCs w:val="28"/>
        </w:rPr>
      </w:pPr>
    </w:p>
    <w:p w:rsidR="008A5515" w:rsidRPr="008A5515" w:rsidRDefault="008A5515" w:rsidP="00141C9A">
      <w:pPr>
        <w:spacing w:after="0"/>
        <w:jc w:val="center"/>
        <w:rPr>
          <w:rFonts w:ascii="Times New Roman" w:hAnsi="Times New Roman" w:cs="Times New Roman"/>
          <w:sz w:val="28"/>
          <w:szCs w:val="28"/>
        </w:rPr>
      </w:pPr>
    </w:p>
    <w:p w:rsidR="008A5515" w:rsidRPr="008A5515" w:rsidRDefault="008A5515" w:rsidP="00141C9A">
      <w:pPr>
        <w:spacing w:after="0"/>
        <w:jc w:val="center"/>
        <w:rPr>
          <w:rFonts w:ascii="Times New Roman" w:hAnsi="Times New Roman" w:cs="Times New Roman"/>
          <w:sz w:val="28"/>
          <w:szCs w:val="28"/>
        </w:rPr>
      </w:pPr>
    </w:p>
    <w:p w:rsidR="008A5515" w:rsidRPr="008A5515" w:rsidRDefault="008A5515" w:rsidP="008A5515">
      <w:pPr>
        <w:spacing w:after="0"/>
        <w:jc w:val="center"/>
        <w:rPr>
          <w:rFonts w:ascii="Times New Roman" w:hAnsi="Times New Roman" w:cs="Times New Roman"/>
          <w:sz w:val="28"/>
          <w:szCs w:val="28"/>
        </w:rPr>
      </w:pPr>
    </w:p>
    <w:p w:rsidR="00141C9A" w:rsidRPr="008A5515" w:rsidRDefault="00141C9A" w:rsidP="00141C9A">
      <w:pPr>
        <w:spacing w:after="0"/>
        <w:rPr>
          <w:rFonts w:ascii="Times New Roman" w:hAnsi="Times New Roman" w:cs="Times New Roman"/>
          <w:sz w:val="28"/>
          <w:szCs w:val="28"/>
        </w:rPr>
      </w:pPr>
    </w:p>
    <w:p w:rsidR="008A5515" w:rsidRPr="008A5515" w:rsidRDefault="008A5515" w:rsidP="00141C9A">
      <w:pPr>
        <w:spacing w:after="0"/>
        <w:rPr>
          <w:rFonts w:ascii="Times New Roman" w:hAnsi="Times New Roman" w:cs="Times New Roman"/>
          <w:sz w:val="28"/>
          <w:szCs w:val="28"/>
        </w:rPr>
      </w:pPr>
    </w:p>
    <w:sectPr w:rsidR="008A5515" w:rsidRPr="008A55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488"/>
    <w:rsid w:val="0003310D"/>
    <w:rsid w:val="00141C9A"/>
    <w:rsid w:val="004D4488"/>
    <w:rsid w:val="008A5515"/>
    <w:rsid w:val="00BD60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541985-4488-41BB-A744-199E26871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658</Words>
  <Characters>3757</Characters>
  <Application>Microsoft Office Word</Application>
  <DocSecurity>0</DocSecurity>
  <Lines>31</Lines>
  <Paragraphs>8</Paragraphs>
  <ScaleCrop>false</ScaleCrop>
  <Company>SPecialiST RePack</Company>
  <LinksUpToDate>false</LinksUpToDate>
  <CharactersWithSpaces>4407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loc-admin</dc:creator>
  <cp:keywords/>
  <dc:description/>
  <cp:lastModifiedBy>loc-admin</cp:lastModifiedBy>
  <cp:revision>3</cp:revision>
  <dcterms:created xsi:type="dcterms:W3CDTF">2025-01-31T06:07:00Z</dcterms:created>
  <dcterms:modified xsi:type="dcterms:W3CDTF">2025-01-31T06:21:00Z</dcterms:modified>
</cp:coreProperties>
</file>