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94446" w14:textId="3B6CC552" w:rsidR="00981D24" w:rsidRDefault="006E15F6" w:rsidP="006E15F6">
      <w:pPr>
        <w:ind w:firstLine="708"/>
        <w:rPr>
          <w:rFonts w:ascii="Times New Roman" w:hAnsi="Times New Roman" w:cs="Times New Roman"/>
          <w:b/>
          <w:sz w:val="28"/>
          <w:lang w:val="kk-KZ"/>
        </w:rPr>
      </w:pPr>
      <w:r w:rsidRPr="006E15F6">
        <w:rPr>
          <w:rFonts w:ascii="Times New Roman" w:hAnsi="Times New Roman" w:cs="Times New Roman"/>
          <w:b/>
          <w:sz w:val="28"/>
          <w:lang w:val="kk-KZ"/>
        </w:rPr>
        <w:t>УДК 811.134.2'373(=111)</w:t>
      </w:r>
    </w:p>
    <w:p w14:paraId="6F49E711" w14:textId="0A5D913B" w:rsidR="002436CD" w:rsidRDefault="002436CD" w:rsidP="002436CD">
      <w:pPr>
        <w:ind w:firstLine="708"/>
        <w:jc w:val="right"/>
        <w:rPr>
          <w:rFonts w:ascii="Times New Roman" w:hAnsi="Times New Roman" w:cs="Times New Roman"/>
          <w:b/>
          <w:sz w:val="28"/>
          <w:lang w:val="kk-KZ"/>
        </w:rPr>
      </w:pPr>
      <w:r>
        <w:rPr>
          <w:rFonts w:ascii="Times New Roman" w:hAnsi="Times New Roman" w:cs="Times New Roman"/>
          <w:b/>
          <w:sz w:val="28"/>
          <w:lang w:val="kk-KZ"/>
        </w:rPr>
        <w:t>Жақпекова Ажар Қуандыққызы</w:t>
      </w:r>
    </w:p>
    <w:p w14:paraId="01327390" w14:textId="77777777" w:rsidR="00BC6C87" w:rsidRDefault="00BC6C87" w:rsidP="00BC6C87">
      <w:pPr>
        <w:ind w:firstLine="708"/>
        <w:jc w:val="right"/>
        <w:rPr>
          <w:rFonts w:ascii="Times New Roman" w:hAnsi="Times New Roman" w:cs="Times New Roman"/>
          <w:sz w:val="28"/>
          <w:lang w:val="kk-KZ"/>
        </w:rPr>
      </w:pPr>
      <w:r>
        <w:rPr>
          <w:rFonts w:ascii="Times New Roman" w:hAnsi="Times New Roman" w:cs="Times New Roman"/>
          <w:sz w:val="28"/>
          <w:lang w:val="kk-KZ"/>
        </w:rPr>
        <w:t>Сәрсен Аманжолов атындағы</w:t>
      </w:r>
      <w:r w:rsidR="002436CD" w:rsidRPr="000876D6">
        <w:rPr>
          <w:rFonts w:ascii="Times New Roman" w:hAnsi="Times New Roman" w:cs="Times New Roman"/>
          <w:sz w:val="28"/>
          <w:lang w:val="kk-KZ"/>
        </w:rPr>
        <w:t xml:space="preserve"> </w:t>
      </w:r>
    </w:p>
    <w:p w14:paraId="0787FC82" w14:textId="77777777" w:rsidR="002436CD" w:rsidRDefault="002436CD" w:rsidP="00BC6C87">
      <w:pPr>
        <w:ind w:firstLine="708"/>
        <w:jc w:val="right"/>
        <w:rPr>
          <w:rFonts w:ascii="Times New Roman" w:hAnsi="Times New Roman" w:cs="Times New Roman"/>
          <w:sz w:val="28"/>
          <w:lang w:val="kk-KZ"/>
        </w:rPr>
      </w:pPr>
      <w:r w:rsidRPr="000876D6">
        <w:rPr>
          <w:rFonts w:ascii="Times New Roman" w:hAnsi="Times New Roman" w:cs="Times New Roman"/>
          <w:sz w:val="28"/>
          <w:lang w:val="kk-KZ"/>
        </w:rPr>
        <w:t>Шығыс Қазақстан университетінің 3 курс студенті</w:t>
      </w:r>
    </w:p>
    <w:p w14:paraId="06EECC9D" w14:textId="77777777" w:rsidR="00387800" w:rsidRDefault="00386FA3" w:rsidP="00387800">
      <w:pPr>
        <w:ind w:firstLine="708"/>
        <w:jc w:val="right"/>
        <w:rPr>
          <w:rFonts w:ascii="Times New Roman" w:hAnsi="Times New Roman" w:cs="Times New Roman"/>
          <w:sz w:val="28"/>
          <w:lang w:val="kk-KZ"/>
        </w:rPr>
      </w:pPr>
      <w:r>
        <w:rPr>
          <w:rFonts w:ascii="Times New Roman" w:hAnsi="Times New Roman" w:cs="Times New Roman"/>
          <w:sz w:val="28"/>
          <w:lang w:val="kk-KZ"/>
        </w:rPr>
        <w:t>( Қазақстан, Өскемен қ.)</w:t>
      </w:r>
    </w:p>
    <w:p w14:paraId="122C69A8" w14:textId="77777777" w:rsidR="00387800" w:rsidRDefault="00387800" w:rsidP="00387800">
      <w:pPr>
        <w:ind w:firstLine="708"/>
        <w:jc w:val="right"/>
        <w:rPr>
          <w:rFonts w:ascii="Times New Roman" w:hAnsi="Times New Roman" w:cs="Times New Roman"/>
          <w:sz w:val="28"/>
          <w:lang w:val="kk-KZ"/>
        </w:rPr>
      </w:pPr>
    </w:p>
    <w:p w14:paraId="4CDE2038" w14:textId="77777777" w:rsidR="00BC6C87" w:rsidRDefault="00BC6C87" w:rsidP="00BC6C87">
      <w:pPr>
        <w:jc w:val="center"/>
        <w:rPr>
          <w:rFonts w:ascii="Times New Roman" w:hAnsi="Times New Roman" w:cs="Times New Roman"/>
          <w:b/>
          <w:sz w:val="28"/>
          <w:lang w:val="kk-KZ"/>
        </w:rPr>
      </w:pPr>
      <w:r w:rsidRPr="00387800">
        <w:rPr>
          <w:rFonts w:ascii="Times New Roman" w:hAnsi="Times New Roman" w:cs="Times New Roman"/>
          <w:b/>
          <w:sz w:val="28"/>
          <w:lang w:val="kk-KZ"/>
        </w:rPr>
        <w:t>ИСПАН ТІЛІНІҢ АҒЫЛШЫН ТІЛІНІҢ ҚҰРЫЛЫМЫ МЕН ЛЕКСИКАСЫНА ТАРИХИ ЖӘНЕ</w:t>
      </w:r>
      <w:r>
        <w:rPr>
          <w:rFonts w:ascii="Times New Roman" w:hAnsi="Times New Roman" w:cs="Times New Roman"/>
          <w:b/>
          <w:sz w:val="28"/>
          <w:lang w:val="kk-KZ"/>
        </w:rPr>
        <w:t xml:space="preserve"> ҚАЗІРГІ ЗАМАНҒЫ</w:t>
      </w:r>
      <w:r w:rsidRPr="00387800">
        <w:rPr>
          <w:rFonts w:ascii="Times New Roman" w:hAnsi="Times New Roman" w:cs="Times New Roman"/>
          <w:b/>
          <w:sz w:val="28"/>
          <w:lang w:val="kk-KZ"/>
        </w:rPr>
        <w:t xml:space="preserve"> ӘСЕРІ</w:t>
      </w:r>
    </w:p>
    <w:p w14:paraId="0086DFCC" w14:textId="77777777" w:rsidR="00BC6C87" w:rsidRDefault="00BC6C87" w:rsidP="00BC6C87">
      <w:pPr>
        <w:rPr>
          <w:rFonts w:ascii="Times New Roman" w:hAnsi="Times New Roman" w:cs="Times New Roman"/>
          <w:b/>
          <w:sz w:val="28"/>
          <w:lang w:val="kk-KZ"/>
        </w:rPr>
      </w:pPr>
    </w:p>
    <w:p w14:paraId="51445001" w14:textId="77777777" w:rsidR="002B7115" w:rsidRPr="00BC6C87" w:rsidRDefault="00BC6C87" w:rsidP="00BC6C87">
      <w:pPr>
        <w:jc w:val="both"/>
        <w:rPr>
          <w:rFonts w:ascii="Times New Roman" w:hAnsi="Times New Roman" w:cs="Times New Roman"/>
          <w:b/>
          <w:sz w:val="28"/>
          <w:lang w:val="kk-KZ"/>
        </w:rPr>
      </w:pPr>
      <w:r>
        <w:rPr>
          <w:rFonts w:ascii="Times New Roman" w:hAnsi="Times New Roman" w:cs="Times New Roman"/>
          <w:b/>
          <w:sz w:val="28"/>
          <w:lang w:val="kk-KZ"/>
        </w:rPr>
        <w:t xml:space="preserve">          </w:t>
      </w:r>
      <w:r w:rsidR="00387800" w:rsidRPr="00387800">
        <w:rPr>
          <w:rFonts w:ascii="Times New Roman" w:hAnsi="Times New Roman" w:cs="Times New Roman"/>
          <w:b/>
          <w:iCs/>
          <w:sz w:val="28"/>
          <w:szCs w:val="32"/>
          <w:lang w:val="kk-KZ"/>
        </w:rPr>
        <w:t>Аннотация:</w:t>
      </w:r>
      <w:r w:rsidR="00387800">
        <w:rPr>
          <w:rFonts w:ascii="Times New Roman" w:hAnsi="Times New Roman" w:cs="Times New Roman"/>
          <w:b/>
          <w:iCs/>
          <w:sz w:val="28"/>
          <w:szCs w:val="32"/>
          <w:lang w:val="kk-KZ"/>
        </w:rPr>
        <w:t xml:space="preserve"> </w:t>
      </w:r>
      <w:r w:rsidR="00387800" w:rsidRPr="00387800">
        <w:rPr>
          <w:rFonts w:ascii="Times New Roman" w:hAnsi="Times New Roman" w:cs="Times New Roman"/>
          <w:sz w:val="28"/>
          <w:lang w:val="kk-KZ"/>
        </w:rPr>
        <w:t xml:space="preserve">Бұл мақала испан тілінің ағылшын тіліне тарихи және қазіргі контексте терең әсерін зерттейді. Тарихи оқиғаларды, тілдік ерекшеліктерді және мәдени алмасуларды мұқият зерттей отырып, бұл зерттеу уақыт өте келе орын алған құрылымдық және лексикалық өзгерістер туралы айтылған. </w:t>
      </w:r>
    </w:p>
    <w:p w14:paraId="44BE075D" w14:textId="77777777" w:rsidR="00387800" w:rsidRDefault="00BC6C87" w:rsidP="002B7115">
      <w:pPr>
        <w:jc w:val="both"/>
        <w:rPr>
          <w:rFonts w:ascii="Times New Roman" w:hAnsi="Times New Roman" w:cs="Times New Roman"/>
          <w:sz w:val="28"/>
          <w:lang w:val="kk-KZ"/>
        </w:rPr>
      </w:pPr>
      <w:r>
        <w:rPr>
          <w:rFonts w:ascii="Times New Roman" w:hAnsi="Times New Roman" w:cs="Times New Roman"/>
          <w:b/>
          <w:sz w:val="28"/>
          <w:lang w:val="kk-KZ"/>
        </w:rPr>
        <w:t xml:space="preserve">          </w:t>
      </w:r>
      <w:r w:rsidR="00387800" w:rsidRPr="00387800">
        <w:rPr>
          <w:rFonts w:ascii="Times New Roman" w:hAnsi="Times New Roman" w:cs="Times New Roman"/>
          <w:b/>
          <w:sz w:val="28"/>
          <w:lang w:val="kk-KZ"/>
        </w:rPr>
        <w:t xml:space="preserve">Кілт сөздер: </w:t>
      </w:r>
      <w:r w:rsidR="00387800">
        <w:rPr>
          <w:rFonts w:ascii="Times New Roman" w:hAnsi="Times New Roman" w:cs="Times New Roman"/>
          <w:sz w:val="28"/>
          <w:lang w:val="kk-KZ"/>
        </w:rPr>
        <w:t xml:space="preserve">испан тілі; ағылшын </w:t>
      </w:r>
      <w:r w:rsidR="00B84F80">
        <w:rPr>
          <w:rFonts w:ascii="Times New Roman" w:hAnsi="Times New Roman" w:cs="Times New Roman"/>
          <w:sz w:val="28"/>
          <w:lang w:val="kk-KZ"/>
        </w:rPr>
        <w:t>тілі; сөздік қор</w:t>
      </w:r>
      <w:r w:rsidR="00387800">
        <w:rPr>
          <w:rFonts w:ascii="Times New Roman" w:hAnsi="Times New Roman" w:cs="Times New Roman"/>
          <w:sz w:val="28"/>
          <w:lang w:val="kk-KZ"/>
        </w:rPr>
        <w:t>; тарихи көзқарас; қазіргі замандағы перспектива; л</w:t>
      </w:r>
      <w:r w:rsidR="00387800" w:rsidRPr="00387800">
        <w:rPr>
          <w:rFonts w:ascii="Times New Roman" w:hAnsi="Times New Roman" w:cs="Times New Roman"/>
          <w:sz w:val="28"/>
          <w:lang w:val="kk-KZ"/>
        </w:rPr>
        <w:t>ингвистикалық эволюция</w:t>
      </w:r>
    </w:p>
    <w:p w14:paraId="492D4749" w14:textId="77777777" w:rsidR="00BC6C87" w:rsidRPr="00387800" w:rsidRDefault="00BC6C87" w:rsidP="002B7115">
      <w:pPr>
        <w:jc w:val="both"/>
        <w:rPr>
          <w:rFonts w:ascii="Times New Roman" w:hAnsi="Times New Roman" w:cs="Times New Roman"/>
          <w:b/>
          <w:sz w:val="28"/>
          <w:lang w:val="kk-KZ"/>
        </w:rPr>
      </w:pPr>
    </w:p>
    <w:p w14:paraId="6914A6D1" w14:textId="77777777" w:rsidR="00387800" w:rsidRDefault="00BC6C87" w:rsidP="00B84F80">
      <w:pPr>
        <w:jc w:val="both"/>
        <w:rPr>
          <w:rFonts w:ascii="Times New Roman" w:hAnsi="Times New Roman" w:cs="Times New Roman"/>
          <w:sz w:val="28"/>
          <w:lang w:val="kk-KZ"/>
        </w:rPr>
      </w:pPr>
      <w:r>
        <w:rPr>
          <w:rFonts w:ascii="Times New Roman" w:hAnsi="Times New Roman" w:cs="Times New Roman"/>
          <w:sz w:val="28"/>
          <w:lang w:val="kk-KZ"/>
        </w:rPr>
        <w:t xml:space="preserve">          </w:t>
      </w:r>
      <w:r w:rsidR="00B84F80" w:rsidRPr="00B84F80">
        <w:rPr>
          <w:rFonts w:ascii="Times New Roman" w:hAnsi="Times New Roman" w:cs="Times New Roman"/>
          <w:sz w:val="28"/>
          <w:lang w:val="kk-KZ"/>
        </w:rPr>
        <w:t>Қазіргі уақытта дүниежүзілік тілдер шамамен 7,117 тілді қамтиды</w:t>
      </w:r>
      <w:r w:rsidR="00B84F80">
        <w:rPr>
          <w:rFonts w:ascii="Times New Roman" w:hAnsi="Times New Roman" w:cs="Times New Roman"/>
          <w:sz w:val="28"/>
          <w:lang w:val="kk-KZ"/>
        </w:rPr>
        <w:t xml:space="preserve"> және</w:t>
      </w:r>
      <w:r w:rsidR="00387800" w:rsidRPr="00B84F80">
        <w:rPr>
          <w:rFonts w:ascii="Times New Roman" w:hAnsi="Times New Roman" w:cs="Times New Roman"/>
          <w:sz w:val="28"/>
          <w:lang w:val="kk-KZ"/>
        </w:rPr>
        <w:t xml:space="preserve"> бұл көрсеткіш үнемі өзгеріп отырады. Елеулі түрде</w:t>
      </w:r>
      <w:r w:rsidR="00B84F80">
        <w:rPr>
          <w:rFonts w:ascii="Times New Roman" w:hAnsi="Times New Roman" w:cs="Times New Roman"/>
          <w:sz w:val="28"/>
          <w:lang w:val="kk-KZ"/>
        </w:rPr>
        <w:t>, осы тілдердің шамамен 40%</w:t>
      </w:r>
      <w:r w:rsidR="00387800" w:rsidRPr="00B84F80">
        <w:rPr>
          <w:rFonts w:ascii="Times New Roman" w:hAnsi="Times New Roman" w:cs="Times New Roman"/>
          <w:sz w:val="28"/>
          <w:lang w:val="kk-KZ"/>
        </w:rPr>
        <w:t xml:space="preserve"> жойылу қаупіне ұшыраған, ал 23 тіл әлем халқының жартысынан астамы үшін негізгі байланыс құралы болып табылады. Ағылшын тілі</w:t>
      </w:r>
      <w:r w:rsidR="00B84F80">
        <w:rPr>
          <w:rFonts w:ascii="Times New Roman" w:hAnsi="Times New Roman" w:cs="Times New Roman"/>
          <w:sz w:val="28"/>
          <w:lang w:val="kk-KZ"/>
        </w:rPr>
        <w:t xml:space="preserve"> әлем бойынша ең жиі қолданылатын тіл болып табылады, оны</w:t>
      </w:r>
      <w:r w:rsidR="00387800" w:rsidRPr="00B84F80">
        <w:rPr>
          <w:rFonts w:ascii="Times New Roman" w:hAnsi="Times New Roman" w:cs="Times New Roman"/>
          <w:sz w:val="28"/>
          <w:lang w:val="kk-KZ"/>
        </w:rPr>
        <w:t xml:space="preserve"> қолданушы саны 1,1 миллиардтан астам адамды құрайды, оған ана тілі ретінде сөйлейтіндер мен екінші тіл ретінде меңгергендер кіреді. Сол сияқты, испан тілі де әлем тілдері арасында елеулі орынға ие және үнді-еуропалық тілдер тобына жатады, бұл тілдердің ішіндегі басқа тілдермен ортақ қасиеттері </w:t>
      </w:r>
      <w:r w:rsidR="00B84F80">
        <w:rPr>
          <w:rFonts w:ascii="Times New Roman" w:hAnsi="Times New Roman" w:cs="Times New Roman"/>
          <w:sz w:val="28"/>
          <w:lang w:val="kk-KZ"/>
        </w:rPr>
        <w:t xml:space="preserve">бар. Әлем халқының шамамен 8% </w:t>
      </w:r>
      <w:r w:rsidR="00387800" w:rsidRPr="00B84F80">
        <w:rPr>
          <w:rFonts w:ascii="Times New Roman" w:hAnsi="Times New Roman" w:cs="Times New Roman"/>
          <w:sz w:val="28"/>
          <w:lang w:val="kk-KZ"/>
        </w:rPr>
        <w:t>испан тілін ана тілі р</w:t>
      </w:r>
      <w:r w:rsidR="00B84F80">
        <w:rPr>
          <w:rFonts w:ascii="Times New Roman" w:hAnsi="Times New Roman" w:cs="Times New Roman"/>
          <w:sz w:val="28"/>
          <w:lang w:val="kk-KZ"/>
        </w:rPr>
        <w:t>етінде сөйлейді, ал қосымша 7%</w:t>
      </w:r>
      <w:r w:rsidR="00387800" w:rsidRPr="00B84F80">
        <w:rPr>
          <w:rFonts w:ascii="Times New Roman" w:hAnsi="Times New Roman" w:cs="Times New Roman"/>
          <w:sz w:val="28"/>
          <w:lang w:val="kk-KZ"/>
        </w:rPr>
        <w:t xml:space="preserve"> оны екінші тіл ретінде қолдан</w:t>
      </w:r>
      <w:r w:rsidR="00D578E5">
        <w:rPr>
          <w:rFonts w:ascii="Times New Roman" w:hAnsi="Times New Roman" w:cs="Times New Roman"/>
          <w:sz w:val="28"/>
          <w:lang w:val="kk-KZ"/>
        </w:rPr>
        <w:t>ады. Бұл екі тілдің де қайталанбас</w:t>
      </w:r>
      <w:r w:rsidR="00387800" w:rsidRPr="00B84F80">
        <w:rPr>
          <w:rFonts w:ascii="Times New Roman" w:hAnsi="Times New Roman" w:cs="Times New Roman"/>
          <w:sz w:val="28"/>
          <w:lang w:val="kk-KZ"/>
        </w:rPr>
        <w:t xml:space="preserve"> сөздік қоры, грамматикасы, </w:t>
      </w:r>
      <w:r w:rsidR="00D578E5">
        <w:rPr>
          <w:rFonts w:ascii="Times New Roman" w:hAnsi="Times New Roman" w:cs="Times New Roman"/>
          <w:sz w:val="28"/>
          <w:lang w:val="kk-KZ"/>
        </w:rPr>
        <w:t xml:space="preserve">фонетикалық ерекшеліктері, </w:t>
      </w:r>
      <w:r w:rsidR="00387800" w:rsidRPr="00B84F80">
        <w:rPr>
          <w:rFonts w:ascii="Times New Roman" w:hAnsi="Times New Roman" w:cs="Times New Roman"/>
          <w:sz w:val="28"/>
          <w:lang w:val="kk-KZ"/>
        </w:rPr>
        <w:t>тыныс белгілері бар.</w:t>
      </w:r>
    </w:p>
    <w:p w14:paraId="58507DF6" w14:textId="77777777" w:rsidR="00790D74" w:rsidRDefault="00285BFC" w:rsidP="00285BFC">
      <w:pPr>
        <w:jc w:val="both"/>
        <w:rPr>
          <w:rFonts w:ascii="Times New Roman" w:hAnsi="Times New Roman" w:cs="Times New Roman"/>
          <w:sz w:val="28"/>
          <w:lang w:val="kk-KZ"/>
        </w:rPr>
      </w:pPr>
      <w:r>
        <w:rPr>
          <w:rFonts w:ascii="Times New Roman" w:hAnsi="Times New Roman" w:cs="Times New Roman"/>
          <w:sz w:val="28"/>
          <w:lang w:val="kk-KZ"/>
        </w:rPr>
        <w:t xml:space="preserve">          </w:t>
      </w:r>
      <w:r w:rsidR="00790D74" w:rsidRPr="00285BFC">
        <w:rPr>
          <w:rFonts w:ascii="Times New Roman" w:hAnsi="Times New Roman" w:cs="Times New Roman"/>
          <w:sz w:val="28"/>
          <w:lang w:val="kk-KZ"/>
        </w:rPr>
        <w:t xml:space="preserve">Ағылшын және испан тілдері кеңірек үнді-еуропалық тілдер отбасының шеңберінде туыстық байланысқа ие. Вульгар латын тілінен дамыған испан тілі роман тілдері тармағына жатады, ал ағылшын тілі батыс герман тілдерінің бірі бола отырып, латын тілінен кең көлемде сөз алуларының әсерін көрсетеді. Бұл тілдік туыстық тарихи өзара әрекеттестіктер мен қазіргі ғаламдану үрдістерімен күшейтілген екі тіл арасындағы ұзақ мерзімді байланыстарды дамытты. Екі тіл де белгілі бір жазу дәстүрлерімен бөліссе де, грамматикалық </w:t>
      </w:r>
      <w:r w:rsidR="00790D74" w:rsidRPr="00285BFC">
        <w:rPr>
          <w:rFonts w:ascii="Times New Roman" w:hAnsi="Times New Roman" w:cs="Times New Roman"/>
          <w:sz w:val="28"/>
          <w:lang w:val="kk-KZ"/>
        </w:rPr>
        <w:lastRenderedPageBreak/>
        <w:t>құрылымдар мен сөздік қор жағынан айырмашылықтары бар. Бұл динамикалық өзара байланыс ағы</w:t>
      </w:r>
      <w:r w:rsidRPr="00285BFC">
        <w:rPr>
          <w:rFonts w:ascii="Times New Roman" w:hAnsi="Times New Roman" w:cs="Times New Roman"/>
          <w:sz w:val="28"/>
          <w:lang w:val="kk-KZ"/>
        </w:rPr>
        <w:t xml:space="preserve">лшын және испан тілдерінің </w:t>
      </w:r>
      <w:r w:rsidR="00790D74" w:rsidRPr="00285BFC">
        <w:rPr>
          <w:rFonts w:ascii="Times New Roman" w:hAnsi="Times New Roman" w:cs="Times New Roman"/>
          <w:sz w:val="28"/>
          <w:lang w:val="kk-KZ"/>
        </w:rPr>
        <w:t xml:space="preserve"> ұқсастықтары мен айырмашылықтарын көрсетеді.</w:t>
      </w:r>
    </w:p>
    <w:p w14:paraId="22FD1EA3" w14:textId="77777777" w:rsidR="00285BFC" w:rsidRDefault="00285BFC" w:rsidP="00285BFC">
      <w:pPr>
        <w:pStyle w:val="a4"/>
        <w:jc w:val="both"/>
        <w:rPr>
          <w:sz w:val="28"/>
          <w:lang w:val="kk-KZ"/>
        </w:rPr>
      </w:pPr>
      <w:r>
        <w:rPr>
          <w:sz w:val="28"/>
          <w:lang w:val="kk-KZ"/>
        </w:rPr>
        <w:t xml:space="preserve">          </w:t>
      </w:r>
      <w:r w:rsidRPr="00285BFC">
        <w:rPr>
          <w:sz w:val="28"/>
          <w:lang w:val="kk-KZ"/>
        </w:rPr>
        <w:t>Ағылшын тіліне испан тілінің әсер етуі XVI ғасырда басталды, бұл ағылшын тілді саудагерлер, теңізшілер және қоныс аударушылардың испан тілді халықтармен әлем бойынша өзара әрекеттестіктері нәтижесінде болды. Бұл мәдениетаралық алмасу ағылшын лексиконына көптеген испан сөздерінің енуіне ықпал етті. 1587 жылдан 1660 жылға дейінгі ағылшын-испан қақтығыстары кезеңінде ағылшын тіліне елеулі мөлшерде испан сөздері кірді. Бұл тілдік алмасу әртүрлі арналар арқылы жүзеге асты, мысалы, "armada" және "breeze" сөздері тікелей испан тіліндегі "armata" және "brisa" терминдерінен алынған. Сонымен қатар, "gringo" және "guerrilla" сияқты кейбір ағылшын терминдері испан тіліндегі фразалар мен тіркестерден тікелей алынып, ағылшын тілінің сөздік қорына минималды өзгерістермен енгізілді. Бұдан бөлек, испан тілінің ағылшын тіліне әсері тікелей сөз алмасумен шектелмей, отарлау нәтижесінде испан және ағылшын лексикондарына енгізілген жергілікті американдық сөздерді де қамтиды. Қазіргі Калифорния, Техас және Флорида сияқты аймақтардағы испандық отарлау тіл тарихына өшпес із қалдырды, ол жер атаулары, мәдени дәстүрлер және грамматикалық ерекшеліктер арқылы испандық ықпалды көрсетеді.</w:t>
      </w:r>
    </w:p>
    <w:p w14:paraId="638D05A4" w14:textId="77777777" w:rsidR="00285BFC" w:rsidRPr="00285BFC" w:rsidRDefault="00285BFC" w:rsidP="00285BFC">
      <w:pPr>
        <w:pStyle w:val="a4"/>
        <w:jc w:val="both"/>
        <w:rPr>
          <w:sz w:val="32"/>
          <w:lang w:val="kk-KZ"/>
        </w:rPr>
      </w:pPr>
      <w:r w:rsidRPr="00285BFC">
        <w:rPr>
          <w:sz w:val="28"/>
          <w:lang w:val="kk-KZ"/>
        </w:rPr>
        <w:t>Ағылшын тіліне енгізілген бірнеше испан тілінен енген сөздерді қарастырайық.</w:t>
      </w:r>
    </w:p>
    <w:p w14:paraId="341E47C9" w14:textId="77777777" w:rsidR="00285BFC" w:rsidRPr="00285BFC" w:rsidRDefault="00285BFC" w:rsidP="00285BFC">
      <w:pPr>
        <w:numPr>
          <w:ilvl w:val="0"/>
          <w:numId w:val="6"/>
        </w:numPr>
        <w:spacing w:before="100" w:beforeAutospacing="1" w:after="100" w:afterAutospacing="1" w:line="240" w:lineRule="auto"/>
        <w:jc w:val="both"/>
        <w:rPr>
          <w:rFonts w:ascii="Times New Roman" w:eastAsia="Times New Roman" w:hAnsi="Times New Roman" w:cs="Times New Roman"/>
          <w:sz w:val="28"/>
          <w:szCs w:val="24"/>
          <w:lang w:val="kk-KZ" w:eastAsia="ru-RU"/>
        </w:rPr>
      </w:pPr>
      <w:r w:rsidRPr="00285BFC">
        <w:rPr>
          <w:rFonts w:ascii="Times New Roman" w:eastAsia="Times New Roman" w:hAnsi="Times New Roman" w:cs="Times New Roman"/>
          <w:sz w:val="28"/>
          <w:szCs w:val="24"/>
          <w:lang w:val="kk-KZ" w:eastAsia="ru-RU"/>
        </w:rPr>
        <w:t>“Canyon” сөзі испан тіліндегі cañón сөзінен шыққан, ол “түтiк,” “құбыр” немесе “жыра” дегенді білдіреді.</w:t>
      </w:r>
    </w:p>
    <w:p w14:paraId="08B4B062" w14:textId="77777777" w:rsidR="00285BFC" w:rsidRPr="00285BFC" w:rsidRDefault="00285BFC" w:rsidP="00285BFC">
      <w:pPr>
        <w:numPr>
          <w:ilvl w:val="0"/>
          <w:numId w:val="6"/>
        </w:numPr>
        <w:spacing w:before="100" w:beforeAutospacing="1" w:after="100" w:afterAutospacing="1" w:line="240" w:lineRule="auto"/>
        <w:jc w:val="both"/>
        <w:rPr>
          <w:rFonts w:ascii="Times New Roman" w:eastAsia="Times New Roman" w:hAnsi="Times New Roman" w:cs="Times New Roman"/>
          <w:sz w:val="28"/>
          <w:szCs w:val="24"/>
          <w:lang w:val="kk-KZ" w:eastAsia="ru-RU"/>
        </w:rPr>
      </w:pPr>
      <w:r w:rsidRPr="00285BFC">
        <w:rPr>
          <w:rFonts w:ascii="Times New Roman" w:eastAsia="Times New Roman" w:hAnsi="Times New Roman" w:cs="Times New Roman"/>
          <w:sz w:val="28"/>
          <w:szCs w:val="24"/>
          <w:lang w:val="kk-KZ" w:eastAsia="ru-RU"/>
        </w:rPr>
        <w:t>“Ranch” сөзі испан тіліндегі rancho сөзінен шыққан, ол ферма немесе бірлескен тамақ ішу мағынасын білдіруі мүмкін.</w:t>
      </w:r>
    </w:p>
    <w:p w14:paraId="16DF4239" w14:textId="77777777" w:rsidR="00285BFC" w:rsidRPr="00285BFC" w:rsidRDefault="00285BFC" w:rsidP="00285BFC">
      <w:pPr>
        <w:numPr>
          <w:ilvl w:val="0"/>
          <w:numId w:val="6"/>
        </w:numPr>
        <w:spacing w:before="100" w:beforeAutospacing="1" w:after="100" w:afterAutospacing="1" w:line="240" w:lineRule="auto"/>
        <w:jc w:val="both"/>
        <w:rPr>
          <w:rFonts w:ascii="Times New Roman" w:eastAsia="Times New Roman" w:hAnsi="Times New Roman" w:cs="Times New Roman"/>
          <w:sz w:val="28"/>
          <w:szCs w:val="24"/>
          <w:lang w:val="kk-KZ" w:eastAsia="ru-RU"/>
        </w:rPr>
      </w:pPr>
      <w:r w:rsidRPr="00285BFC">
        <w:rPr>
          <w:rFonts w:ascii="Times New Roman" w:eastAsia="Times New Roman" w:hAnsi="Times New Roman" w:cs="Times New Roman"/>
          <w:sz w:val="28"/>
          <w:szCs w:val="24"/>
          <w:lang w:val="kk-KZ" w:eastAsia="ru-RU"/>
        </w:rPr>
        <w:t>“Savanna” сөзі испан тіліндегі sabana сөзінен шыққан. Олар бірдей мағынаға ие.</w:t>
      </w:r>
    </w:p>
    <w:p w14:paraId="0DFC350A" w14:textId="77777777" w:rsidR="00285BFC" w:rsidRPr="003E7044" w:rsidRDefault="00285BFC" w:rsidP="00285BFC">
      <w:pPr>
        <w:numPr>
          <w:ilvl w:val="0"/>
          <w:numId w:val="6"/>
        </w:numPr>
        <w:spacing w:before="100" w:beforeAutospacing="1" w:after="100" w:afterAutospacing="1" w:line="240" w:lineRule="auto"/>
        <w:jc w:val="both"/>
        <w:rPr>
          <w:rFonts w:ascii="Times New Roman" w:eastAsia="Times New Roman" w:hAnsi="Times New Roman" w:cs="Times New Roman"/>
          <w:sz w:val="28"/>
          <w:szCs w:val="24"/>
          <w:lang w:val="kk-KZ" w:eastAsia="ru-RU"/>
        </w:rPr>
      </w:pPr>
      <w:r w:rsidRPr="003E7044">
        <w:rPr>
          <w:rFonts w:ascii="Times New Roman" w:eastAsia="Times New Roman" w:hAnsi="Times New Roman" w:cs="Times New Roman"/>
          <w:sz w:val="28"/>
          <w:szCs w:val="24"/>
          <w:lang w:val="kk-KZ" w:eastAsia="ru-RU"/>
        </w:rPr>
        <w:t>“Barbecue” сөзі испан тіліндегі barbacoa сөзінен шыққан, ол аравақ тілінен алынған болуы мүмкін. Испан тілінде barbacoa баяу отта пісірілген ет дегенді білдіреді</w:t>
      </w:r>
      <w:r w:rsidR="006B18DD">
        <w:rPr>
          <w:rFonts w:ascii="Times New Roman" w:eastAsia="Times New Roman" w:hAnsi="Times New Roman" w:cs="Times New Roman"/>
          <w:sz w:val="28"/>
          <w:szCs w:val="24"/>
          <w:lang w:val="kk-KZ" w:eastAsia="ru-RU"/>
        </w:rPr>
        <w:t xml:space="preserve">. </w:t>
      </w:r>
    </w:p>
    <w:p w14:paraId="1F8B7A2E" w14:textId="77777777" w:rsidR="006B18DD" w:rsidRDefault="00285BFC" w:rsidP="007E67FB">
      <w:pPr>
        <w:numPr>
          <w:ilvl w:val="0"/>
          <w:numId w:val="6"/>
        </w:numPr>
        <w:spacing w:before="100" w:beforeAutospacing="1" w:after="100" w:afterAutospacing="1" w:line="240" w:lineRule="auto"/>
        <w:jc w:val="both"/>
        <w:rPr>
          <w:rFonts w:ascii="Times New Roman" w:eastAsia="Times New Roman" w:hAnsi="Times New Roman" w:cs="Times New Roman"/>
          <w:sz w:val="28"/>
          <w:szCs w:val="24"/>
          <w:lang w:val="kk-KZ" w:eastAsia="ru-RU"/>
        </w:rPr>
      </w:pPr>
      <w:r w:rsidRPr="006B18DD">
        <w:rPr>
          <w:rFonts w:ascii="Times New Roman" w:eastAsia="Times New Roman" w:hAnsi="Times New Roman" w:cs="Times New Roman"/>
          <w:sz w:val="28"/>
          <w:szCs w:val="24"/>
          <w:lang w:val="kk-KZ" w:eastAsia="ru-RU"/>
        </w:rPr>
        <w:t>“Chocolate” ағылшын сөзі испан тіліндегі chocolate сөзінен шыққан</w:t>
      </w:r>
    </w:p>
    <w:p w14:paraId="44DAFD5E" w14:textId="77777777" w:rsidR="00285BFC" w:rsidRPr="006B18DD" w:rsidRDefault="00285BFC" w:rsidP="007E67FB">
      <w:pPr>
        <w:numPr>
          <w:ilvl w:val="0"/>
          <w:numId w:val="6"/>
        </w:numPr>
        <w:spacing w:before="100" w:beforeAutospacing="1" w:after="100" w:afterAutospacing="1" w:line="240" w:lineRule="auto"/>
        <w:jc w:val="both"/>
        <w:rPr>
          <w:rFonts w:ascii="Times New Roman" w:eastAsia="Times New Roman" w:hAnsi="Times New Roman" w:cs="Times New Roman"/>
          <w:sz w:val="28"/>
          <w:szCs w:val="24"/>
          <w:lang w:val="kk-KZ" w:eastAsia="ru-RU"/>
        </w:rPr>
      </w:pPr>
      <w:r w:rsidRPr="006B18DD">
        <w:rPr>
          <w:rFonts w:ascii="Times New Roman" w:eastAsia="Times New Roman" w:hAnsi="Times New Roman" w:cs="Times New Roman"/>
          <w:sz w:val="28"/>
          <w:szCs w:val="24"/>
          <w:lang w:val="kk-KZ" w:eastAsia="ru-RU"/>
        </w:rPr>
        <w:t>Испан және ағылшын тілдерінде mojito классикалық сусынға жатады. Алайда, бұл сөз бастапқыда испан тіліндегі mojado сөзінен шыққан, ол “дымқыл” дегенді білдіреді.</w:t>
      </w:r>
    </w:p>
    <w:p w14:paraId="2036E401" w14:textId="77777777" w:rsidR="00285BFC" w:rsidRPr="003E7044" w:rsidRDefault="00285BFC" w:rsidP="00285BFC">
      <w:pPr>
        <w:numPr>
          <w:ilvl w:val="0"/>
          <w:numId w:val="6"/>
        </w:numPr>
        <w:spacing w:before="100" w:beforeAutospacing="1" w:after="100" w:afterAutospacing="1" w:line="240" w:lineRule="auto"/>
        <w:jc w:val="both"/>
        <w:rPr>
          <w:rFonts w:ascii="Times New Roman" w:eastAsia="Times New Roman" w:hAnsi="Times New Roman" w:cs="Times New Roman"/>
          <w:sz w:val="28"/>
          <w:szCs w:val="24"/>
          <w:lang w:val="kk-KZ" w:eastAsia="ru-RU"/>
        </w:rPr>
      </w:pPr>
      <w:r w:rsidRPr="003E7044">
        <w:rPr>
          <w:rFonts w:ascii="Times New Roman" w:eastAsia="Times New Roman" w:hAnsi="Times New Roman" w:cs="Times New Roman"/>
          <w:sz w:val="28"/>
          <w:szCs w:val="24"/>
          <w:lang w:val="kk-KZ" w:eastAsia="ru-RU"/>
        </w:rPr>
        <w:t>“Alligator” сөзі испан тіліндегі el lagarto сөз тіркесінен шыққан, ол “кесіртке” дегенді білдіреді.</w:t>
      </w:r>
    </w:p>
    <w:p w14:paraId="74D5C091" w14:textId="77777777" w:rsidR="00285BFC" w:rsidRPr="003E7044" w:rsidRDefault="00285BFC" w:rsidP="00285BFC">
      <w:pPr>
        <w:numPr>
          <w:ilvl w:val="0"/>
          <w:numId w:val="6"/>
        </w:numPr>
        <w:spacing w:before="100" w:beforeAutospacing="1" w:after="100" w:afterAutospacing="1" w:line="240" w:lineRule="auto"/>
        <w:jc w:val="both"/>
        <w:rPr>
          <w:rFonts w:ascii="Times New Roman" w:eastAsia="Times New Roman" w:hAnsi="Times New Roman" w:cs="Times New Roman"/>
          <w:sz w:val="28"/>
          <w:szCs w:val="24"/>
          <w:lang w:val="kk-KZ" w:eastAsia="ru-RU"/>
        </w:rPr>
      </w:pPr>
      <w:r w:rsidRPr="003E7044">
        <w:rPr>
          <w:rFonts w:ascii="Times New Roman" w:eastAsia="Times New Roman" w:hAnsi="Times New Roman" w:cs="Times New Roman"/>
          <w:sz w:val="28"/>
          <w:szCs w:val="24"/>
          <w:lang w:val="kk-KZ" w:eastAsia="ru-RU"/>
        </w:rPr>
        <w:t>“Mustang” сөзі mostrenco және mestengo сөздерінен шыққан деп саналады, олар бастапқыда еркін жайылатын малды білдірген, бірақ қазір “иемденбеген” немесе “иесіз” деген мағынаны білдіреді.</w:t>
      </w:r>
    </w:p>
    <w:p w14:paraId="47498272" w14:textId="77777777" w:rsidR="00285BFC" w:rsidRPr="003E7044" w:rsidRDefault="00285BFC" w:rsidP="00285BFC">
      <w:pPr>
        <w:numPr>
          <w:ilvl w:val="0"/>
          <w:numId w:val="6"/>
        </w:numPr>
        <w:spacing w:before="100" w:beforeAutospacing="1" w:after="100" w:afterAutospacing="1" w:line="240" w:lineRule="auto"/>
        <w:jc w:val="both"/>
        <w:rPr>
          <w:rFonts w:ascii="Times New Roman" w:eastAsia="Times New Roman" w:hAnsi="Times New Roman" w:cs="Times New Roman"/>
          <w:sz w:val="28"/>
          <w:szCs w:val="24"/>
          <w:lang w:val="kk-KZ" w:eastAsia="ru-RU"/>
        </w:rPr>
      </w:pPr>
      <w:r w:rsidRPr="003E7044">
        <w:rPr>
          <w:rFonts w:ascii="Times New Roman" w:eastAsia="Times New Roman" w:hAnsi="Times New Roman" w:cs="Times New Roman"/>
          <w:sz w:val="28"/>
          <w:szCs w:val="24"/>
          <w:lang w:val="kk-KZ" w:eastAsia="ru-RU"/>
        </w:rPr>
        <w:t>“Cigar” сөзі испан тіліндегі cigarro сөзінен шыққан, ол майя тіліндегі sikar сөзінен алынған, “шылым шегу” деген мағынаны білдіреді.</w:t>
      </w:r>
    </w:p>
    <w:p w14:paraId="6A1E2E59" w14:textId="77777777" w:rsidR="00385939" w:rsidRPr="003E7044" w:rsidRDefault="00285BFC" w:rsidP="00385939">
      <w:pPr>
        <w:numPr>
          <w:ilvl w:val="0"/>
          <w:numId w:val="6"/>
        </w:numPr>
        <w:spacing w:before="100" w:beforeAutospacing="1" w:after="100" w:afterAutospacing="1" w:line="240" w:lineRule="auto"/>
        <w:jc w:val="both"/>
        <w:rPr>
          <w:rFonts w:ascii="Times New Roman" w:eastAsia="Times New Roman" w:hAnsi="Times New Roman" w:cs="Times New Roman"/>
          <w:sz w:val="28"/>
          <w:szCs w:val="24"/>
          <w:lang w:val="kk-KZ" w:eastAsia="ru-RU"/>
        </w:rPr>
      </w:pPr>
      <w:r w:rsidRPr="003E7044">
        <w:rPr>
          <w:rFonts w:ascii="Times New Roman" w:eastAsia="Times New Roman" w:hAnsi="Times New Roman" w:cs="Times New Roman"/>
          <w:sz w:val="28"/>
          <w:szCs w:val="24"/>
          <w:lang w:val="kk-KZ" w:eastAsia="ru-RU"/>
        </w:rPr>
        <w:lastRenderedPageBreak/>
        <w:t>“Lasso” сөзі испан тіліндегі lazo сөзінен шыққан, ол “жебе,” “түйін” немесе “байлау” деген мағыналарды білдіреді.</w:t>
      </w:r>
    </w:p>
    <w:p w14:paraId="22E4EB7E" w14:textId="77777777" w:rsidR="002469C4" w:rsidRPr="003E7044" w:rsidRDefault="002469C4" w:rsidP="002469C4">
      <w:pPr>
        <w:spacing w:before="100" w:beforeAutospacing="1" w:after="100" w:afterAutospacing="1" w:line="240" w:lineRule="auto"/>
        <w:jc w:val="both"/>
        <w:rPr>
          <w:rFonts w:ascii="Times New Roman" w:eastAsia="Times New Roman" w:hAnsi="Times New Roman" w:cs="Times New Roman"/>
          <w:sz w:val="28"/>
          <w:szCs w:val="24"/>
          <w:lang w:val="kk-KZ" w:eastAsia="ru-RU"/>
        </w:rPr>
      </w:pPr>
      <w:r w:rsidRPr="003E7044">
        <w:rPr>
          <w:rFonts w:ascii="Times New Roman" w:eastAsia="Times New Roman" w:hAnsi="Times New Roman" w:cs="Times New Roman"/>
          <w:sz w:val="28"/>
          <w:szCs w:val="24"/>
          <w:lang w:val="kk-KZ" w:eastAsia="ru-RU"/>
        </w:rPr>
        <w:t>Ағылшын тіліне көптеген испан сөздері, әсіресе штаттар, қалалар және аймақтардың атаулары еніп кеткен:</w:t>
      </w:r>
    </w:p>
    <w:p w14:paraId="432B0E79" w14:textId="77777777" w:rsidR="002469C4" w:rsidRPr="003E7044" w:rsidRDefault="002469C4" w:rsidP="002469C4">
      <w:pPr>
        <w:numPr>
          <w:ilvl w:val="0"/>
          <w:numId w:val="7"/>
        </w:numPr>
        <w:spacing w:before="100" w:beforeAutospacing="1" w:after="100" w:afterAutospacing="1" w:line="240" w:lineRule="auto"/>
        <w:jc w:val="both"/>
        <w:rPr>
          <w:rFonts w:ascii="Times New Roman" w:eastAsia="Times New Roman" w:hAnsi="Times New Roman" w:cs="Times New Roman"/>
          <w:sz w:val="28"/>
          <w:szCs w:val="24"/>
          <w:lang w:val="kk-KZ" w:eastAsia="ru-RU"/>
        </w:rPr>
      </w:pPr>
      <w:r w:rsidRPr="003E7044">
        <w:rPr>
          <w:rFonts w:ascii="Times New Roman" w:eastAsia="Times New Roman" w:hAnsi="Times New Roman" w:cs="Times New Roman"/>
          <w:sz w:val="28"/>
          <w:szCs w:val="24"/>
          <w:lang w:val="kk-KZ" w:eastAsia="ru-RU"/>
        </w:rPr>
        <w:t>Калифорния атауы Гарси Родригес де Монтальвоның «</w:t>
      </w:r>
      <w:r w:rsidRPr="002469C4">
        <w:rPr>
          <w:rFonts w:ascii="Times New Roman" w:eastAsia="Times New Roman" w:hAnsi="Times New Roman" w:cs="Times New Roman"/>
          <w:sz w:val="28"/>
          <w:szCs w:val="24"/>
          <w:lang w:val="kk-KZ" w:eastAsia="ru-RU"/>
        </w:rPr>
        <w:t>Las sargas de Esplandián</w:t>
      </w:r>
      <w:r w:rsidRPr="003E7044">
        <w:rPr>
          <w:rFonts w:ascii="Times New Roman" w:eastAsia="Times New Roman" w:hAnsi="Times New Roman" w:cs="Times New Roman"/>
          <w:sz w:val="28"/>
          <w:szCs w:val="24"/>
          <w:lang w:val="kk-KZ" w:eastAsia="ru-RU"/>
        </w:rPr>
        <w:t>» испан романындағы мифтік аралдың атауынан шыққан.</w:t>
      </w:r>
    </w:p>
    <w:p w14:paraId="65D71FA8" w14:textId="77777777" w:rsidR="002469C4" w:rsidRPr="003E7044" w:rsidRDefault="002469C4" w:rsidP="002469C4">
      <w:pPr>
        <w:numPr>
          <w:ilvl w:val="0"/>
          <w:numId w:val="7"/>
        </w:numPr>
        <w:spacing w:before="100" w:beforeAutospacing="1" w:after="100" w:afterAutospacing="1" w:line="240" w:lineRule="auto"/>
        <w:jc w:val="both"/>
        <w:rPr>
          <w:rFonts w:ascii="Times New Roman" w:eastAsia="Times New Roman" w:hAnsi="Times New Roman" w:cs="Times New Roman"/>
          <w:sz w:val="28"/>
          <w:szCs w:val="24"/>
          <w:lang w:val="kk-KZ" w:eastAsia="ru-RU"/>
        </w:rPr>
      </w:pPr>
      <w:r w:rsidRPr="003E7044">
        <w:rPr>
          <w:rFonts w:ascii="Times New Roman" w:eastAsia="Times New Roman" w:hAnsi="Times New Roman" w:cs="Times New Roman"/>
          <w:sz w:val="28"/>
          <w:szCs w:val="24"/>
          <w:lang w:val="kk-KZ" w:eastAsia="ru-RU"/>
        </w:rPr>
        <w:t>Колорадо, қызыл түсті білдіретін атау, Колорадо өзенінен алынған.</w:t>
      </w:r>
    </w:p>
    <w:p w14:paraId="08E658DC" w14:textId="77777777" w:rsidR="002469C4" w:rsidRPr="003E7044" w:rsidRDefault="002469C4" w:rsidP="002469C4">
      <w:pPr>
        <w:numPr>
          <w:ilvl w:val="0"/>
          <w:numId w:val="7"/>
        </w:numPr>
        <w:spacing w:before="100" w:beforeAutospacing="1" w:after="100" w:afterAutospacing="1" w:line="240" w:lineRule="auto"/>
        <w:jc w:val="both"/>
        <w:rPr>
          <w:rFonts w:ascii="Times New Roman" w:eastAsia="Times New Roman" w:hAnsi="Times New Roman" w:cs="Times New Roman"/>
          <w:sz w:val="28"/>
          <w:szCs w:val="24"/>
          <w:lang w:val="kk-KZ" w:eastAsia="ru-RU"/>
        </w:rPr>
      </w:pPr>
      <w:r w:rsidRPr="003E7044">
        <w:rPr>
          <w:rFonts w:ascii="Times New Roman" w:eastAsia="Times New Roman" w:hAnsi="Times New Roman" w:cs="Times New Roman"/>
          <w:sz w:val="28"/>
          <w:szCs w:val="24"/>
          <w:lang w:val="kk-KZ" w:eastAsia="ru-RU"/>
        </w:rPr>
        <w:t>Флорида, «гүлді» деген мағынаны білдіріп, испандық түпнұсқасын сақтап қалған.</w:t>
      </w:r>
    </w:p>
    <w:p w14:paraId="07EBA7D2" w14:textId="77777777" w:rsidR="002469C4" w:rsidRPr="003E7044" w:rsidRDefault="002469C4" w:rsidP="002469C4">
      <w:pPr>
        <w:numPr>
          <w:ilvl w:val="0"/>
          <w:numId w:val="7"/>
        </w:numPr>
        <w:spacing w:before="100" w:beforeAutospacing="1" w:after="100" w:afterAutospacing="1" w:line="240" w:lineRule="auto"/>
        <w:jc w:val="both"/>
        <w:rPr>
          <w:rFonts w:ascii="Times New Roman" w:eastAsia="Times New Roman" w:hAnsi="Times New Roman" w:cs="Times New Roman"/>
          <w:sz w:val="28"/>
          <w:szCs w:val="24"/>
          <w:lang w:val="kk-KZ" w:eastAsia="ru-RU"/>
        </w:rPr>
      </w:pPr>
      <w:r w:rsidRPr="003E7044">
        <w:rPr>
          <w:rFonts w:ascii="Times New Roman" w:eastAsia="Times New Roman" w:hAnsi="Times New Roman" w:cs="Times New Roman"/>
          <w:sz w:val="28"/>
          <w:szCs w:val="24"/>
          <w:lang w:val="kk-KZ" w:eastAsia="ru-RU"/>
        </w:rPr>
        <w:t>Невада, «қарлы» деген мағынада, сондай-ақ испандық тамырларын сақтап қалған.</w:t>
      </w:r>
    </w:p>
    <w:p w14:paraId="7691EA18" w14:textId="77777777" w:rsidR="002469C4" w:rsidRPr="003E7044" w:rsidRDefault="002469C4" w:rsidP="002469C4">
      <w:pPr>
        <w:numPr>
          <w:ilvl w:val="0"/>
          <w:numId w:val="7"/>
        </w:numPr>
        <w:spacing w:before="100" w:beforeAutospacing="1" w:after="100" w:afterAutospacing="1" w:line="240" w:lineRule="auto"/>
        <w:jc w:val="both"/>
        <w:rPr>
          <w:rFonts w:ascii="Times New Roman" w:eastAsia="Times New Roman" w:hAnsi="Times New Roman" w:cs="Times New Roman"/>
          <w:sz w:val="28"/>
          <w:szCs w:val="24"/>
          <w:lang w:val="kk-KZ" w:eastAsia="ru-RU"/>
        </w:rPr>
      </w:pPr>
      <w:r w:rsidRPr="003E7044">
        <w:rPr>
          <w:rFonts w:ascii="Times New Roman" w:eastAsia="Times New Roman" w:hAnsi="Times New Roman" w:cs="Times New Roman"/>
          <w:sz w:val="28"/>
          <w:szCs w:val="24"/>
          <w:lang w:val="kk-KZ" w:eastAsia="ru-RU"/>
        </w:rPr>
        <w:t>Сан-Франциско испан отаршыларының Алтын Қақпадағы Сан-Франциско Пресидиосын және Әулие Франциск Ассизиді құрметтеген Сан-Франциско де Асис миссиясын құрған атаумен аталған.</w:t>
      </w:r>
    </w:p>
    <w:p w14:paraId="56CE8D82" w14:textId="77777777" w:rsidR="002469C4" w:rsidRPr="003E7044" w:rsidRDefault="002469C4" w:rsidP="002469C4">
      <w:pPr>
        <w:numPr>
          <w:ilvl w:val="0"/>
          <w:numId w:val="7"/>
        </w:numPr>
        <w:spacing w:before="100" w:beforeAutospacing="1" w:after="100" w:afterAutospacing="1" w:line="240" w:lineRule="auto"/>
        <w:jc w:val="both"/>
        <w:rPr>
          <w:rFonts w:ascii="Times New Roman" w:eastAsia="Times New Roman" w:hAnsi="Times New Roman" w:cs="Times New Roman"/>
          <w:sz w:val="28"/>
          <w:szCs w:val="24"/>
          <w:lang w:val="kk-KZ" w:eastAsia="ru-RU"/>
        </w:rPr>
      </w:pPr>
      <w:r w:rsidRPr="003E7044">
        <w:rPr>
          <w:rFonts w:ascii="Times New Roman" w:eastAsia="Times New Roman" w:hAnsi="Times New Roman" w:cs="Times New Roman"/>
          <w:sz w:val="28"/>
          <w:szCs w:val="24"/>
          <w:lang w:val="kk-KZ" w:eastAsia="ru-RU"/>
        </w:rPr>
        <w:t xml:space="preserve">Лос-Анджелес атауы </w:t>
      </w:r>
      <w:r>
        <w:rPr>
          <w:rFonts w:ascii="Times New Roman" w:eastAsia="Times New Roman" w:hAnsi="Times New Roman" w:cs="Times New Roman"/>
          <w:sz w:val="28"/>
          <w:szCs w:val="24"/>
          <w:lang w:val="kk-KZ" w:eastAsia="ru-RU"/>
        </w:rPr>
        <w:t>(</w:t>
      </w:r>
      <w:r w:rsidRPr="003E7044">
        <w:rPr>
          <w:rFonts w:ascii="Times New Roman" w:eastAsia="Times New Roman" w:hAnsi="Times New Roman" w:cs="Times New Roman"/>
          <w:sz w:val="28"/>
          <w:szCs w:val="24"/>
          <w:lang w:val="kk-KZ" w:eastAsia="ru-RU"/>
        </w:rPr>
        <w:t>El Pueblo de Nuestra Señora la Reina de los Ángeles del Río de Porciúncula</w:t>
      </w:r>
      <w:r>
        <w:rPr>
          <w:rFonts w:ascii="Times New Roman" w:eastAsia="Times New Roman" w:hAnsi="Times New Roman" w:cs="Times New Roman"/>
          <w:sz w:val="28"/>
          <w:szCs w:val="24"/>
          <w:lang w:val="kk-KZ" w:eastAsia="ru-RU"/>
        </w:rPr>
        <w:t>)</w:t>
      </w:r>
      <w:r w:rsidRPr="003E7044">
        <w:rPr>
          <w:rFonts w:ascii="Times New Roman" w:eastAsia="Times New Roman" w:hAnsi="Times New Roman" w:cs="Times New Roman"/>
          <w:sz w:val="28"/>
          <w:szCs w:val="24"/>
          <w:lang w:val="kk-KZ" w:eastAsia="ru-RU"/>
        </w:rPr>
        <w:t xml:space="preserve"> толық атауынан қысқартылған.</w:t>
      </w:r>
    </w:p>
    <w:p w14:paraId="4D17988E" w14:textId="77777777" w:rsidR="002469C4" w:rsidRPr="003E7044" w:rsidRDefault="002469C4" w:rsidP="002469C4">
      <w:pPr>
        <w:numPr>
          <w:ilvl w:val="0"/>
          <w:numId w:val="7"/>
        </w:numPr>
        <w:spacing w:before="100" w:beforeAutospacing="1" w:after="100" w:afterAutospacing="1" w:line="240" w:lineRule="auto"/>
        <w:jc w:val="both"/>
        <w:rPr>
          <w:rFonts w:ascii="Times New Roman" w:eastAsia="Times New Roman" w:hAnsi="Times New Roman" w:cs="Times New Roman"/>
          <w:sz w:val="28"/>
          <w:szCs w:val="24"/>
          <w:lang w:val="kk-KZ" w:eastAsia="ru-RU"/>
        </w:rPr>
      </w:pPr>
      <w:r w:rsidRPr="003E7044">
        <w:rPr>
          <w:rFonts w:ascii="Times New Roman" w:eastAsia="Times New Roman" w:hAnsi="Times New Roman" w:cs="Times New Roman"/>
          <w:sz w:val="28"/>
          <w:szCs w:val="24"/>
          <w:lang w:val="kk-KZ" w:eastAsia="ru-RU"/>
        </w:rPr>
        <w:t>Монтана испан тіліндегі montaña сөзінен алынған, ол «тау» дегенді білдіреді.</w:t>
      </w:r>
    </w:p>
    <w:p w14:paraId="1D4461BF" w14:textId="77777777" w:rsidR="002469C4" w:rsidRPr="003E7044" w:rsidRDefault="002469C4" w:rsidP="002469C4">
      <w:pPr>
        <w:numPr>
          <w:ilvl w:val="0"/>
          <w:numId w:val="7"/>
        </w:numPr>
        <w:spacing w:before="100" w:beforeAutospacing="1" w:after="100" w:afterAutospacing="1" w:line="240" w:lineRule="auto"/>
        <w:jc w:val="both"/>
        <w:rPr>
          <w:rFonts w:ascii="Times New Roman" w:eastAsia="Times New Roman" w:hAnsi="Times New Roman" w:cs="Times New Roman"/>
          <w:sz w:val="28"/>
          <w:szCs w:val="24"/>
          <w:lang w:val="kk-KZ" w:eastAsia="ru-RU"/>
        </w:rPr>
      </w:pPr>
      <w:r w:rsidRPr="003E7044">
        <w:rPr>
          <w:rFonts w:ascii="Times New Roman" w:eastAsia="Times New Roman" w:hAnsi="Times New Roman" w:cs="Times New Roman"/>
          <w:sz w:val="28"/>
          <w:szCs w:val="24"/>
          <w:lang w:val="kk-KZ" w:eastAsia="ru-RU"/>
        </w:rPr>
        <w:t>Монтерей «патшаның тауы» дегенді білдіреді.</w:t>
      </w:r>
    </w:p>
    <w:p w14:paraId="63668DEA" w14:textId="77777777" w:rsidR="002469C4" w:rsidRPr="003E7044" w:rsidRDefault="002469C4" w:rsidP="002469C4">
      <w:pPr>
        <w:numPr>
          <w:ilvl w:val="0"/>
          <w:numId w:val="7"/>
        </w:numPr>
        <w:spacing w:before="100" w:beforeAutospacing="1" w:after="100" w:afterAutospacing="1" w:line="240" w:lineRule="auto"/>
        <w:jc w:val="both"/>
        <w:rPr>
          <w:rFonts w:ascii="Times New Roman" w:eastAsia="Times New Roman" w:hAnsi="Times New Roman" w:cs="Times New Roman"/>
          <w:sz w:val="28"/>
          <w:szCs w:val="24"/>
          <w:lang w:val="kk-KZ" w:eastAsia="ru-RU"/>
        </w:rPr>
      </w:pPr>
      <w:r w:rsidRPr="003E7044">
        <w:rPr>
          <w:rFonts w:ascii="Times New Roman" w:eastAsia="Times New Roman" w:hAnsi="Times New Roman" w:cs="Times New Roman"/>
          <w:sz w:val="28"/>
          <w:szCs w:val="24"/>
          <w:lang w:val="kk-KZ" w:eastAsia="ru-RU"/>
        </w:rPr>
        <w:t>Санта-Крус «қасиетті айқыш» дегенді білдіреді.</w:t>
      </w:r>
    </w:p>
    <w:p w14:paraId="705F2651" w14:textId="77777777" w:rsidR="002469C4" w:rsidRPr="003E7044" w:rsidRDefault="002469C4" w:rsidP="002469C4">
      <w:pPr>
        <w:numPr>
          <w:ilvl w:val="0"/>
          <w:numId w:val="7"/>
        </w:numPr>
        <w:spacing w:before="100" w:beforeAutospacing="1" w:after="100" w:afterAutospacing="1" w:line="240" w:lineRule="auto"/>
        <w:jc w:val="both"/>
        <w:rPr>
          <w:rFonts w:ascii="Times New Roman" w:eastAsia="Times New Roman" w:hAnsi="Times New Roman" w:cs="Times New Roman"/>
          <w:sz w:val="28"/>
          <w:szCs w:val="24"/>
          <w:lang w:val="kk-KZ" w:eastAsia="ru-RU"/>
        </w:rPr>
      </w:pPr>
      <w:r w:rsidRPr="003E7044">
        <w:rPr>
          <w:rFonts w:ascii="Times New Roman" w:eastAsia="Times New Roman" w:hAnsi="Times New Roman" w:cs="Times New Roman"/>
          <w:sz w:val="28"/>
          <w:szCs w:val="24"/>
          <w:lang w:val="kk-KZ" w:eastAsia="ru-RU"/>
        </w:rPr>
        <w:t>Нью-Мексико атауы мексикалық испан тіліндегі Nuevo México сөзінен алынған.</w:t>
      </w:r>
    </w:p>
    <w:p w14:paraId="0D4DE93D" w14:textId="77777777" w:rsidR="002469C4" w:rsidRPr="003E7044" w:rsidRDefault="002469C4" w:rsidP="002469C4">
      <w:pPr>
        <w:numPr>
          <w:ilvl w:val="0"/>
          <w:numId w:val="7"/>
        </w:numPr>
        <w:spacing w:before="100" w:beforeAutospacing="1" w:after="100" w:afterAutospacing="1" w:line="240" w:lineRule="auto"/>
        <w:jc w:val="both"/>
        <w:rPr>
          <w:rFonts w:ascii="Times New Roman" w:eastAsia="Times New Roman" w:hAnsi="Times New Roman" w:cs="Times New Roman"/>
          <w:sz w:val="28"/>
          <w:szCs w:val="24"/>
          <w:lang w:val="kk-KZ" w:eastAsia="ru-RU"/>
        </w:rPr>
      </w:pPr>
      <w:r w:rsidRPr="003E7044">
        <w:rPr>
          <w:rFonts w:ascii="Times New Roman" w:eastAsia="Times New Roman" w:hAnsi="Times New Roman" w:cs="Times New Roman"/>
          <w:sz w:val="28"/>
          <w:szCs w:val="24"/>
          <w:lang w:val="kk-KZ" w:eastAsia="ru-RU"/>
        </w:rPr>
        <w:t>Техас атауы испан тіліндегі tejas сөзінен шыққан, ол «достар» немесе «</w:t>
      </w:r>
      <w:r>
        <w:rPr>
          <w:rFonts w:ascii="Times New Roman" w:eastAsia="Times New Roman" w:hAnsi="Times New Roman" w:cs="Times New Roman"/>
          <w:sz w:val="28"/>
          <w:szCs w:val="24"/>
          <w:lang w:val="kk-KZ" w:eastAsia="ru-RU"/>
        </w:rPr>
        <w:t>одақтастар</w:t>
      </w:r>
      <w:r w:rsidRPr="003E7044">
        <w:rPr>
          <w:rFonts w:ascii="Times New Roman" w:eastAsia="Times New Roman" w:hAnsi="Times New Roman" w:cs="Times New Roman"/>
          <w:sz w:val="28"/>
          <w:szCs w:val="24"/>
          <w:lang w:val="kk-KZ" w:eastAsia="ru-RU"/>
        </w:rPr>
        <w:t>» дегенді білдіреді және жергілікті Кадо халқының тілінен алынған.</w:t>
      </w:r>
    </w:p>
    <w:p w14:paraId="00F98DB9" w14:textId="77777777" w:rsidR="00385939" w:rsidRDefault="002469C4" w:rsidP="00FA6637">
      <w:pPr>
        <w:pStyle w:val="a4"/>
        <w:jc w:val="both"/>
        <w:rPr>
          <w:sz w:val="28"/>
          <w:lang w:val="kk-KZ"/>
        </w:rPr>
      </w:pPr>
      <w:r w:rsidRPr="003E7044">
        <w:rPr>
          <w:sz w:val="28"/>
          <w:lang w:val="kk-KZ"/>
        </w:rPr>
        <w:t xml:space="preserve">Екі тілде айтарлықтай ұқсас сөздер көп, олардың шамамен 30%-40%-ы бірдей мағынаны бөліседі және оларды толық когнаттар </w:t>
      </w:r>
      <w:r>
        <w:rPr>
          <w:sz w:val="28"/>
          <w:lang w:val="kk-KZ"/>
        </w:rPr>
        <w:t xml:space="preserve">(танымдар) </w:t>
      </w:r>
      <w:r w:rsidRPr="003E7044">
        <w:rPr>
          <w:sz w:val="28"/>
          <w:lang w:val="kk-KZ"/>
        </w:rPr>
        <w:t>деп атайды.</w:t>
      </w:r>
      <w:r w:rsidR="00344F64">
        <w:rPr>
          <w:sz w:val="28"/>
          <w:lang w:val="kk-KZ"/>
        </w:rPr>
        <w:t xml:space="preserve"> [1]</w:t>
      </w:r>
    </w:p>
    <w:p w14:paraId="00BEAD68" w14:textId="77777777" w:rsidR="00344F64" w:rsidRPr="00344F64" w:rsidRDefault="00344F64" w:rsidP="00FA6637">
      <w:pPr>
        <w:pStyle w:val="a4"/>
        <w:jc w:val="both"/>
        <w:rPr>
          <w:b/>
          <w:sz w:val="28"/>
          <w:lang w:val="kk-KZ"/>
        </w:rPr>
      </w:pPr>
      <w:r w:rsidRPr="00344F64">
        <w:rPr>
          <w:b/>
          <w:sz w:val="28"/>
          <w:lang w:val="kk-KZ"/>
        </w:rPr>
        <w:t>Кесте 1. Испан және ағылшын тіліндегі когнаттар</w:t>
      </w:r>
    </w:p>
    <w:tbl>
      <w:tblPr>
        <w:tblStyle w:val="a7"/>
        <w:tblW w:w="0" w:type="auto"/>
        <w:tblLook w:val="04A0" w:firstRow="1" w:lastRow="0" w:firstColumn="1" w:lastColumn="0" w:noHBand="0" w:noVBand="1"/>
      </w:tblPr>
      <w:tblGrid>
        <w:gridCol w:w="4672"/>
        <w:gridCol w:w="4673"/>
      </w:tblGrid>
      <w:tr w:rsidR="00FA6637" w14:paraId="64019A0C" w14:textId="77777777" w:rsidTr="00FA6637">
        <w:tc>
          <w:tcPr>
            <w:tcW w:w="4672" w:type="dxa"/>
          </w:tcPr>
          <w:p w14:paraId="2E0F0EEE" w14:textId="77777777" w:rsidR="00FA6637" w:rsidRDefault="00FA6637" w:rsidP="00FA6637">
            <w:pPr>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ENGLISH</w:t>
            </w:r>
          </w:p>
        </w:tc>
        <w:tc>
          <w:tcPr>
            <w:tcW w:w="4673" w:type="dxa"/>
          </w:tcPr>
          <w:p w14:paraId="12BC7C84" w14:textId="77777777" w:rsidR="00FA6637" w:rsidRDefault="00FA6637" w:rsidP="00FA6637">
            <w:pPr>
              <w:jc w:val="both"/>
              <w:rPr>
                <w:rFonts w:ascii="Times New Roman" w:eastAsia="Times New Roman" w:hAnsi="Times New Roman" w:cs="Times New Roman"/>
                <w:sz w:val="28"/>
                <w:szCs w:val="28"/>
                <w:lang w:val="en-US" w:eastAsia="ru-RU"/>
              </w:rPr>
            </w:pPr>
            <w:r w:rsidRPr="00FA6637">
              <w:rPr>
                <w:rFonts w:ascii="Times New Roman" w:eastAsia="Times New Roman" w:hAnsi="Times New Roman" w:cs="Times New Roman"/>
                <w:sz w:val="28"/>
                <w:szCs w:val="28"/>
                <w:lang w:val="en-US" w:eastAsia="ru-RU"/>
              </w:rPr>
              <w:t>SPANISH</w:t>
            </w:r>
          </w:p>
        </w:tc>
      </w:tr>
      <w:tr w:rsidR="00FA6637" w14:paraId="37421B12" w14:textId="77777777" w:rsidTr="00FA6637">
        <w:tc>
          <w:tcPr>
            <w:tcW w:w="4672" w:type="dxa"/>
          </w:tcPr>
          <w:p w14:paraId="2C7FA87F" w14:textId="77777777" w:rsidR="00FA6637" w:rsidRDefault="00FA6637" w:rsidP="00FA6637">
            <w:pPr>
              <w:jc w:val="both"/>
              <w:rPr>
                <w:rFonts w:ascii="Times New Roman" w:eastAsia="Times New Roman" w:hAnsi="Times New Roman" w:cs="Times New Roman"/>
                <w:sz w:val="28"/>
                <w:szCs w:val="28"/>
                <w:lang w:val="en-US" w:eastAsia="ru-RU"/>
              </w:rPr>
            </w:pPr>
            <w:r w:rsidRPr="00FA6637">
              <w:rPr>
                <w:rFonts w:ascii="Times New Roman" w:eastAsia="Times New Roman" w:hAnsi="Times New Roman" w:cs="Times New Roman"/>
                <w:sz w:val="28"/>
                <w:szCs w:val="28"/>
                <w:lang w:val="en-US" w:eastAsia="ru-RU"/>
              </w:rPr>
              <w:t>Base</w:t>
            </w:r>
          </w:p>
        </w:tc>
        <w:tc>
          <w:tcPr>
            <w:tcW w:w="4673" w:type="dxa"/>
          </w:tcPr>
          <w:p w14:paraId="386FE21C" w14:textId="77777777" w:rsidR="00FA6637" w:rsidRDefault="00FA6637" w:rsidP="00FA6637">
            <w:pPr>
              <w:jc w:val="both"/>
              <w:rPr>
                <w:rFonts w:ascii="Times New Roman" w:eastAsia="Times New Roman" w:hAnsi="Times New Roman" w:cs="Times New Roman"/>
                <w:sz w:val="28"/>
                <w:szCs w:val="28"/>
                <w:lang w:val="en-US" w:eastAsia="ru-RU"/>
              </w:rPr>
            </w:pPr>
            <w:r w:rsidRPr="00FA6637">
              <w:rPr>
                <w:rFonts w:ascii="Times New Roman" w:eastAsia="Times New Roman" w:hAnsi="Times New Roman" w:cs="Times New Roman"/>
                <w:sz w:val="28"/>
                <w:szCs w:val="28"/>
                <w:lang w:val="en-US" w:eastAsia="ru-RU"/>
              </w:rPr>
              <w:t>Base</w:t>
            </w:r>
          </w:p>
        </w:tc>
      </w:tr>
      <w:tr w:rsidR="00FA6637" w14:paraId="2F1D9422" w14:textId="77777777" w:rsidTr="00FA6637">
        <w:tc>
          <w:tcPr>
            <w:tcW w:w="4672" w:type="dxa"/>
          </w:tcPr>
          <w:p w14:paraId="7E1565A4" w14:textId="77777777" w:rsidR="00FA6637" w:rsidRDefault="00FA6637" w:rsidP="00FA6637">
            <w:pPr>
              <w:jc w:val="both"/>
              <w:rPr>
                <w:rFonts w:ascii="Times New Roman" w:eastAsia="Times New Roman" w:hAnsi="Times New Roman" w:cs="Times New Roman"/>
                <w:sz w:val="28"/>
                <w:szCs w:val="28"/>
                <w:lang w:val="en-US" w:eastAsia="ru-RU"/>
              </w:rPr>
            </w:pPr>
            <w:r w:rsidRPr="00FA6637">
              <w:rPr>
                <w:rFonts w:ascii="Times New Roman" w:eastAsia="Times New Roman" w:hAnsi="Times New Roman" w:cs="Times New Roman"/>
                <w:sz w:val="28"/>
                <w:szCs w:val="28"/>
                <w:lang w:val="en-US" w:eastAsia="ru-RU"/>
              </w:rPr>
              <w:t>Admirable</w:t>
            </w:r>
          </w:p>
        </w:tc>
        <w:tc>
          <w:tcPr>
            <w:tcW w:w="4673" w:type="dxa"/>
          </w:tcPr>
          <w:p w14:paraId="15E93832" w14:textId="77777777" w:rsidR="00FA6637" w:rsidRDefault="00FA6637" w:rsidP="00FA6637">
            <w:pPr>
              <w:jc w:val="both"/>
              <w:rPr>
                <w:rFonts w:ascii="Times New Roman" w:eastAsia="Times New Roman" w:hAnsi="Times New Roman" w:cs="Times New Roman"/>
                <w:sz w:val="28"/>
                <w:szCs w:val="28"/>
                <w:lang w:val="en-US" w:eastAsia="ru-RU"/>
              </w:rPr>
            </w:pPr>
            <w:r w:rsidRPr="00FA6637">
              <w:rPr>
                <w:rFonts w:ascii="Times New Roman" w:eastAsia="Times New Roman" w:hAnsi="Times New Roman" w:cs="Times New Roman"/>
                <w:sz w:val="28"/>
                <w:szCs w:val="28"/>
                <w:lang w:val="en-US" w:eastAsia="ru-RU"/>
              </w:rPr>
              <w:t>Admirable</w:t>
            </w:r>
          </w:p>
        </w:tc>
      </w:tr>
      <w:tr w:rsidR="00FA6637" w14:paraId="4530E831" w14:textId="77777777" w:rsidTr="00FA6637">
        <w:tc>
          <w:tcPr>
            <w:tcW w:w="4672" w:type="dxa"/>
          </w:tcPr>
          <w:p w14:paraId="1CC89826" w14:textId="77777777" w:rsidR="00FA6637" w:rsidRDefault="00FA6637" w:rsidP="00FA6637">
            <w:pPr>
              <w:jc w:val="both"/>
              <w:rPr>
                <w:rFonts w:ascii="Times New Roman" w:eastAsia="Times New Roman" w:hAnsi="Times New Roman" w:cs="Times New Roman"/>
                <w:sz w:val="28"/>
                <w:szCs w:val="28"/>
                <w:lang w:val="en-US" w:eastAsia="ru-RU"/>
              </w:rPr>
            </w:pPr>
            <w:r w:rsidRPr="00FA6637">
              <w:rPr>
                <w:rFonts w:ascii="Times New Roman" w:eastAsia="Times New Roman" w:hAnsi="Times New Roman" w:cs="Times New Roman"/>
                <w:sz w:val="28"/>
                <w:szCs w:val="28"/>
                <w:lang w:val="en-US" w:eastAsia="ru-RU"/>
              </w:rPr>
              <w:t>Carbon</w:t>
            </w:r>
          </w:p>
        </w:tc>
        <w:tc>
          <w:tcPr>
            <w:tcW w:w="4673" w:type="dxa"/>
          </w:tcPr>
          <w:p w14:paraId="56819B55" w14:textId="77777777" w:rsidR="00FA6637" w:rsidRDefault="00FA6637" w:rsidP="00FA6637">
            <w:pPr>
              <w:jc w:val="both"/>
              <w:rPr>
                <w:rFonts w:ascii="Times New Roman" w:eastAsia="Times New Roman" w:hAnsi="Times New Roman" w:cs="Times New Roman"/>
                <w:sz w:val="28"/>
                <w:szCs w:val="28"/>
                <w:lang w:val="en-US" w:eastAsia="ru-RU"/>
              </w:rPr>
            </w:pPr>
            <w:r w:rsidRPr="00FA6637">
              <w:rPr>
                <w:rFonts w:ascii="Times New Roman" w:eastAsia="Times New Roman" w:hAnsi="Times New Roman" w:cs="Times New Roman"/>
                <w:sz w:val="28"/>
                <w:szCs w:val="28"/>
                <w:lang w:val="en-US" w:eastAsia="ru-RU"/>
              </w:rPr>
              <w:t>Carbón</w:t>
            </w:r>
          </w:p>
        </w:tc>
      </w:tr>
      <w:tr w:rsidR="00FA6637" w14:paraId="4717CEE3" w14:textId="77777777" w:rsidTr="00FA6637">
        <w:tc>
          <w:tcPr>
            <w:tcW w:w="4672" w:type="dxa"/>
          </w:tcPr>
          <w:p w14:paraId="00487141" w14:textId="77777777" w:rsidR="00FA6637" w:rsidRDefault="00FA6637" w:rsidP="00FA6637">
            <w:pPr>
              <w:jc w:val="both"/>
              <w:rPr>
                <w:rFonts w:ascii="Times New Roman" w:eastAsia="Times New Roman" w:hAnsi="Times New Roman" w:cs="Times New Roman"/>
                <w:sz w:val="28"/>
                <w:szCs w:val="28"/>
                <w:lang w:val="en-US" w:eastAsia="ru-RU"/>
              </w:rPr>
            </w:pPr>
            <w:r w:rsidRPr="00FA6637">
              <w:rPr>
                <w:rFonts w:ascii="Times New Roman" w:eastAsia="Times New Roman" w:hAnsi="Times New Roman" w:cs="Times New Roman"/>
                <w:sz w:val="28"/>
                <w:szCs w:val="28"/>
                <w:lang w:val="en-US" w:eastAsia="ru-RU"/>
              </w:rPr>
              <w:t>Director</w:t>
            </w:r>
          </w:p>
        </w:tc>
        <w:tc>
          <w:tcPr>
            <w:tcW w:w="4673" w:type="dxa"/>
          </w:tcPr>
          <w:p w14:paraId="762D68BB" w14:textId="77777777" w:rsidR="00FA6637" w:rsidRDefault="00FA6637" w:rsidP="00FA6637">
            <w:pPr>
              <w:jc w:val="both"/>
              <w:rPr>
                <w:rFonts w:ascii="Times New Roman" w:eastAsia="Times New Roman" w:hAnsi="Times New Roman" w:cs="Times New Roman"/>
                <w:sz w:val="28"/>
                <w:szCs w:val="28"/>
                <w:lang w:val="en-US" w:eastAsia="ru-RU"/>
              </w:rPr>
            </w:pPr>
            <w:r w:rsidRPr="00FA6637">
              <w:rPr>
                <w:rFonts w:ascii="Times New Roman" w:eastAsia="Times New Roman" w:hAnsi="Times New Roman" w:cs="Times New Roman"/>
                <w:sz w:val="28"/>
                <w:szCs w:val="28"/>
                <w:lang w:val="en-US" w:eastAsia="ru-RU"/>
              </w:rPr>
              <w:t>Director</w:t>
            </w:r>
          </w:p>
        </w:tc>
      </w:tr>
      <w:tr w:rsidR="00FA6637" w14:paraId="450CBD6E" w14:textId="77777777" w:rsidTr="00FA6637">
        <w:tc>
          <w:tcPr>
            <w:tcW w:w="4672" w:type="dxa"/>
          </w:tcPr>
          <w:p w14:paraId="7768B367" w14:textId="77777777" w:rsidR="00FA6637" w:rsidRDefault="00FA6637" w:rsidP="00FA6637">
            <w:pPr>
              <w:jc w:val="both"/>
              <w:rPr>
                <w:rFonts w:ascii="Times New Roman" w:eastAsia="Times New Roman" w:hAnsi="Times New Roman" w:cs="Times New Roman"/>
                <w:sz w:val="28"/>
                <w:szCs w:val="28"/>
                <w:lang w:val="en-US" w:eastAsia="ru-RU"/>
              </w:rPr>
            </w:pPr>
            <w:r w:rsidRPr="00FA6637">
              <w:rPr>
                <w:rFonts w:ascii="Times New Roman" w:eastAsia="Times New Roman" w:hAnsi="Times New Roman" w:cs="Times New Roman"/>
                <w:sz w:val="28"/>
                <w:szCs w:val="28"/>
                <w:lang w:val="en-US" w:eastAsia="ru-RU"/>
              </w:rPr>
              <w:t>Extension</w:t>
            </w:r>
          </w:p>
        </w:tc>
        <w:tc>
          <w:tcPr>
            <w:tcW w:w="4673" w:type="dxa"/>
          </w:tcPr>
          <w:p w14:paraId="06B76790" w14:textId="77777777" w:rsidR="00FA6637" w:rsidRDefault="00FA6637" w:rsidP="00FA6637">
            <w:pPr>
              <w:jc w:val="both"/>
              <w:rPr>
                <w:rFonts w:ascii="Times New Roman" w:eastAsia="Times New Roman" w:hAnsi="Times New Roman" w:cs="Times New Roman"/>
                <w:sz w:val="28"/>
                <w:szCs w:val="28"/>
                <w:lang w:val="en-US" w:eastAsia="ru-RU"/>
              </w:rPr>
            </w:pPr>
            <w:r w:rsidRPr="00FA6637">
              <w:rPr>
                <w:rFonts w:ascii="Times New Roman" w:eastAsia="Times New Roman" w:hAnsi="Times New Roman" w:cs="Times New Roman"/>
                <w:sz w:val="28"/>
                <w:szCs w:val="28"/>
                <w:lang w:val="en-US" w:eastAsia="ru-RU"/>
              </w:rPr>
              <w:t>Extensión</w:t>
            </w:r>
          </w:p>
        </w:tc>
      </w:tr>
      <w:tr w:rsidR="00FA6637" w14:paraId="43ED0657" w14:textId="77777777" w:rsidTr="00FA6637">
        <w:tc>
          <w:tcPr>
            <w:tcW w:w="4672" w:type="dxa"/>
          </w:tcPr>
          <w:p w14:paraId="14CBEEB1" w14:textId="77777777" w:rsidR="00FA6637" w:rsidRDefault="00FA6637" w:rsidP="00FA6637">
            <w:pPr>
              <w:jc w:val="both"/>
              <w:rPr>
                <w:rFonts w:ascii="Times New Roman" w:eastAsia="Times New Roman" w:hAnsi="Times New Roman" w:cs="Times New Roman"/>
                <w:sz w:val="28"/>
                <w:szCs w:val="28"/>
                <w:lang w:val="en-US" w:eastAsia="ru-RU"/>
              </w:rPr>
            </w:pPr>
            <w:r w:rsidRPr="00FA6637">
              <w:rPr>
                <w:rFonts w:ascii="Times New Roman" w:eastAsia="Times New Roman" w:hAnsi="Times New Roman" w:cs="Times New Roman"/>
                <w:sz w:val="28"/>
                <w:szCs w:val="28"/>
                <w:lang w:val="en-US" w:eastAsia="ru-RU"/>
              </w:rPr>
              <w:t>Capital</w:t>
            </w:r>
          </w:p>
        </w:tc>
        <w:tc>
          <w:tcPr>
            <w:tcW w:w="4673" w:type="dxa"/>
          </w:tcPr>
          <w:p w14:paraId="6E90CBF2" w14:textId="77777777" w:rsidR="00FA6637" w:rsidRDefault="00FA6637" w:rsidP="00FA6637">
            <w:pPr>
              <w:jc w:val="both"/>
              <w:rPr>
                <w:rFonts w:ascii="Times New Roman" w:eastAsia="Times New Roman" w:hAnsi="Times New Roman" w:cs="Times New Roman"/>
                <w:sz w:val="28"/>
                <w:szCs w:val="28"/>
                <w:lang w:val="en-US" w:eastAsia="ru-RU"/>
              </w:rPr>
            </w:pPr>
            <w:r w:rsidRPr="00FA6637">
              <w:rPr>
                <w:rFonts w:ascii="Times New Roman" w:eastAsia="Times New Roman" w:hAnsi="Times New Roman" w:cs="Times New Roman"/>
                <w:sz w:val="28"/>
                <w:szCs w:val="28"/>
                <w:lang w:val="en-US" w:eastAsia="ru-RU"/>
              </w:rPr>
              <w:t>Capital</w:t>
            </w:r>
          </w:p>
        </w:tc>
      </w:tr>
      <w:tr w:rsidR="00FA6637" w14:paraId="5BC933E7" w14:textId="77777777" w:rsidTr="00FA6637">
        <w:tc>
          <w:tcPr>
            <w:tcW w:w="4672" w:type="dxa"/>
          </w:tcPr>
          <w:p w14:paraId="77190202" w14:textId="77777777" w:rsidR="00FA6637" w:rsidRDefault="00FA6637" w:rsidP="00FA6637">
            <w:pPr>
              <w:jc w:val="both"/>
              <w:rPr>
                <w:rFonts w:ascii="Times New Roman" w:eastAsia="Times New Roman" w:hAnsi="Times New Roman" w:cs="Times New Roman"/>
                <w:sz w:val="28"/>
                <w:szCs w:val="28"/>
                <w:lang w:val="en-US" w:eastAsia="ru-RU"/>
              </w:rPr>
            </w:pPr>
            <w:r w:rsidRPr="00FA6637">
              <w:rPr>
                <w:rFonts w:ascii="Times New Roman" w:eastAsia="Times New Roman" w:hAnsi="Times New Roman" w:cs="Times New Roman"/>
                <w:sz w:val="28"/>
                <w:szCs w:val="28"/>
                <w:lang w:val="en-US" w:eastAsia="ru-RU"/>
              </w:rPr>
              <w:t>Inferior</w:t>
            </w:r>
          </w:p>
        </w:tc>
        <w:tc>
          <w:tcPr>
            <w:tcW w:w="4673" w:type="dxa"/>
          </w:tcPr>
          <w:p w14:paraId="156EEEBB" w14:textId="77777777" w:rsidR="00FA6637" w:rsidRDefault="00FA6637" w:rsidP="00FA6637">
            <w:pPr>
              <w:jc w:val="both"/>
              <w:rPr>
                <w:rFonts w:ascii="Times New Roman" w:eastAsia="Times New Roman" w:hAnsi="Times New Roman" w:cs="Times New Roman"/>
                <w:sz w:val="28"/>
                <w:szCs w:val="28"/>
                <w:lang w:val="en-US" w:eastAsia="ru-RU"/>
              </w:rPr>
            </w:pPr>
            <w:r w:rsidRPr="00FA6637">
              <w:rPr>
                <w:rFonts w:ascii="Times New Roman" w:eastAsia="Times New Roman" w:hAnsi="Times New Roman" w:cs="Times New Roman"/>
                <w:sz w:val="28"/>
                <w:szCs w:val="28"/>
                <w:lang w:val="en-US" w:eastAsia="ru-RU"/>
              </w:rPr>
              <w:t>Inferior</w:t>
            </w:r>
          </w:p>
        </w:tc>
      </w:tr>
      <w:tr w:rsidR="00FA6637" w14:paraId="1392FCD2" w14:textId="77777777" w:rsidTr="00FA6637">
        <w:tc>
          <w:tcPr>
            <w:tcW w:w="4672" w:type="dxa"/>
          </w:tcPr>
          <w:p w14:paraId="50D9190E" w14:textId="77777777" w:rsidR="00FA6637" w:rsidRDefault="00FA6637" w:rsidP="00FA6637">
            <w:pPr>
              <w:jc w:val="both"/>
              <w:rPr>
                <w:rFonts w:ascii="Times New Roman" w:eastAsia="Times New Roman" w:hAnsi="Times New Roman" w:cs="Times New Roman"/>
                <w:sz w:val="28"/>
                <w:szCs w:val="28"/>
                <w:lang w:val="en-US" w:eastAsia="ru-RU"/>
              </w:rPr>
            </w:pPr>
            <w:r w:rsidRPr="00FA6637">
              <w:rPr>
                <w:rFonts w:ascii="Times New Roman" w:eastAsia="Times New Roman" w:hAnsi="Times New Roman" w:cs="Times New Roman"/>
                <w:sz w:val="28"/>
                <w:szCs w:val="28"/>
                <w:lang w:val="en-US" w:eastAsia="ru-RU"/>
              </w:rPr>
              <w:t>Normal</w:t>
            </w:r>
          </w:p>
        </w:tc>
        <w:tc>
          <w:tcPr>
            <w:tcW w:w="4673" w:type="dxa"/>
          </w:tcPr>
          <w:p w14:paraId="33A31CC2" w14:textId="77777777" w:rsidR="00FA6637" w:rsidRPr="00FA6637" w:rsidRDefault="00FA6637" w:rsidP="00FA6637">
            <w:pPr>
              <w:jc w:val="both"/>
              <w:rPr>
                <w:rFonts w:ascii="Times New Roman" w:eastAsia="Times New Roman" w:hAnsi="Times New Roman" w:cs="Times New Roman"/>
                <w:sz w:val="28"/>
                <w:szCs w:val="28"/>
                <w:lang w:val="en-US" w:eastAsia="ru-RU"/>
              </w:rPr>
            </w:pPr>
            <w:r w:rsidRPr="00FA6637">
              <w:rPr>
                <w:rFonts w:ascii="Times New Roman" w:eastAsia="Times New Roman" w:hAnsi="Times New Roman" w:cs="Times New Roman"/>
                <w:sz w:val="28"/>
                <w:szCs w:val="28"/>
                <w:lang w:val="en-US" w:eastAsia="ru-RU"/>
              </w:rPr>
              <w:t>Normal</w:t>
            </w:r>
          </w:p>
        </w:tc>
      </w:tr>
      <w:tr w:rsidR="00FA6637" w14:paraId="3F6802C4" w14:textId="77777777" w:rsidTr="00FA6637">
        <w:tc>
          <w:tcPr>
            <w:tcW w:w="4672" w:type="dxa"/>
          </w:tcPr>
          <w:p w14:paraId="08F9BC90" w14:textId="77777777" w:rsidR="00FA6637" w:rsidRDefault="00FA6637" w:rsidP="00FA6637">
            <w:pPr>
              <w:jc w:val="both"/>
              <w:rPr>
                <w:rFonts w:ascii="Times New Roman" w:eastAsia="Times New Roman" w:hAnsi="Times New Roman" w:cs="Times New Roman"/>
                <w:sz w:val="28"/>
                <w:szCs w:val="28"/>
                <w:lang w:val="en-US" w:eastAsia="ru-RU"/>
              </w:rPr>
            </w:pPr>
            <w:r w:rsidRPr="00FA6637">
              <w:rPr>
                <w:rFonts w:ascii="Times New Roman" w:eastAsia="Times New Roman" w:hAnsi="Times New Roman" w:cs="Times New Roman"/>
                <w:sz w:val="28"/>
                <w:szCs w:val="28"/>
                <w:lang w:val="en-US" w:eastAsia="ru-RU"/>
              </w:rPr>
              <w:t>Regular</w:t>
            </w:r>
          </w:p>
        </w:tc>
        <w:tc>
          <w:tcPr>
            <w:tcW w:w="4673" w:type="dxa"/>
          </w:tcPr>
          <w:p w14:paraId="6FC3A398" w14:textId="77777777" w:rsidR="00FA6637" w:rsidRPr="00FA6637" w:rsidRDefault="00FA6637" w:rsidP="00FA6637">
            <w:pPr>
              <w:jc w:val="both"/>
              <w:rPr>
                <w:rFonts w:ascii="Times New Roman" w:eastAsia="Times New Roman" w:hAnsi="Times New Roman" w:cs="Times New Roman"/>
                <w:sz w:val="28"/>
                <w:szCs w:val="28"/>
                <w:lang w:val="en-US" w:eastAsia="ru-RU"/>
              </w:rPr>
            </w:pPr>
            <w:r w:rsidRPr="00FA6637">
              <w:rPr>
                <w:rFonts w:ascii="Times New Roman" w:eastAsia="Times New Roman" w:hAnsi="Times New Roman" w:cs="Times New Roman"/>
                <w:sz w:val="28"/>
                <w:szCs w:val="28"/>
                <w:lang w:val="en-US" w:eastAsia="ru-RU"/>
              </w:rPr>
              <w:t>Regular</w:t>
            </w:r>
          </w:p>
        </w:tc>
      </w:tr>
    </w:tbl>
    <w:p w14:paraId="143EFF7C" w14:textId="77777777" w:rsidR="00344F64" w:rsidRPr="00344F64" w:rsidRDefault="00344F64" w:rsidP="00344F64">
      <w:pPr>
        <w:spacing w:before="100" w:beforeAutospacing="1" w:after="100" w:afterAutospacing="1"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val="kk-KZ" w:eastAsia="ru-RU"/>
        </w:rPr>
        <w:lastRenderedPageBreak/>
        <w:t>Келесі тізімдегі</w:t>
      </w:r>
      <w:r w:rsidRPr="00344F64">
        <w:rPr>
          <w:rFonts w:ascii="Times New Roman" w:eastAsia="Times New Roman" w:hAnsi="Times New Roman" w:cs="Times New Roman"/>
          <w:sz w:val="28"/>
          <w:szCs w:val="24"/>
          <w:lang w:eastAsia="ru-RU"/>
        </w:rPr>
        <w:t xml:space="preserve"> жұрнақтар</w:t>
      </w:r>
      <w:r>
        <w:rPr>
          <w:rFonts w:ascii="Times New Roman" w:eastAsia="Times New Roman" w:hAnsi="Times New Roman" w:cs="Times New Roman"/>
          <w:sz w:val="28"/>
          <w:szCs w:val="24"/>
          <w:lang w:val="kk-KZ" w:eastAsia="ru-RU"/>
        </w:rPr>
        <w:t xml:space="preserve">  </w:t>
      </w:r>
      <w:r w:rsidRPr="00344F64">
        <w:rPr>
          <w:rFonts w:ascii="Times New Roman" w:eastAsia="Times New Roman" w:hAnsi="Times New Roman" w:cs="Times New Roman"/>
          <w:sz w:val="28"/>
          <w:szCs w:val="24"/>
          <w:lang w:eastAsia="ru-RU"/>
        </w:rPr>
        <w:t>испан және ағылшын сөздерінің ұқсастығына ықпал етеді.</w:t>
      </w:r>
    </w:p>
    <w:p w14:paraId="4FDBE933" w14:textId="77777777" w:rsidR="00344F64" w:rsidRPr="00344F64" w:rsidRDefault="00344F64" w:rsidP="00344F64">
      <w:pPr>
        <w:numPr>
          <w:ilvl w:val="0"/>
          <w:numId w:val="8"/>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344F64">
        <w:rPr>
          <w:rFonts w:ascii="Times New Roman" w:eastAsia="Times New Roman" w:hAnsi="Times New Roman" w:cs="Times New Roman"/>
          <w:sz w:val="28"/>
          <w:szCs w:val="24"/>
          <w:lang w:eastAsia="ru-RU"/>
        </w:rPr>
        <w:t>Испан тіліндегі "-ncia" жұрнағымен аяқталатын зат есімдер ағылшын тіліндегі "-nce" жұрнағымен аяқталатын зат есімдерге жиі ұқсас келеді, мысалы, «circunstancia» және «circumstance», «dependencia» және «dependence», «elegancia» және «elegance».</w:t>
      </w:r>
    </w:p>
    <w:p w14:paraId="428E295C" w14:textId="77777777" w:rsidR="00344F64" w:rsidRPr="00344F64" w:rsidRDefault="00344F64" w:rsidP="00344F64">
      <w:pPr>
        <w:numPr>
          <w:ilvl w:val="0"/>
          <w:numId w:val="8"/>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344F64">
        <w:rPr>
          <w:rFonts w:ascii="Times New Roman" w:eastAsia="Times New Roman" w:hAnsi="Times New Roman" w:cs="Times New Roman"/>
          <w:sz w:val="28"/>
          <w:szCs w:val="24"/>
          <w:lang w:eastAsia="ru-RU"/>
        </w:rPr>
        <w:t>Испан тіліндегі "-oso" жұрнағымен аяқталатын сын есімдер ағылшын тіліндегі "-ous" жұрнағымен аяқталатын сын есімдерге жиі сәйкес келеді, мысалы, «famoso» және «famous», «laborioso» және «laborious», «fabuloso» және «fabulous».</w:t>
      </w:r>
    </w:p>
    <w:p w14:paraId="62D59479" w14:textId="77777777" w:rsidR="00344F64" w:rsidRPr="00344F64" w:rsidRDefault="00344F64" w:rsidP="00344F64">
      <w:pPr>
        <w:numPr>
          <w:ilvl w:val="0"/>
          <w:numId w:val="8"/>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344F64">
        <w:rPr>
          <w:rFonts w:ascii="Times New Roman" w:eastAsia="Times New Roman" w:hAnsi="Times New Roman" w:cs="Times New Roman"/>
          <w:sz w:val="28"/>
          <w:szCs w:val="24"/>
          <w:lang w:eastAsia="ru-RU"/>
        </w:rPr>
        <w:t>Испан тіліндегі "-ificar" жұрнағымен аяқталатын етістіктер ағылшын тіліндегі "-ify" жұрнағымен аяқталатын етістіктерге жиі сәйкес келеді, мысалы, «clasificar» және «classify», «gratificar» және «gratify», «amplificar» және «amplify».</w:t>
      </w:r>
    </w:p>
    <w:p w14:paraId="36ADCEEF" w14:textId="77777777" w:rsidR="00344F64" w:rsidRPr="00344F64" w:rsidRDefault="00344F64" w:rsidP="00344F64">
      <w:pPr>
        <w:numPr>
          <w:ilvl w:val="0"/>
          <w:numId w:val="8"/>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344F64">
        <w:rPr>
          <w:rFonts w:ascii="Times New Roman" w:eastAsia="Times New Roman" w:hAnsi="Times New Roman" w:cs="Times New Roman"/>
          <w:sz w:val="28"/>
          <w:szCs w:val="24"/>
          <w:lang w:eastAsia="ru-RU"/>
        </w:rPr>
        <w:t>Ағылшын тіліндегі "-tion" жұрнағымен аяқталатын сөздер испан тіліндегі "-ción" жұрнағын алады, мысалы, «edición» және «edition», «emoción» және «emotion», «ficción» және «fiction».</w:t>
      </w:r>
    </w:p>
    <w:p w14:paraId="44E86CA8" w14:textId="77777777" w:rsidR="00344F64" w:rsidRPr="00344F64" w:rsidRDefault="00344F64" w:rsidP="00344F64">
      <w:pPr>
        <w:numPr>
          <w:ilvl w:val="0"/>
          <w:numId w:val="8"/>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344F64">
        <w:rPr>
          <w:rFonts w:ascii="Times New Roman" w:eastAsia="Times New Roman" w:hAnsi="Times New Roman" w:cs="Times New Roman"/>
          <w:sz w:val="28"/>
          <w:szCs w:val="24"/>
          <w:lang w:eastAsia="ru-RU"/>
        </w:rPr>
        <w:t>Көптеген ағылшын сөздеріндегі "ph" әріптері испан тілінде "f" әрпімен жазылады, мысалы, «foto» және «photo», «física» және «physics».</w:t>
      </w:r>
    </w:p>
    <w:p w14:paraId="239D4DF6" w14:textId="77777777" w:rsidR="00344F64" w:rsidRPr="00344F64" w:rsidRDefault="00344F64" w:rsidP="00344F64">
      <w:pPr>
        <w:numPr>
          <w:ilvl w:val="0"/>
          <w:numId w:val="8"/>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344F64">
        <w:rPr>
          <w:rFonts w:ascii="Times New Roman" w:eastAsia="Times New Roman" w:hAnsi="Times New Roman" w:cs="Times New Roman"/>
          <w:sz w:val="28"/>
          <w:szCs w:val="24"/>
          <w:lang w:eastAsia="ru-RU"/>
        </w:rPr>
        <w:t>Ағылшын тіліндегі қосарлы әріптері бар сөздер испан тіліндегі баламаларында көбіне қосарлы әріптерден айырылады, бірақ кейбір ерекшеліктер бар, мысалы, «correspondencia» және «correspondence», мұнда екі тілде де "rr" қолданылады.</w:t>
      </w:r>
    </w:p>
    <w:p w14:paraId="5E691FF7" w14:textId="77777777" w:rsidR="00344F64" w:rsidRPr="002B1FF5" w:rsidRDefault="00344F64" w:rsidP="002B1FF5">
      <w:pPr>
        <w:spacing w:before="100" w:beforeAutospacing="1" w:after="100" w:afterAutospacing="1" w:line="240" w:lineRule="auto"/>
        <w:jc w:val="both"/>
        <w:rPr>
          <w:rFonts w:ascii="Times New Roman" w:hAnsi="Times New Roman" w:cs="Times New Roman"/>
          <w:sz w:val="28"/>
          <w:lang w:val="kk-KZ"/>
        </w:rPr>
      </w:pPr>
      <w:r w:rsidRPr="002B1FF5">
        <w:rPr>
          <w:rFonts w:ascii="Times New Roman" w:hAnsi="Times New Roman" w:cs="Times New Roman"/>
          <w:sz w:val="28"/>
          <w:lang w:val="kk-KZ"/>
        </w:rPr>
        <w:t>Сөйлем құрылымындағы сөз тәртібі ұқсас үлгіні ұстанады, әдетте «субъект-объект-етістік», дегенмен екеуінде де бейтарап немесе еркін тәртіпке рұқсат етіледі</w:t>
      </w:r>
      <w:r w:rsidR="002B1FF5" w:rsidRPr="002B1FF5">
        <w:rPr>
          <w:rFonts w:ascii="Times New Roman" w:hAnsi="Times New Roman" w:cs="Times New Roman"/>
          <w:sz w:val="28"/>
          <w:lang w:val="kk-KZ"/>
        </w:rPr>
        <w:t>. Екі тілде де сөйлемдер бастауыш</w:t>
      </w:r>
      <w:r w:rsidRPr="002B1FF5">
        <w:rPr>
          <w:rFonts w:ascii="Times New Roman" w:hAnsi="Times New Roman" w:cs="Times New Roman"/>
          <w:sz w:val="28"/>
          <w:lang w:val="kk-KZ"/>
        </w:rPr>
        <w:t xml:space="preserve"> және баяндауыштан тұрады, бірнеше ерекшеліктерді қоспағанда, мысалы, ағылшын тілінде сын есімдердің зат есімдерден бұрын және испан тілінде сын есімдердің зат есімдерден кейін орналасуы. Сонымен қатар, ағылшын және испан тілдерінде зат есімдерді, етістіктерді және шақтарды қолдануда ұқсастықтар бар. Ағылшын тілінде мағынаны жеткізу үшін сөз тәртібіне үлкен мән берілсе, испан тілі икемдірек болып, сөйлемнің мағынасын өзгертпей қайта құрылымдауға мүмкіндік береді. Оның орнына, испан тілі субъектілер мен объектілерді көрсету үшін жұрнақтар мен шылауларға сүйенеді, бұ</w:t>
      </w:r>
      <w:r w:rsidR="002B1FF5" w:rsidRPr="002B1FF5">
        <w:rPr>
          <w:rFonts w:ascii="Times New Roman" w:hAnsi="Times New Roman" w:cs="Times New Roman"/>
          <w:sz w:val="28"/>
          <w:lang w:val="kk-KZ"/>
        </w:rPr>
        <w:t xml:space="preserve">л оның сөйлем құрылымының </w:t>
      </w:r>
      <w:r w:rsidRPr="002B1FF5">
        <w:rPr>
          <w:rFonts w:ascii="Times New Roman" w:hAnsi="Times New Roman" w:cs="Times New Roman"/>
          <w:sz w:val="28"/>
          <w:lang w:val="kk-KZ"/>
        </w:rPr>
        <w:t>жүйесіне ықпал етеді.</w:t>
      </w:r>
      <w:r w:rsidR="002B1FF5">
        <w:rPr>
          <w:rFonts w:ascii="Times New Roman" w:hAnsi="Times New Roman" w:cs="Times New Roman"/>
          <w:sz w:val="28"/>
          <w:lang w:val="kk-KZ"/>
        </w:rPr>
        <w:t xml:space="preserve"> Мысалдар: </w:t>
      </w:r>
    </w:p>
    <w:p w14:paraId="01FC225F" w14:textId="77777777" w:rsidR="005D2069" w:rsidRDefault="005D2069" w:rsidP="005D2069">
      <w:pPr>
        <w:spacing w:before="100" w:beforeAutospacing="1" w:after="100" w:afterAutospacing="1" w:line="240" w:lineRule="auto"/>
        <w:jc w:val="both"/>
        <w:rPr>
          <w:rFonts w:ascii="Times New Roman" w:hAnsi="Times New Roman" w:cs="Times New Roman"/>
          <w:sz w:val="28"/>
          <w:lang w:val="kk-KZ"/>
        </w:rPr>
      </w:pPr>
      <w:r>
        <w:rPr>
          <w:rFonts w:ascii="Times New Roman" w:hAnsi="Times New Roman" w:cs="Times New Roman"/>
          <w:sz w:val="28"/>
          <w:lang w:val="kk-KZ"/>
        </w:rPr>
        <w:t xml:space="preserve">She is beautiful – </w:t>
      </w:r>
      <w:r w:rsidRPr="005D2069">
        <w:rPr>
          <w:rFonts w:ascii="Times New Roman" w:hAnsi="Times New Roman" w:cs="Times New Roman"/>
          <w:sz w:val="28"/>
          <w:lang w:val="kk-KZ"/>
        </w:rPr>
        <w:t>ella es hermosa</w:t>
      </w:r>
      <w:r>
        <w:rPr>
          <w:rFonts w:ascii="Times New Roman" w:hAnsi="Times New Roman" w:cs="Times New Roman"/>
          <w:sz w:val="28"/>
          <w:lang w:val="kk-KZ"/>
        </w:rPr>
        <w:t>;</w:t>
      </w:r>
    </w:p>
    <w:p w14:paraId="40BF4F9B" w14:textId="77777777" w:rsidR="005D2069" w:rsidRDefault="005D2069" w:rsidP="005D2069">
      <w:pPr>
        <w:spacing w:before="100" w:beforeAutospacing="1" w:after="100" w:afterAutospacing="1" w:line="240" w:lineRule="auto"/>
        <w:jc w:val="both"/>
        <w:rPr>
          <w:rFonts w:ascii="Times New Roman" w:hAnsi="Times New Roman" w:cs="Times New Roman"/>
          <w:sz w:val="28"/>
          <w:lang w:val="kk-KZ"/>
        </w:rPr>
      </w:pPr>
      <w:r w:rsidRPr="005D2069">
        <w:rPr>
          <w:rFonts w:ascii="Times New Roman" w:hAnsi="Times New Roman" w:cs="Times New Roman"/>
          <w:sz w:val="28"/>
          <w:lang w:val="kk-KZ"/>
        </w:rPr>
        <w:t>What time is it?</w:t>
      </w:r>
      <w:r>
        <w:rPr>
          <w:rFonts w:ascii="Times New Roman" w:hAnsi="Times New Roman" w:cs="Times New Roman"/>
          <w:sz w:val="28"/>
          <w:lang w:val="kk-KZ"/>
        </w:rPr>
        <w:t xml:space="preserve"> – </w:t>
      </w:r>
      <w:r w:rsidRPr="005D2069">
        <w:rPr>
          <w:rFonts w:ascii="Times New Roman" w:hAnsi="Times New Roman" w:cs="Times New Roman"/>
          <w:sz w:val="28"/>
          <w:lang w:val="kk-KZ"/>
        </w:rPr>
        <w:t>¿Qué hora es?</w:t>
      </w:r>
      <w:r>
        <w:rPr>
          <w:rFonts w:ascii="Times New Roman" w:hAnsi="Times New Roman" w:cs="Times New Roman"/>
          <w:sz w:val="28"/>
          <w:lang w:val="kk-KZ"/>
        </w:rPr>
        <w:t>;</w:t>
      </w:r>
    </w:p>
    <w:p w14:paraId="065DD6E4" w14:textId="77777777" w:rsidR="005D2069" w:rsidRDefault="005D2069" w:rsidP="005D2069">
      <w:pPr>
        <w:spacing w:before="100" w:beforeAutospacing="1" w:after="100" w:afterAutospacing="1" w:line="240" w:lineRule="auto"/>
        <w:jc w:val="both"/>
        <w:rPr>
          <w:rFonts w:ascii="Times New Roman" w:hAnsi="Times New Roman" w:cs="Times New Roman"/>
          <w:sz w:val="28"/>
          <w:lang w:val="kk-KZ"/>
        </w:rPr>
      </w:pPr>
      <w:r>
        <w:rPr>
          <w:rFonts w:ascii="Times New Roman" w:hAnsi="Times New Roman" w:cs="Times New Roman"/>
          <w:sz w:val="28"/>
          <w:lang w:val="kk-KZ"/>
        </w:rPr>
        <w:t xml:space="preserve">I am a student – </w:t>
      </w:r>
      <w:r w:rsidRPr="005D2069">
        <w:rPr>
          <w:rFonts w:ascii="Times New Roman" w:hAnsi="Times New Roman" w:cs="Times New Roman"/>
          <w:sz w:val="28"/>
          <w:lang w:val="kk-KZ"/>
        </w:rPr>
        <w:t>Yo soy estudiante</w:t>
      </w:r>
      <w:r>
        <w:rPr>
          <w:rFonts w:ascii="Times New Roman" w:hAnsi="Times New Roman" w:cs="Times New Roman"/>
          <w:sz w:val="28"/>
          <w:lang w:val="kk-KZ"/>
        </w:rPr>
        <w:t>;</w:t>
      </w:r>
    </w:p>
    <w:p w14:paraId="59098A52" w14:textId="77777777" w:rsidR="005D2069" w:rsidRDefault="005D2069" w:rsidP="005D2069">
      <w:pPr>
        <w:spacing w:before="100" w:beforeAutospacing="1" w:after="100" w:afterAutospacing="1" w:line="240" w:lineRule="auto"/>
        <w:jc w:val="both"/>
        <w:rPr>
          <w:rFonts w:ascii="Times New Roman" w:hAnsi="Times New Roman" w:cs="Times New Roman"/>
          <w:sz w:val="28"/>
          <w:lang w:val="kk-KZ"/>
        </w:rPr>
      </w:pPr>
      <w:r>
        <w:rPr>
          <w:rFonts w:ascii="Times New Roman" w:hAnsi="Times New Roman" w:cs="Times New Roman"/>
          <w:sz w:val="28"/>
          <w:lang w:val="kk-KZ"/>
        </w:rPr>
        <w:t xml:space="preserve">He is cruel – </w:t>
      </w:r>
      <w:r w:rsidRPr="005D2069">
        <w:rPr>
          <w:rFonts w:ascii="Times New Roman" w:hAnsi="Times New Roman" w:cs="Times New Roman"/>
          <w:sz w:val="28"/>
          <w:lang w:val="kk-KZ"/>
        </w:rPr>
        <w:t>el es cruel</w:t>
      </w:r>
      <w:r>
        <w:rPr>
          <w:rFonts w:ascii="Times New Roman" w:hAnsi="Times New Roman" w:cs="Times New Roman"/>
          <w:sz w:val="28"/>
          <w:lang w:val="kk-KZ"/>
        </w:rPr>
        <w:t>;</w:t>
      </w:r>
    </w:p>
    <w:p w14:paraId="5E0C4D0B" w14:textId="77777777" w:rsidR="005D2069" w:rsidRDefault="005D2069" w:rsidP="005D2069">
      <w:pPr>
        <w:spacing w:before="100" w:beforeAutospacing="1" w:after="100" w:afterAutospacing="1" w:line="240" w:lineRule="auto"/>
        <w:jc w:val="both"/>
        <w:rPr>
          <w:rFonts w:ascii="Times New Roman" w:hAnsi="Times New Roman" w:cs="Times New Roman"/>
          <w:sz w:val="28"/>
          <w:lang w:val="kk-KZ"/>
        </w:rPr>
      </w:pPr>
      <w:r>
        <w:rPr>
          <w:rFonts w:ascii="Times New Roman" w:hAnsi="Times New Roman" w:cs="Times New Roman"/>
          <w:sz w:val="28"/>
          <w:lang w:val="kk-KZ"/>
        </w:rPr>
        <w:lastRenderedPageBreak/>
        <w:t xml:space="preserve">She play badminton – </w:t>
      </w:r>
      <w:r w:rsidRPr="005D2069">
        <w:rPr>
          <w:rFonts w:ascii="Times New Roman" w:hAnsi="Times New Roman" w:cs="Times New Roman"/>
          <w:sz w:val="28"/>
          <w:lang w:val="kk-KZ"/>
        </w:rPr>
        <w:t>Ella</w:t>
      </w:r>
      <w:r>
        <w:rPr>
          <w:rFonts w:ascii="Times New Roman" w:hAnsi="Times New Roman" w:cs="Times New Roman"/>
          <w:sz w:val="28"/>
          <w:lang w:val="kk-KZ"/>
        </w:rPr>
        <w:t xml:space="preserve"> </w:t>
      </w:r>
      <w:r w:rsidRPr="005D2069">
        <w:rPr>
          <w:rFonts w:ascii="Times New Roman" w:hAnsi="Times New Roman" w:cs="Times New Roman"/>
          <w:sz w:val="28"/>
          <w:lang w:val="kk-KZ"/>
        </w:rPr>
        <w:t>juega</w:t>
      </w:r>
      <w:r>
        <w:rPr>
          <w:rFonts w:ascii="Times New Roman" w:hAnsi="Times New Roman" w:cs="Times New Roman"/>
          <w:sz w:val="28"/>
          <w:lang w:val="kk-KZ"/>
        </w:rPr>
        <w:t xml:space="preserve"> </w:t>
      </w:r>
      <w:r w:rsidRPr="005D2069">
        <w:rPr>
          <w:rFonts w:ascii="Times New Roman" w:hAnsi="Times New Roman" w:cs="Times New Roman"/>
          <w:sz w:val="28"/>
          <w:lang w:val="kk-KZ"/>
        </w:rPr>
        <w:t>badminton</w:t>
      </w:r>
      <w:r>
        <w:rPr>
          <w:rFonts w:ascii="Times New Roman" w:hAnsi="Times New Roman" w:cs="Times New Roman"/>
          <w:sz w:val="28"/>
          <w:lang w:val="kk-KZ"/>
        </w:rPr>
        <w:t>;</w:t>
      </w:r>
    </w:p>
    <w:p w14:paraId="18F4965C" w14:textId="77777777" w:rsidR="005D2069" w:rsidRDefault="005D2069" w:rsidP="005D2069">
      <w:pPr>
        <w:spacing w:before="100" w:beforeAutospacing="1" w:after="100" w:afterAutospacing="1" w:line="240" w:lineRule="auto"/>
        <w:jc w:val="both"/>
        <w:rPr>
          <w:rFonts w:ascii="Times New Roman" w:hAnsi="Times New Roman" w:cs="Times New Roman"/>
          <w:sz w:val="28"/>
          <w:lang w:val="kk-KZ"/>
        </w:rPr>
      </w:pPr>
      <w:r>
        <w:rPr>
          <w:rFonts w:ascii="Times New Roman" w:hAnsi="Times New Roman" w:cs="Times New Roman"/>
          <w:sz w:val="28"/>
          <w:lang w:val="kk-KZ"/>
        </w:rPr>
        <w:t xml:space="preserve">Do you have brother or sister? – </w:t>
      </w:r>
      <w:r w:rsidRPr="005D2069">
        <w:rPr>
          <w:rFonts w:ascii="Times New Roman" w:hAnsi="Times New Roman" w:cs="Times New Roman"/>
          <w:sz w:val="28"/>
          <w:lang w:val="kk-KZ"/>
        </w:rPr>
        <w:t>¿Tienes</w:t>
      </w:r>
      <w:r>
        <w:rPr>
          <w:rFonts w:ascii="Times New Roman" w:hAnsi="Times New Roman" w:cs="Times New Roman"/>
          <w:sz w:val="28"/>
          <w:lang w:val="kk-KZ"/>
        </w:rPr>
        <w:t xml:space="preserve"> </w:t>
      </w:r>
      <w:r w:rsidRPr="005D2069">
        <w:rPr>
          <w:rFonts w:ascii="Times New Roman" w:hAnsi="Times New Roman" w:cs="Times New Roman"/>
          <w:sz w:val="28"/>
          <w:lang w:val="kk-KZ"/>
        </w:rPr>
        <w:t>hermanos o hermanas?</w:t>
      </w:r>
      <w:r>
        <w:rPr>
          <w:rFonts w:ascii="Times New Roman" w:hAnsi="Times New Roman" w:cs="Times New Roman"/>
          <w:sz w:val="28"/>
          <w:lang w:val="kk-KZ"/>
        </w:rPr>
        <w:t xml:space="preserve">; </w:t>
      </w:r>
    </w:p>
    <w:p w14:paraId="7A390875" w14:textId="77777777" w:rsidR="005D2069" w:rsidRDefault="005D2069" w:rsidP="005D2069">
      <w:pPr>
        <w:spacing w:before="100" w:beforeAutospacing="1" w:after="100" w:afterAutospacing="1" w:line="240" w:lineRule="auto"/>
        <w:jc w:val="both"/>
        <w:rPr>
          <w:rFonts w:ascii="Times New Roman" w:hAnsi="Times New Roman" w:cs="Times New Roman"/>
          <w:sz w:val="28"/>
          <w:lang w:val="kk-KZ"/>
        </w:rPr>
      </w:pPr>
      <w:r>
        <w:rPr>
          <w:rFonts w:ascii="Times New Roman" w:hAnsi="Times New Roman" w:cs="Times New Roman"/>
          <w:sz w:val="28"/>
          <w:lang w:val="kk-KZ"/>
        </w:rPr>
        <w:t xml:space="preserve">She is bad at mathematics – </w:t>
      </w:r>
      <w:r w:rsidRPr="005D2069">
        <w:rPr>
          <w:rFonts w:ascii="Times New Roman" w:hAnsi="Times New Roman" w:cs="Times New Roman"/>
          <w:sz w:val="28"/>
          <w:lang w:val="kk-KZ"/>
        </w:rPr>
        <w:t>ella</w:t>
      </w:r>
      <w:r>
        <w:rPr>
          <w:rFonts w:ascii="Times New Roman" w:hAnsi="Times New Roman" w:cs="Times New Roman"/>
          <w:sz w:val="28"/>
          <w:lang w:val="kk-KZ"/>
        </w:rPr>
        <w:t xml:space="preserve"> </w:t>
      </w:r>
      <w:r w:rsidRPr="005D2069">
        <w:rPr>
          <w:rFonts w:ascii="Times New Roman" w:hAnsi="Times New Roman" w:cs="Times New Roman"/>
          <w:sz w:val="28"/>
          <w:lang w:val="kk-KZ"/>
        </w:rPr>
        <w:t>es mala en</w:t>
      </w:r>
      <w:r>
        <w:rPr>
          <w:rFonts w:ascii="Times New Roman" w:hAnsi="Times New Roman" w:cs="Times New Roman"/>
          <w:sz w:val="28"/>
          <w:lang w:val="kk-KZ"/>
        </w:rPr>
        <w:t xml:space="preserve"> </w:t>
      </w:r>
      <w:r w:rsidRPr="005D2069">
        <w:rPr>
          <w:rFonts w:ascii="Times New Roman" w:hAnsi="Times New Roman" w:cs="Times New Roman"/>
          <w:sz w:val="28"/>
          <w:lang w:val="kk-KZ"/>
        </w:rPr>
        <w:t>matemáticas</w:t>
      </w:r>
      <w:r>
        <w:rPr>
          <w:rFonts w:ascii="Times New Roman" w:hAnsi="Times New Roman" w:cs="Times New Roman"/>
          <w:sz w:val="28"/>
          <w:lang w:val="kk-KZ"/>
        </w:rPr>
        <w:t xml:space="preserve">; </w:t>
      </w:r>
    </w:p>
    <w:p w14:paraId="790663D1" w14:textId="77777777" w:rsidR="005D2069" w:rsidRDefault="005D2069" w:rsidP="005D2069">
      <w:pPr>
        <w:spacing w:before="100" w:beforeAutospacing="1" w:after="100" w:afterAutospacing="1" w:line="240" w:lineRule="auto"/>
        <w:jc w:val="both"/>
        <w:rPr>
          <w:rFonts w:ascii="Times New Roman" w:hAnsi="Times New Roman" w:cs="Times New Roman"/>
          <w:sz w:val="28"/>
          <w:lang w:val="kk-KZ"/>
        </w:rPr>
      </w:pPr>
      <w:r w:rsidRPr="005D2069">
        <w:rPr>
          <w:rFonts w:ascii="Times New Roman" w:hAnsi="Times New Roman" w:cs="Times New Roman"/>
          <w:sz w:val="28"/>
          <w:lang w:val="kk-KZ"/>
        </w:rPr>
        <w:t>Delhi is the capital</w:t>
      </w:r>
      <w:r>
        <w:rPr>
          <w:rFonts w:ascii="Times New Roman" w:hAnsi="Times New Roman" w:cs="Times New Roman"/>
          <w:sz w:val="28"/>
          <w:lang w:val="kk-KZ"/>
        </w:rPr>
        <w:t xml:space="preserve"> of India – </w:t>
      </w:r>
      <w:r w:rsidRPr="005D2069">
        <w:rPr>
          <w:rFonts w:ascii="Times New Roman" w:hAnsi="Times New Roman" w:cs="Times New Roman"/>
          <w:sz w:val="28"/>
          <w:lang w:val="kk-KZ"/>
        </w:rPr>
        <w:t>Delhi es la capital de la India</w:t>
      </w:r>
      <w:r>
        <w:rPr>
          <w:rFonts w:ascii="Times New Roman" w:hAnsi="Times New Roman" w:cs="Times New Roman"/>
          <w:sz w:val="28"/>
          <w:lang w:val="kk-KZ"/>
        </w:rPr>
        <w:t xml:space="preserve">; </w:t>
      </w:r>
    </w:p>
    <w:p w14:paraId="053037C0" w14:textId="77777777" w:rsidR="002B1FF5" w:rsidRDefault="002B1FF5" w:rsidP="002B1FF5">
      <w:pPr>
        <w:pStyle w:val="a4"/>
        <w:jc w:val="both"/>
        <w:rPr>
          <w:sz w:val="28"/>
          <w:lang w:val="kk-KZ"/>
        </w:rPr>
      </w:pPr>
      <w:r w:rsidRPr="002B1FF5">
        <w:rPr>
          <w:sz w:val="28"/>
          <w:lang w:val="kk-KZ"/>
        </w:rPr>
        <w:t>Қазіргі жаһандық әлемде тілдік және мәдени элементтердің алмасуы үнемі болып тұрады, испан тілі қазіргі ағылшын тілінің сөздік қорын қалыптастыруда маңызды рөл атқаратының білдік. Жоғарыда айтылғандардан басқа, бұл мақала испан тілінің жоғары технологиялық терминологияға әсерін, ақпараттық технологиялар, телекоммуникациялар және цифрлық инновациялар салаларында испан сөздері мен ұғымдарының ағылшын тіліне қалай сіңгенін зерттеуге арналған. Испан тілінің ағылшын тілінің жоғары технологиялық сөздік қорына енуі испан тілді аймақтардан шыққан сөздер мен тіркестерді қабылдау арқылы айқын көрінеді. "Software," "hardware," және "router" сияқты терминдер ағылшын тілінде кеңінен қолданылатын болып, технологиялық секторға үлес қосқан испан тілді жаңашылдар мен инженерлердің еңбегін көрсетеді. Сонымен қатар, "algoritmo" (алгоритм) және "ciberseguridad" (киберқауіпсіздік) сияқты ұғымдар ағылшын тілінің лексиконына еніп, тілді мамандандырылған терминологиямен байыта түсуде.</w:t>
      </w:r>
      <w:r>
        <w:rPr>
          <w:sz w:val="28"/>
          <w:lang w:val="kk-KZ"/>
        </w:rPr>
        <w:t xml:space="preserve"> </w:t>
      </w:r>
      <w:r w:rsidRPr="002B1FF5">
        <w:rPr>
          <w:sz w:val="28"/>
          <w:lang w:val="kk-KZ"/>
        </w:rPr>
        <w:t>Технологиядағы жетістіктер географиялық шекараларды еңсерген сайын, тілдік айырмашылықтар арқылы ынтымақтастық пен инновация екі тілдің өзара байытуына ықпал етеді. Ағылшын тілінде испан тілінен алынған терминдердің болуы жаһандық байланыс пен инновацияның өзара байланысты айқындайды.</w:t>
      </w:r>
    </w:p>
    <w:p w14:paraId="25D766BE" w14:textId="77777777" w:rsidR="00087FBB" w:rsidRPr="002B1FF5" w:rsidRDefault="00087FBB" w:rsidP="002B1FF5">
      <w:pPr>
        <w:pStyle w:val="a4"/>
        <w:jc w:val="both"/>
        <w:rPr>
          <w:sz w:val="28"/>
          <w:lang w:val="kk-KZ"/>
        </w:rPr>
      </w:pPr>
    </w:p>
    <w:p w14:paraId="538D3E05" w14:textId="77777777" w:rsidR="008C1FA0" w:rsidRPr="003E7044" w:rsidRDefault="008C1FA0" w:rsidP="00087FBB">
      <w:pPr>
        <w:spacing w:before="100" w:beforeAutospacing="1" w:after="100" w:afterAutospacing="1" w:line="240" w:lineRule="auto"/>
        <w:rPr>
          <w:rFonts w:ascii="Times New Roman" w:eastAsia="Times New Roman" w:hAnsi="Times New Roman" w:cs="Times New Roman"/>
          <w:i/>
          <w:sz w:val="28"/>
          <w:szCs w:val="24"/>
          <w:lang w:val="kk-KZ" w:eastAsia="ru-RU"/>
        </w:rPr>
      </w:pPr>
    </w:p>
    <w:p w14:paraId="6C912C17" w14:textId="77777777" w:rsidR="00087FBB" w:rsidRPr="00087FBB" w:rsidRDefault="00087FBB" w:rsidP="00087FBB">
      <w:pPr>
        <w:spacing w:before="100" w:beforeAutospacing="1" w:after="100" w:afterAutospacing="1" w:line="240" w:lineRule="auto"/>
        <w:jc w:val="center"/>
        <w:rPr>
          <w:rFonts w:ascii="Times New Roman" w:eastAsia="Times New Roman" w:hAnsi="Times New Roman" w:cs="Times New Roman"/>
          <w:b/>
          <w:sz w:val="28"/>
          <w:szCs w:val="24"/>
          <w:lang w:val="kk-KZ" w:eastAsia="ru-RU"/>
        </w:rPr>
      </w:pPr>
      <w:r w:rsidRPr="00087FBB">
        <w:rPr>
          <w:rFonts w:ascii="Times New Roman" w:eastAsia="Times New Roman" w:hAnsi="Times New Roman" w:cs="Times New Roman"/>
          <w:b/>
          <w:sz w:val="28"/>
          <w:szCs w:val="24"/>
          <w:lang w:val="kk-KZ" w:eastAsia="ru-RU"/>
        </w:rPr>
        <w:t>Қолданылған әдебиеттер тізімі:</w:t>
      </w:r>
    </w:p>
    <w:p w14:paraId="18556C3D" w14:textId="77777777" w:rsidR="008C1FA0" w:rsidRPr="00087FBB" w:rsidRDefault="008C1FA0" w:rsidP="008C1FA0">
      <w:pPr>
        <w:pStyle w:val="a6"/>
        <w:numPr>
          <w:ilvl w:val="0"/>
          <w:numId w:val="5"/>
        </w:numPr>
        <w:spacing w:before="100" w:beforeAutospacing="1" w:after="100" w:afterAutospacing="1" w:line="240" w:lineRule="auto"/>
        <w:jc w:val="both"/>
        <w:rPr>
          <w:rFonts w:ascii="Times New Roman" w:eastAsia="Times New Roman" w:hAnsi="Times New Roman" w:cs="Times New Roman"/>
          <w:sz w:val="28"/>
          <w:szCs w:val="24"/>
          <w:lang w:val="en-US" w:eastAsia="ru-RU"/>
        </w:rPr>
      </w:pPr>
      <w:r w:rsidRPr="00087FBB">
        <w:rPr>
          <w:rFonts w:ascii="Times New Roman" w:eastAsia="Times New Roman" w:hAnsi="Times New Roman" w:cs="Times New Roman"/>
          <w:sz w:val="28"/>
          <w:szCs w:val="24"/>
          <w:lang w:val="en-US" w:eastAsia="ru-RU"/>
        </w:rPr>
        <w:t>Dzhumayov, Georgi. Lexical similarities between Spanish and English, Journal.mu,</w:t>
      </w:r>
      <w:r w:rsidRPr="00087FBB">
        <w:rPr>
          <w:rFonts w:ascii="Times New Roman" w:eastAsia="Times New Roman" w:hAnsi="Times New Roman" w:cs="Times New Roman"/>
          <w:sz w:val="28"/>
          <w:szCs w:val="24"/>
          <w:lang w:val="kk-KZ" w:eastAsia="ru-RU"/>
        </w:rPr>
        <w:t xml:space="preserve"> </w:t>
      </w:r>
      <w:r w:rsidRPr="00087FBB">
        <w:rPr>
          <w:rFonts w:ascii="Times New Roman" w:eastAsia="Times New Roman" w:hAnsi="Times New Roman" w:cs="Times New Roman"/>
          <w:sz w:val="28"/>
          <w:szCs w:val="24"/>
          <w:lang w:val="en-US" w:eastAsia="ru-RU"/>
        </w:rPr>
        <w:t>2017</w:t>
      </w:r>
    </w:p>
    <w:p w14:paraId="202619A2" w14:textId="77777777" w:rsidR="008C1FA0" w:rsidRPr="00087FBB" w:rsidRDefault="008C1FA0" w:rsidP="008C1FA0">
      <w:pPr>
        <w:pStyle w:val="a6"/>
        <w:numPr>
          <w:ilvl w:val="0"/>
          <w:numId w:val="5"/>
        </w:numPr>
        <w:spacing w:before="100" w:beforeAutospacing="1" w:after="100" w:afterAutospacing="1" w:line="240" w:lineRule="auto"/>
        <w:jc w:val="both"/>
        <w:rPr>
          <w:rFonts w:ascii="Times New Roman" w:eastAsia="Times New Roman" w:hAnsi="Times New Roman" w:cs="Times New Roman"/>
          <w:sz w:val="28"/>
          <w:szCs w:val="24"/>
          <w:lang w:val="en-US" w:eastAsia="ru-RU"/>
        </w:rPr>
      </w:pPr>
      <w:r w:rsidRPr="00087FBB">
        <w:rPr>
          <w:rFonts w:ascii="Times New Roman" w:eastAsia="Times New Roman" w:hAnsi="Times New Roman" w:cs="Times New Roman"/>
          <w:sz w:val="28"/>
          <w:szCs w:val="24"/>
          <w:lang w:val="en-US" w:eastAsia="ru-RU"/>
        </w:rPr>
        <w:t>Real Academi</w:t>
      </w:r>
      <w:r w:rsidR="00087FBB">
        <w:rPr>
          <w:rFonts w:ascii="Times New Roman" w:eastAsia="Times New Roman" w:hAnsi="Times New Roman" w:cs="Times New Roman"/>
          <w:sz w:val="28"/>
          <w:szCs w:val="24"/>
          <w:lang w:val="en-US" w:eastAsia="ru-RU"/>
        </w:rPr>
        <w:t>a Española,</w:t>
      </w:r>
      <w:r w:rsidR="00087FBB">
        <w:rPr>
          <w:rFonts w:ascii="Times New Roman" w:eastAsia="Times New Roman" w:hAnsi="Times New Roman" w:cs="Times New Roman"/>
          <w:sz w:val="28"/>
          <w:szCs w:val="24"/>
          <w:lang w:val="kk-KZ" w:eastAsia="ru-RU"/>
        </w:rPr>
        <w:t xml:space="preserve"> </w:t>
      </w:r>
      <w:r w:rsidRPr="00087FBB">
        <w:rPr>
          <w:rFonts w:ascii="Times New Roman" w:eastAsia="Times New Roman" w:hAnsi="Times New Roman" w:cs="Times New Roman"/>
          <w:sz w:val="28"/>
          <w:szCs w:val="24"/>
          <w:lang w:val="en-US" w:eastAsia="ru-RU"/>
        </w:rPr>
        <w:t>(Accessed on: 7/4/2020)</w:t>
      </w:r>
    </w:p>
    <w:p w14:paraId="70B21B8A" w14:textId="77777777" w:rsidR="008C1FA0" w:rsidRPr="00087FBB" w:rsidRDefault="008C1FA0" w:rsidP="008C1FA0">
      <w:pPr>
        <w:pStyle w:val="a6"/>
        <w:numPr>
          <w:ilvl w:val="0"/>
          <w:numId w:val="5"/>
        </w:numPr>
        <w:spacing w:before="100" w:beforeAutospacing="1" w:after="100" w:afterAutospacing="1" w:line="240" w:lineRule="auto"/>
        <w:jc w:val="both"/>
        <w:rPr>
          <w:rFonts w:ascii="Times New Roman" w:eastAsia="Times New Roman" w:hAnsi="Times New Roman" w:cs="Times New Roman"/>
          <w:sz w:val="28"/>
          <w:szCs w:val="24"/>
          <w:lang w:val="en-US" w:eastAsia="ru-RU"/>
        </w:rPr>
      </w:pPr>
      <w:r w:rsidRPr="00087FBB">
        <w:rPr>
          <w:rFonts w:ascii="Times New Roman" w:eastAsia="Times New Roman" w:hAnsi="Times New Roman" w:cs="Times New Roman"/>
          <w:sz w:val="28"/>
          <w:szCs w:val="24"/>
          <w:lang w:val="en-US" w:eastAsia="ru-RU"/>
        </w:rPr>
        <w:t>Blanco, Antonio. 1971. La lengua española en la historia de California. Madrid: Ediciones de Cultura</w:t>
      </w:r>
      <w:r w:rsidRPr="00087FBB">
        <w:rPr>
          <w:rFonts w:ascii="Times New Roman" w:eastAsia="Times New Roman" w:hAnsi="Times New Roman" w:cs="Times New Roman"/>
          <w:sz w:val="28"/>
          <w:szCs w:val="24"/>
          <w:lang w:val="kk-KZ" w:eastAsia="ru-RU"/>
        </w:rPr>
        <w:t xml:space="preserve"> </w:t>
      </w:r>
      <w:r w:rsidRPr="00087FBB">
        <w:rPr>
          <w:rFonts w:ascii="Times New Roman" w:eastAsia="Times New Roman" w:hAnsi="Times New Roman" w:cs="Times New Roman"/>
          <w:sz w:val="28"/>
          <w:szCs w:val="24"/>
          <w:lang w:val="en-US" w:eastAsia="ru-RU"/>
        </w:rPr>
        <w:t>Hispánica</w:t>
      </w:r>
    </w:p>
    <w:p w14:paraId="7BD7661B" w14:textId="77777777" w:rsidR="00087FBB" w:rsidRPr="00087FBB" w:rsidRDefault="00087FBB" w:rsidP="008C1FA0">
      <w:pPr>
        <w:pStyle w:val="a6"/>
        <w:numPr>
          <w:ilvl w:val="0"/>
          <w:numId w:val="5"/>
        </w:numPr>
        <w:spacing w:before="100" w:beforeAutospacing="1" w:after="100" w:afterAutospacing="1" w:line="240" w:lineRule="auto"/>
        <w:jc w:val="both"/>
        <w:rPr>
          <w:rFonts w:ascii="Times New Roman" w:eastAsia="Times New Roman" w:hAnsi="Times New Roman" w:cs="Times New Roman"/>
          <w:sz w:val="36"/>
          <w:szCs w:val="24"/>
          <w:lang w:val="en-US" w:eastAsia="ru-RU"/>
        </w:rPr>
      </w:pPr>
      <w:r w:rsidRPr="00087FBB">
        <w:rPr>
          <w:rStyle w:val="HTML"/>
          <w:rFonts w:ascii="Times New Roman" w:hAnsi="Times New Roman" w:cs="Times New Roman"/>
          <w:i w:val="0"/>
          <w:sz w:val="28"/>
        </w:rPr>
        <w:t>Пенни</w:t>
      </w:r>
      <w:r w:rsidRPr="00087FBB">
        <w:rPr>
          <w:rStyle w:val="HTML"/>
          <w:rFonts w:ascii="Times New Roman" w:hAnsi="Times New Roman" w:cs="Times New Roman"/>
          <w:i w:val="0"/>
          <w:sz w:val="28"/>
          <w:lang w:val="en-US"/>
        </w:rPr>
        <w:t xml:space="preserve">, </w:t>
      </w:r>
      <w:r w:rsidRPr="00087FBB">
        <w:rPr>
          <w:rStyle w:val="HTML"/>
          <w:rFonts w:ascii="Times New Roman" w:hAnsi="Times New Roman" w:cs="Times New Roman"/>
          <w:i w:val="0"/>
          <w:sz w:val="28"/>
        </w:rPr>
        <w:t>Ральф</w:t>
      </w:r>
      <w:r w:rsidRPr="00087FBB">
        <w:rPr>
          <w:rStyle w:val="HTML"/>
          <w:rFonts w:ascii="Times New Roman" w:hAnsi="Times New Roman" w:cs="Times New Roman"/>
          <w:sz w:val="28"/>
          <w:lang w:val="en-US"/>
        </w:rPr>
        <w:t xml:space="preserve"> (2000). </w:t>
      </w:r>
      <w:hyperlink r:id="rId5" w:history="1">
        <w:r w:rsidRPr="00087FBB">
          <w:rPr>
            <w:rStyle w:val="a3"/>
            <w:rFonts w:ascii="Times New Roman" w:hAnsi="Times New Roman" w:cs="Times New Roman"/>
            <w:iCs/>
            <w:color w:val="auto"/>
            <w:sz w:val="28"/>
            <w:u w:val="none"/>
          </w:rPr>
          <w:t>Испан</w:t>
        </w:r>
        <w:r w:rsidRPr="00087FBB">
          <w:rPr>
            <w:rStyle w:val="a3"/>
            <w:rFonts w:ascii="Times New Roman" w:hAnsi="Times New Roman" w:cs="Times New Roman"/>
            <w:iCs/>
            <w:color w:val="auto"/>
            <w:sz w:val="28"/>
            <w:u w:val="none"/>
            <w:lang w:val="en-US"/>
          </w:rPr>
          <w:t xml:space="preserve"> </w:t>
        </w:r>
        <w:r w:rsidRPr="00087FBB">
          <w:rPr>
            <w:rStyle w:val="a3"/>
            <w:rFonts w:ascii="Times New Roman" w:hAnsi="Times New Roman" w:cs="Times New Roman"/>
            <w:iCs/>
            <w:color w:val="auto"/>
            <w:sz w:val="28"/>
            <w:u w:val="none"/>
          </w:rPr>
          <w:t>тіліндегі</w:t>
        </w:r>
        <w:r w:rsidRPr="00087FBB">
          <w:rPr>
            <w:rStyle w:val="a3"/>
            <w:rFonts w:ascii="Times New Roman" w:hAnsi="Times New Roman" w:cs="Times New Roman"/>
            <w:iCs/>
            <w:color w:val="auto"/>
            <w:sz w:val="28"/>
            <w:u w:val="none"/>
            <w:lang w:val="en-US"/>
          </w:rPr>
          <w:t xml:space="preserve"> </w:t>
        </w:r>
        <w:r w:rsidRPr="00087FBB">
          <w:rPr>
            <w:rStyle w:val="a3"/>
            <w:rFonts w:ascii="Times New Roman" w:hAnsi="Times New Roman" w:cs="Times New Roman"/>
            <w:iCs/>
            <w:color w:val="auto"/>
            <w:sz w:val="28"/>
            <w:u w:val="none"/>
          </w:rPr>
          <w:t>вариация</w:t>
        </w:r>
        <w:r w:rsidRPr="00087FBB">
          <w:rPr>
            <w:rStyle w:val="a3"/>
            <w:rFonts w:ascii="Times New Roman" w:hAnsi="Times New Roman" w:cs="Times New Roman"/>
            <w:iCs/>
            <w:color w:val="auto"/>
            <w:sz w:val="28"/>
            <w:u w:val="none"/>
            <w:lang w:val="en-US"/>
          </w:rPr>
          <w:t xml:space="preserve"> </w:t>
        </w:r>
        <w:r w:rsidRPr="00087FBB">
          <w:rPr>
            <w:rStyle w:val="a3"/>
            <w:rFonts w:ascii="Times New Roman" w:hAnsi="Times New Roman" w:cs="Times New Roman"/>
            <w:iCs/>
            <w:color w:val="auto"/>
            <w:sz w:val="28"/>
            <w:u w:val="none"/>
          </w:rPr>
          <w:t>және</w:t>
        </w:r>
        <w:r w:rsidRPr="00087FBB">
          <w:rPr>
            <w:rStyle w:val="a3"/>
            <w:rFonts w:ascii="Times New Roman" w:hAnsi="Times New Roman" w:cs="Times New Roman"/>
            <w:iCs/>
            <w:color w:val="auto"/>
            <w:sz w:val="28"/>
            <w:u w:val="none"/>
            <w:lang w:val="en-US"/>
          </w:rPr>
          <w:t xml:space="preserve"> </w:t>
        </w:r>
        <w:r w:rsidRPr="00087FBB">
          <w:rPr>
            <w:rStyle w:val="a3"/>
            <w:rFonts w:ascii="Times New Roman" w:hAnsi="Times New Roman" w:cs="Times New Roman"/>
            <w:iCs/>
            <w:color w:val="auto"/>
            <w:sz w:val="28"/>
            <w:u w:val="none"/>
          </w:rPr>
          <w:t>өзгеріс</w:t>
        </w:r>
      </w:hyperlink>
    </w:p>
    <w:p w14:paraId="11750615" w14:textId="77777777" w:rsidR="008C1FA0" w:rsidRPr="00087FBB" w:rsidRDefault="00087FBB" w:rsidP="008C1FA0">
      <w:pPr>
        <w:pStyle w:val="a6"/>
        <w:numPr>
          <w:ilvl w:val="0"/>
          <w:numId w:val="5"/>
        </w:numPr>
        <w:spacing w:before="100" w:beforeAutospacing="1" w:after="100" w:afterAutospacing="1" w:line="240" w:lineRule="auto"/>
        <w:jc w:val="both"/>
        <w:rPr>
          <w:rFonts w:ascii="Times New Roman" w:eastAsia="Times New Roman" w:hAnsi="Times New Roman" w:cs="Times New Roman"/>
          <w:i/>
          <w:sz w:val="36"/>
          <w:szCs w:val="24"/>
          <w:lang w:val="en-US" w:eastAsia="ru-RU"/>
        </w:rPr>
      </w:pPr>
      <w:r w:rsidRPr="00087FBB">
        <w:rPr>
          <w:rStyle w:val="HTML"/>
          <w:rFonts w:ascii="Times New Roman" w:hAnsi="Times New Roman" w:cs="Times New Roman"/>
          <w:i w:val="0"/>
          <w:sz w:val="28"/>
        </w:rPr>
        <w:t>Ллойд</w:t>
      </w:r>
      <w:r w:rsidRPr="00087FBB">
        <w:rPr>
          <w:rStyle w:val="HTML"/>
          <w:rFonts w:ascii="Times New Roman" w:hAnsi="Times New Roman" w:cs="Times New Roman"/>
          <w:i w:val="0"/>
          <w:sz w:val="28"/>
          <w:lang w:val="en-US"/>
        </w:rPr>
        <w:t xml:space="preserve">, </w:t>
      </w:r>
      <w:r w:rsidRPr="00087FBB">
        <w:rPr>
          <w:rStyle w:val="HTML"/>
          <w:rFonts w:ascii="Times New Roman" w:hAnsi="Times New Roman" w:cs="Times New Roman"/>
          <w:i w:val="0"/>
          <w:sz w:val="28"/>
        </w:rPr>
        <w:t>Пол</w:t>
      </w:r>
      <w:r w:rsidRPr="00087FBB">
        <w:rPr>
          <w:rStyle w:val="HTML"/>
          <w:rFonts w:ascii="Times New Roman" w:hAnsi="Times New Roman" w:cs="Times New Roman"/>
          <w:i w:val="0"/>
          <w:sz w:val="28"/>
          <w:lang w:val="en-US"/>
        </w:rPr>
        <w:t xml:space="preserve"> </w:t>
      </w:r>
      <w:r w:rsidRPr="00087FBB">
        <w:rPr>
          <w:rStyle w:val="HTML"/>
          <w:rFonts w:ascii="Times New Roman" w:hAnsi="Times New Roman" w:cs="Times New Roman"/>
          <w:i w:val="0"/>
          <w:sz w:val="28"/>
        </w:rPr>
        <w:t>М</w:t>
      </w:r>
      <w:r w:rsidRPr="00087FBB">
        <w:rPr>
          <w:rStyle w:val="HTML"/>
          <w:rFonts w:ascii="Times New Roman" w:hAnsi="Times New Roman" w:cs="Times New Roman"/>
          <w:i w:val="0"/>
          <w:sz w:val="28"/>
          <w:lang w:val="en-US"/>
        </w:rPr>
        <w:t xml:space="preserve">. (1987), </w:t>
      </w:r>
      <w:hyperlink r:id="rId6" w:history="1">
        <w:r w:rsidRPr="00087FBB">
          <w:rPr>
            <w:rStyle w:val="a3"/>
            <w:rFonts w:ascii="Times New Roman" w:hAnsi="Times New Roman" w:cs="Times New Roman"/>
            <w:iCs/>
            <w:color w:val="auto"/>
            <w:sz w:val="28"/>
            <w:u w:val="none"/>
          </w:rPr>
          <w:t>Латын</w:t>
        </w:r>
        <w:r w:rsidRPr="00087FBB">
          <w:rPr>
            <w:rStyle w:val="a3"/>
            <w:rFonts w:ascii="Times New Roman" w:hAnsi="Times New Roman" w:cs="Times New Roman"/>
            <w:iCs/>
            <w:color w:val="auto"/>
            <w:sz w:val="28"/>
            <w:u w:val="none"/>
            <w:lang w:val="en-US"/>
          </w:rPr>
          <w:t xml:space="preserve"> </w:t>
        </w:r>
        <w:r w:rsidRPr="00087FBB">
          <w:rPr>
            <w:rStyle w:val="a3"/>
            <w:rFonts w:ascii="Times New Roman" w:hAnsi="Times New Roman" w:cs="Times New Roman"/>
            <w:iCs/>
            <w:color w:val="auto"/>
            <w:sz w:val="28"/>
            <w:u w:val="none"/>
          </w:rPr>
          <w:t>тілінен</w:t>
        </w:r>
        <w:r w:rsidRPr="00087FBB">
          <w:rPr>
            <w:rStyle w:val="a3"/>
            <w:rFonts w:ascii="Times New Roman" w:hAnsi="Times New Roman" w:cs="Times New Roman"/>
            <w:iCs/>
            <w:color w:val="auto"/>
            <w:sz w:val="28"/>
            <w:u w:val="none"/>
            <w:lang w:val="en-US"/>
          </w:rPr>
          <w:t xml:space="preserve"> </w:t>
        </w:r>
        <w:r w:rsidRPr="00087FBB">
          <w:rPr>
            <w:rStyle w:val="a3"/>
            <w:rFonts w:ascii="Times New Roman" w:hAnsi="Times New Roman" w:cs="Times New Roman"/>
            <w:iCs/>
            <w:color w:val="auto"/>
            <w:sz w:val="28"/>
            <w:u w:val="none"/>
          </w:rPr>
          <w:t>испан</w:t>
        </w:r>
        <w:r w:rsidRPr="00087FBB">
          <w:rPr>
            <w:rStyle w:val="a3"/>
            <w:rFonts w:ascii="Times New Roman" w:hAnsi="Times New Roman" w:cs="Times New Roman"/>
            <w:iCs/>
            <w:color w:val="auto"/>
            <w:sz w:val="28"/>
            <w:u w:val="none"/>
            <w:lang w:val="en-US"/>
          </w:rPr>
          <w:t xml:space="preserve"> </w:t>
        </w:r>
        <w:r w:rsidRPr="00087FBB">
          <w:rPr>
            <w:rStyle w:val="a3"/>
            <w:rFonts w:ascii="Times New Roman" w:hAnsi="Times New Roman" w:cs="Times New Roman"/>
            <w:iCs/>
            <w:color w:val="auto"/>
            <w:sz w:val="28"/>
            <w:u w:val="none"/>
          </w:rPr>
          <w:t>тіліне</w:t>
        </w:r>
      </w:hyperlink>
    </w:p>
    <w:p w14:paraId="5177193D" w14:textId="77777777" w:rsidR="00124D4A" w:rsidRPr="000922A5" w:rsidRDefault="00124D4A" w:rsidP="000922A5">
      <w:pPr>
        <w:spacing w:line="360" w:lineRule="auto"/>
        <w:rPr>
          <w:rFonts w:eastAsia="Times New Roman" w:cs="Times New Roman"/>
          <w:b/>
          <w:szCs w:val="24"/>
          <w:lang w:val="en-US" w:eastAsia="ru-RU"/>
        </w:rPr>
      </w:pPr>
    </w:p>
    <w:p w14:paraId="6110092F" w14:textId="77777777" w:rsidR="005C7E24" w:rsidRPr="003E7044" w:rsidRDefault="005C7E24" w:rsidP="005C7E24">
      <w:pPr>
        <w:pStyle w:val="a6"/>
        <w:spacing w:line="360" w:lineRule="auto"/>
        <w:ind w:left="360"/>
        <w:rPr>
          <w:rFonts w:eastAsia="Times New Roman" w:cs="Times New Roman"/>
          <w:szCs w:val="24"/>
          <w:lang w:val="en-US" w:eastAsia="ru-RU"/>
        </w:rPr>
      </w:pPr>
    </w:p>
    <w:p w14:paraId="1758EDD7" w14:textId="77777777" w:rsidR="00FA6637" w:rsidRDefault="00FA6637" w:rsidP="00385939">
      <w:pPr>
        <w:jc w:val="both"/>
        <w:rPr>
          <w:rFonts w:ascii="Times New Roman" w:eastAsia="Times New Roman" w:hAnsi="Times New Roman" w:cs="Times New Roman"/>
          <w:sz w:val="28"/>
          <w:szCs w:val="28"/>
          <w:lang w:val="en-US" w:eastAsia="ru-RU"/>
        </w:rPr>
      </w:pPr>
    </w:p>
    <w:p w14:paraId="49A90362" w14:textId="77777777" w:rsidR="00FA6637" w:rsidRPr="00385939" w:rsidRDefault="00FA6637" w:rsidP="00385939">
      <w:pPr>
        <w:jc w:val="both"/>
        <w:rPr>
          <w:rFonts w:ascii="Times New Roman" w:eastAsia="Times New Roman" w:hAnsi="Times New Roman" w:cs="Times New Roman"/>
          <w:sz w:val="28"/>
          <w:szCs w:val="28"/>
          <w:lang w:val="en-US" w:eastAsia="ru-RU"/>
        </w:rPr>
      </w:pPr>
    </w:p>
    <w:sectPr w:rsidR="00FA6637" w:rsidRPr="00385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4231"/>
    <w:multiLevelType w:val="hybridMultilevel"/>
    <w:tmpl w:val="25EC2EA4"/>
    <w:lvl w:ilvl="0" w:tplc="BCC452F0">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947BF"/>
    <w:multiLevelType w:val="multilevel"/>
    <w:tmpl w:val="7E8A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C5030"/>
    <w:multiLevelType w:val="multilevel"/>
    <w:tmpl w:val="2638A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845D7F"/>
    <w:multiLevelType w:val="hybridMultilevel"/>
    <w:tmpl w:val="38F2F6D4"/>
    <w:lvl w:ilvl="0" w:tplc="BCC452F0">
      <w:start w:val="1"/>
      <w:numFmt w:val="decimal"/>
      <w:lvlText w:val="%1."/>
      <w:lvlJc w:val="left"/>
      <w:pPr>
        <w:ind w:left="360" w:hanging="360"/>
      </w:pPr>
      <w:rPr>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DD4ADD"/>
    <w:multiLevelType w:val="multilevel"/>
    <w:tmpl w:val="A1666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91488B"/>
    <w:multiLevelType w:val="hybridMultilevel"/>
    <w:tmpl w:val="8CF04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987F3B"/>
    <w:multiLevelType w:val="multilevel"/>
    <w:tmpl w:val="ABC64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47115F"/>
    <w:multiLevelType w:val="multilevel"/>
    <w:tmpl w:val="24FE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936867">
    <w:abstractNumId w:val="3"/>
  </w:num>
  <w:num w:numId="2" w16cid:durableId="107244356">
    <w:abstractNumId w:val="2"/>
  </w:num>
  <w:num w:numId="3" w16cid:durableId="1166288122">
    <w:abstractNumId w:val="1"/>
  </w:num>
  <w:num w:numId="4" w16cid:durableId="131290033">
    <w:abstractNumId w:val="5"/>
  </w:num>
  <w:num w:numId="5" w16cid:durableId="1454249361">
    <w:abstractNumId w:val="0"/>
  </w:num>
  <w:num w:numId="6" w16cid:durableId="1381856184">
    <w:abstractNumId w:val="4"/>
  </w:num>
  <w:num w:numId="7" w16cid:durableId="1899631999">
    <w:abstractNumId w:val="7"/>
  </w:num>
  <w:num w:numId="8" w16cid:durableId="4980865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4F6"/>
    <w:rsid w:val="00060097"/>
    <w:rsid w:val="00073D59"/>
    <w:rsid w:val="000876D6"/>
    <w:rsid w:val="00087FBB"/>
    <w:rsid w:val="000922A5"/>
    <w:rsid w:val="00106BDA"/>
    <w:rsid w:val="00124D4A"/>
    <w:rsid w:val="001659F3"/>
    <w:rsid w:val="002436CD"/>
    <w:rsid w:val="002469C4"/>
    <w:rsid w:val="00285BFC"/>
    <w:rsid w:val="002B1FF5"/>
    <w:rsid w:val="002B7115"/>
    <w:rsid w:val="002F13D3"/>
    <w:rsid w:val="00344F64"/>
    <w:rsid w:val="00385939"/>
    <w:rsid w:val="00386FA3"/>
    <w:rsid w:val="00387800"/>
    <w:rsid w:val="003E7044"/>
    <w:rsid w:val="00446CBD"/>
    <w:rsid w:val="004A796D"/>
    <w:rsid w:val="005C7E24"/>
    <w:rsid w:val="005D2069"/>
    <w:rsid w:val="006664F6"/>
    <w:rsid w:val="00681A5B"/>
    <w:rsid w:val="00686E00"/>
    <w:rsid w:val="006B18DD"/>
    <w:rsid w:val="006E15F6"/>
    <w:rsid w:val="007543D4"/>
    <w:rsid w:val="00773C66"/>
    <w:rsid w:val="00790D74"/>
    <w:rsid w:val="007A2412"/>
    <w:rsid w:val="00813CF0"/>
    <w:rsid w:val="00856142"/>
    <w:rsid w:val="00895669"/>
    <w:rsid w:val="008C0F5D"/>
    <w:rsid w:val="008C1FA0"/>
    <w:rsid w:val="00914285"/>
    <w:rsid w:val="00981D24"/>
    <w:rsid w:val="00A531F6"/>
    <w:rsid w:val="00A630D5"/>
    <w:rsid w:val="00B84F80"/>
    <w:rsid w:val="00BC6C87"/>
    <w:rsid w:val="00BF2E66"/>
    <w:rsid w:val="00C17168"/>
    <w:rsid w:val="00D578E5"/>
    <w:rsid w:val="00E206F2"/>
    <w:rsid w:val="00F056FD"/>
    <w:rsid w:val="00F06701"/>
    <w:rsid w:val="00FA6637"/>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8B757"/>
  <w15:chartTrackingRefBased/>
  <w15:docId w15:val="{FDAD1911-2C3B-4B0C-A975-02BDAC90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31F6"/>
    <w:rPr>
      <w:color w:val="0563C1" w:themeColor="hyperlink"/>
      <w:u w:val="single"/>
    </w:rPr>
  </w:style>
  <w:style w:type="paragraph" w:styleId="a4">
    <w:name w:val="Normal (Web)"/>
    <w:basedOn w:val="a"/>
    <w:uiPriority w:val="99"/>
    <w:unhideWhenUsed/>
    <w:rsid w:val="00773C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06BDA"/>
    <w:rPr>
      <w:i/>
      <w:iCs/>
    </w:rPr>
  </w:style>
  <w:style w:type="paragraph" w:styleId="a6">
    <w:name w:val="List Paragraph"/>
    <w:basedOn w:val="a"/>
    <w:uiPriority w:val="34"/>
    <w:qFormat/>
    <w:rsid w:val="00106BDA"/>
    <w:pPr>
      <w:ind w:left="720"/>
      <w:contextualSpacing/>
    </w:pPr>
  </w:style>
  <w:style w:type="table" w:styleId="a7">
    <w:name w:val="Table Grid"/>
    <w:basedOn w:val="a1"/>
    <w:uiPriority w:val="39"/>
    <w:rsid w:val="00FA6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5D2069"/>
    <w:rPr>
      <w:b/>
      <w:bCs/>
    </w:rPr>
  </w:style>
  <w:style w:type="character" w:styleId="HTML">
    <w:name w:val="HTML Cite"/>
    <w:basedOn w:val="a0"/>
    <w:uiPriority w:val="99"/>
    <w:semiHidden/>
    <w:unhideWhenUsed/>
    <w:rsid w:val="00087FBB"/>
    <w:rPr>
      <w:i/>
      <w:iCs/>
    </w:rPr>
  </w:style>
  <w:style w:type="character" w:customStyle="1" w:styleId="id-lock-registration">
    <w:name w:val="id-lock-registration"/>
    <w:basedOn w:val="a0"/>
    <w:rsid w:val="00087FBB"/>
  </w:style>
  <w:style w:type="character" w:customStyle="1" w:styleId="organictextcontentspan">
    <w:name w:val="organictextcontentspan"/>
    <w:basedOn w:val="a0"/>
    <w:rsid w:val="005C7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5522">
      <w:bodyDiv w:val="1"/>
      <w:marLeft w:val="0"/>
      <w:marRight w:val="0"/>
      <w:marTop w:val="0"/>
      <w:marBottom w:val="0"/>
      <w:divBdr>
        <w:top w:val="none" w:sz="0" w:space="0" w:color="auto"/>
        <w:left w:val="none" w:sz="0" w:space="0" w:color="auto"/>
        <w:bottom w:val="none" w:sz="0" w:space="0" w:color="auto"/>
        <w:right w:val="none" w:sz="0" w:space="0" w:color="auto"/>
      </w:divBdr>
      <w:divsChild>
        <w:div w:id="2033341950">
          <w:marLeft w:val="0"/>
          <w:marRight w:val="0"/>
          <w:marTop w:val="0"/>
          <w:marBottom w:val="0"/>
          <w:divBdr>
            <w:top w:val="none" w:sz="0" w:space="0" w:color="auto"/>
            <w:left w:val="none" w:sz="0" w:space="0" w:color="auto"/>
            <w:bottom w:val="none" w:sz="0" w:space="0" w:color="auto"/>
            <w:right w:val="none" w:sz="0" w:space="0" w:color="auto"/>
          </w:divBdr>
          <w:divsChild>
            <w:div w:id="255359368">
              <w:marLeft w:val="0"/>
              <w:marRight w:val="0"/>
              <w:marTop w:val="0"/>
              <w:marBottom w:val="0"/>
              <w:divBdr>
                <w:top w:val="none" w:sz="0" w:space="0" w:color="auto"/>
                <w:left w:val="none" w:sz="0" w:space="0" w:color="auto"/>
                <w:bottom w:val="none" w:sz="0" w:space="0" w:color="auto"/>
                <w:right w:val="none" w:sz="0" w:space="0" w:color="auto"/>
              </w:divBdr>
              <w:divsChild>
                <w:div w:id="337463248">
                  <w:marLeft w:val="0"/>
                  <w:marRight w:val="0"/>
                  <w:marTop w:val="0"/>
                  <w:marBottom w:val="0"/>
                  <w:divBdr>
                    <w:top w:val="none" w:sz="0" w:space="0" w:color="auto"/>
                    <w:left w:val="none" w:sz="0" w:space="0" w:color="auto"/>
                    <w:bottom w:val="none" w:sz="0" w:space="0" w:color="auto"/>
                    <w:right w:val="none" w:sz="0" w:space="0" w:color="auto"/>
                  </w:divBdr>
                  <w:divsChild>
                    <w:div w:id="13161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86759">
      <w:bodyDiv w:val="1"/>
      <w:marLeft w:val="0"/>
      <w:marRight w:val="0"/>
      <w:marTop w:val="0"/>
      <w:marBottom w:val="0"/>
      <w:divBdr>
        <w:top w:val="none" w:sz="0" w:space="0" w:color="auto"/>
        <w:left w:val="none" w:sz="0" w:space="0" w:color="auto"/>
        <w:bottom w:val="none" w:sz="0" w:space="0" w:color="auto"/>
        <w:right w:val="none" w:sz="0" w:space="0" w:color="auto"/>
      </w:divBdr>
      <w:divsChild>
        <w:div w:id="966855614">
          <w:marLeft w:val="0"/>
          <w:marRight w:val="0"/>
          <w:marTop w:val="0"/>
          <w:marBottom w:val="0"/>
          <w:divBdr>
            <w:top w:val="none" w:sz="0" w:space="0" w:color="auto"/>
            <w:left w:val="none" w:sz="0" w:space="0" w:color="auto"/>
            <w:bottom w:val="none" w:sz="0" w:space="0" w:color="auto"/>
            <w:right w:val="none" w:sz="0" w:space="0" w:color="auto"/>
          </w:divBdr>
          <w:divsChild>
            <w:div w:id="1634212143">
              <w:marLeft w:val="0"/>
              <w:marRight w:val="0"/>
              <w:marTop w:val="0"/>
              <w:marBottom w:val="0"/>
              <w:divBdr>
                <w:top w:val="none" w:sz="0" w:space="0" w:color="auto"/>
                <w:left w:val="none" w:sz="0" w:space="0" w:color="auto"/>
                <w:bottom w:val="none" w:sz="0" w:space="0" w:color="auto"/>
                <w:right w:val="none" w:sz="0" w:space="0" w:color="auto"/>
              </w:divBdr>
              <w:divsChild>
                <w:div w:id="20790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4595">
      <w:bodyDiv w:val="1"/>
      <w:marLeft w:val="0"/>
      <w:marRight w:val="0"/>
      <w:marTop w:val="0"/>
      <w:marBottom w:val="0"/>
      <w:divBdr>
        <w:top w:val="none" w:sz="0" w:space="0" w:color="auto"/>
        <w:left w:val="none" w:sz="0" w:space="0" w:color="auto"/>
        <w:bottom w:val="none" w:sz="0" w:space="0" w:color="auto"/>
        <w:right w:val="none" w:sz="0" w:space="0" w:color="auto"/>
      </w:divBdr>
    </w:div>
    <w:div w:id="494107256">
      <w:bodyDiv w:val="1"/>
      <w:marLeft w:val="0"/>
      <w:marRight w:val="0"/>
      <w:marTop w:val="0"/>
      <w:marBottom w:val="0"/>
      <w:divBdr>
        <w:top w:val="none" w:sz="0" w:space="0" w:color="auto"/>
        <w:left w:val="none" w:sz="0" w:space="0" w:color="auto"/>
        <w:bottom w:val="none" w:sz="0" w:space="0" w:color="auto"/>
        <w:right w:val="none" w:sz="0" w:space="0" w:color="auto"/>
      </w:divBdr>
      <w:divsChild>
        <w:div w:id="1222788348">
          <w:marLeft w:val="0"/>
          <w:marRight w:val="0"/>
          <w:marTop w:val="0"/>
          <w:marBottom w:val="0"/>
          <w:divBdr>
            <w:top w:val="none" w:sz="0" w:space="0" w:color="auto"/>
            <w:left w:val="none" w:sz="0" w:space="0" w:color="auto"/>
            <w:bottom w:val="none" w:sz="0" w:space="0" w:color="auto"/>
            <w:right w:val="none" w:sz="0" w:space="0" w:color="auto"/>
          </w:divBdr>
          <w:divsChild>
            <w:div w:id="805857709">
              <w:marLeft w:val="0"/>
              <w:marRight w:val="0"/>
              <w:marTop w:val="0"/>
              <w:marBottom w:val="0"/>
              <w:divBdr>
                <w:top w:val="none" w:sz="0" w:space="0" w:color="auto"/>
                <w:left w:val="none" w:sz="0" w:space="0" w:color="auto"/>
                <w:bottom w:val="none" w:sz="0" w:space="0" w:color="auto"/>
                <w:right w:val="none" w:sz="0" w:space="0" w:color="auto"/>
              </w:divBdr>
              <w:divsChild>
                <w:div w:id="887423217">
                  <w:marLeft w:val="0"/>
                  <w:marRight w:val="0"/>
                  <w:marTop w:val="0"/>
                  <w:marBottom w:val="0"/>
                  <w:divBdr>
                    <w:top w:val="none" w:sz="0" w:space="0" w:color="auto"/>
                    <w:left w:val="none" w:sz="0" w:space="0" w:color="auto"/>
                    <w:bottom w:val="none" w:sz="0" w:space="0" w:color="auto"/>
                    <w:right w:val="none" w:sz="0" w:space="0" w:color="auto"/>
                  </w:divBdr>
                  <w:divsChild>
                    <w:div w:id="149625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530899">
      <w:bodyDiv w:val="1"/>
      <w:marLeft w:val="0"/>
      <w:marRight w:val="0"/>
      <w:marTop w:val="0"/>
      <w:marBottom w:val="0"/>
      <w:divBdr>
        <w:top w:val="none" w:sz="0" w:space="0" w:color="auto"/>
        <w:left w:val="none" w:sz="0" w:space="0" w:color="auto"/>
        <w:bottom w:val="none" w:sz="0" w:space="0" w:color="auto"/>
        <w:right w:val="none" w:sz="0" w:space="0" w:color="auto"/>
      </w:divBdr>
      <w:divsChild>
        <w:div w:id="1778601189">
          <w:marLeft w:val="0"/>
          <w:marRight w:val="0"/>
          <w:marTop w:val="0"/>
          <w:marBottom w:val="0"/>
          <w:divBdr>
            <w:top w:val="none" w:sz="0" w:space="0" w:color="auto"/>
            <w:left w:val="none" w:sz="0" w:space="0" w:color="auto"/>
            <w:bottom w:val="none" w:sz="0" w:space="0" w:color="auto"/>
            <w:right w:val="none" w:sz="0" w:space="0" w:color="auto"/>
          </w:divBdr>
          <w:divsChild>
            <w:div w:id="289940091">
              <w:marLeft w:val="0"/>
              <w:marRight w:val="0"/>
              <w:marTop w:val="0"/>
              <w:marBottom w:val="0"/>
              <w:divBdr>
                <w:top w:val="none" w:sz="0" w:space="0" w:color="auto"/>
                <w:left w:val="none" w:sz="0" w:space="0" w:color="auto"/>
                <w:bottom w:val="none" w:sz="0" w:space="0" w:color="auto"/>
                <w:right w:val="none" w:sz="0" w:space="0" w:color="auto"/>
              </w:divBdr>
              <w:divsChild>
                <w:div w:id="8045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1943">
      <w:bodyDiv w:val="1"/>
      <w:marLeft w:val="0"/>
      <w:marRight w:val="0"/>
      <w:marTop w:val="0"/>
      <w:marBottom w:val="0"/>
      <w:divBdr>
        <w:top w:val="none" w:sz="0" w:space="0" w:color="auto"/>
        <w:left w:val="none" w:sz="0" w:space="0" w:color="auto"/>
        <w:bottom w:val="none" w:sz="0" w:space="0" w:color="auto"/>
        <w:right w:val="none" w:sz="0" w:space="0" w:color="auto"/>
      </w:divBdr>
      <w:divsChild>
        <w:div w:id="941687245">
          <w:marLeft w:val="0"/>
          <w:marRight w:val="0"/>
          <w:marTop w:val="0"/>
          <w:marBottom w:val="0"/>
          <w:divBdr>
            <w:top w:val="none" w:sz="0" w:space="0" w:color="auto"/>
            <w:left w:val="none" w:sz="0" w:space="0" w:color="auto"/>
            <w:bottom w:val="none" w:sz="0" w:space="0" w:color="auto"/>
            <w:right w:val="none" w:sz="0" w:space="0" w:color="auto"/>
          </w:divBdr>
          <w:divsChild>
            <w:div w:id="373430962">
              <w:marLeft w:val="0"/>
              <w:marRight w:val="0"/>
              <w:marTop w:val="0"/>
              <w:marBottom w:val="0"/>
              <w:divBdr>
                <w:top w:val="none" w:sz="0" w:space="0" w:color="auto"/>
                <w:left w:val="none" w:sz="0" w:space="0" w:color="auto"/>
                <w:bottom w:val="none" w:sz="0" w:space="0" w:color="auto"/>
                <w:right w:val="none" w:sz="0" w:space="0" w:color="auto"/>
              </w:divBdr>
              <w:divsChild>
                <w:div w:id="1710060586">
                  <w:marLeft w:val="0"/>
                  <w:marRight w:val="0"/>
                  <w:marTop w:val="0"/>
                  <w:marBottom w:val="0"/>
                  <w:divBdr>
                    <w:top w:val="none" w:sz="0" w:space="0" w:color="auto"/>
                    <w:left w:val="none" w:sz="0" w:space="0" w:color="auto"/>
                    <w:bottom w:val="none" w:sz="0" w:space="0" w:color="auto"/>
                    <w:right w:val="none" w:sz="0" w:space="0" w:color="auto"/>
                  </w:divBdr>
                  <w:divsChild>
                    <w:div w:id="189473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23079">
      <w:bodyDiv w:val="1"/>
      <w:marLeft w:val="0"/>
      <w:marRight w:val="0"/>
      <w:marTop w:val="0"/>
      <w:marBottom w:val="0"/>
      <w:divBdr>
        <w:top w:val="none" w:sz="0" w:space="0" w:color="auto"/>
        <w:left w:val="none" w:sz="0" w:space="0" w:color="auto"/>
        <w:bottom w:val="none" w:sz="0" w:space="0" w:color="auto"/>
        <w:right w:val="none" w:sz="0" w:space="0" w:color="auto"/>
      </w:divBdr>
      <w:divsChild>
        <w:div w:id="1353532568">
          <w:marLeft w:val="0"/>
          <w:marRight w:val="0"/>
          <w:marTop w:val="0"/>
          <w:marBottom w:val="0"/>
          <w:divBdr>
            <w:top w:val="none" w:sz="0" w:space="0" w:color="auto"/>
            <w:left w:val="none" w:sz="0" w:space="0" w:color="auto"/>
            <w:bottom w:val="none" w:sz="0" w:space="0" w:color="auto"/>
            <w:right w:val="none" w:sz="0" w:space="0" w:color="auto"/>
          </w:divBdr>
          <w:divsChild>
            <w:div w:id="1695155229">
              <w:marLeft w:val="0"/>
              <w:marRight w:val="0"/>
              <w:marTop w:val="0"/>
              <w:marBottom w:val="0"/>
              <w:divBdr>
                <w:top w:val="none" w:sz="0" w:space="0" w:color="auto"/>
                <w:left w:val="none" w:sz="0" w:space="0" w:color="auto"/>
                <w:bottom w:val="none" w:sz="0" w:space="0" w:color="auto"/>
                <w:right w:val="none" w:sz="0" w:space="0" w:color="auto"/>
              </w:divBdr>
              <w:divsChild>
                <w:div w:id="3488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89480">
      <w:bodyDiv w:val="1"/>
      <w:marLeft w:val="0"/>
      <w:marRight w:val="0"/>
      <w:marTop w:val="0"/>
      <w:marBottom w:val="0"/>
      <w:divBdr>
        <w:top w:val="none" w:sz="0" w:space="0" w:color="auto"/>
        <w:left w:val="none" w:sz="0" w:space="0" w:color="auto"/>
        <w:bottom w:val="none" w:sz="0" w:space="0" w:color="auto"/>
        <w:right w:val="none" w:sz="0" w:space="0" w:color="auto"/>
      </w:divBdr>
      <w:divsChild>
        <w:div w:id="2030913136">
          <w:marLeft w:val="0"/>
          <w:marRight w:val="0"/>
          <w:marTop w:val="0"/>
          <w:marBottom w:val="0"/>
          <w:divBdr>
            <w:top w:val="none" w:sz="0" w:space="0" w:color="auto"/>
            <w:left w:val="none" w:sz="0" w:space="0" w:color="auto"/>
            <w:bottom w:val="none" w:sz="0" w:space="0" w:color="auto"/>
            <w:right w:val="none" w:sz="0" w:space="0" w:color="auto"/>
          </w:divBdr>
          <w:divsChild>
            <w:div w:id="1983074142">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31176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047585">
      <w:bodyDiv w:val="1"/>
      <w:marLeft w:val="0"/>
      <w:marRight w:val="0"/>
      <w:marTop w:val="0"/>
      <w:marBottom w:val="0"/>
      <w:divBdr>
        <w:top w:val="none" w:sz="0" w:space="0" w:color="auto"/>
        <w:left w:val="none" w:sz="0" w:space="0" w:color="auto"/>
        <w:bottom w:val="none" w:sz="0" w:space="0" w:color="auto"/>
        <w:right w:val="none" w:sz="0" w:space="0" w:color="auto"/>
      </w:divBdr>
    </w:div>
    <w:div w:id="1321807354">
      <w:bodyDiv w:val="1"/>
      <w:marLeft w:val="0"/>
      <w:marRight w:val="0"/>
      <w:marTop w:val="0"/>
      <w:marBottom w:val="0"/>
      <w:divBdr>
        <w:top w:val="none" w:sz="0" w:space="0" w:color="auto"/>
        <w:left w:val="none" w:sz="0" w:space="0" w:color="auto"/>
        <w:bottom w:val="none" w:sz="0" w:space="0" w:color="auto"/>
        <w:right w:val="none" w:sz="0" w:space="0" w:color="auto"/>
      </w:divBdr>
      <w:divsChild>
        <w:div w:id="1197278741">
          <w:marLeft w:val="0"/>
          <w:marRight w:val="0"/>
          <w:marTop w:val="0"/>
          <w:marBottom w:val="0"/>
          <w:divBdr>
            <w:top w:val="none" w:sz="0" w:space="0" w:color="auto"/>
            <w:left w:val="none" w:sz="0" w:space="0" w:color="auto"/>
            <w:bottom w:val="none" w:sz="0" w:space="0" w:color="auto"/>
            <w:right w:val="none" w:sz="0" w:space="0" w:color="auto"/>
          </w:divBdr>
          <w:divsChild>
            <w:div w:id="973487223">
              <w:marLeft w:val="0"/>
              <w:marRight w:val="0"/>
              <w:marTop w:val="0"/>
              <w:marBottom w:val="0"/>
              <w:divBdr>
                <w:top w:val="none" w:sz="0" w:space="0" w:color="auto"/>
                <w:left w:val="none" w:sz="0" w:space="0" w:color="auto"/>
                <w:bottom w:val="none" w:sz="0" w:space="0" w:color="auto"/>
                <w:right w:val="none" w:sz="0" w:space="0" w:color="auto"/>
              </w:divBdr>
              <w:divsChild>
                <w:div w:id="24630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26324">
      <w:bodyDiv w:val="1"/>
      <w:marLeft w:val="0"/>
      <w:marRight w:val="0"/>
      <w:marTop w:val="0"/>
      <w:marBottom w:val="0"/>
      <w:divBdr>
        <w:top w:val="none" w:sz="0" w:space="0" w:color="auto"/>
        <w:left w:val="none" w:sz="0" w:space="0" w:color="auto"/>
        <w:bottom w:val="none" w:sz="0" w:space="0" w:color="auto"/>
        <w:right w:val="none" w:sz="0" w:space="0" w:color="auto"/>
      </w:divBdr>
      <w:divsChild>
        <w:div w:id="1450272567">
          <w:marLeft w:val="0"/>
          <w:marRight w:val="0"/>
          <w:marTop w:val="0"/>
          <w:marBottom w:val="0"/>
          <w:divBdr>
            <w:top w:val="none" w:sz="0" w:space="0" w:color="auto"/>
            <w:left w:val="none" w:sz="0" w:space="0" w:color="auto"/>
            <w:bottom w:val="none" w:sz="0" w:space="0" w:color="auto"/>
            <w:right w:val="none" w:sz="0" w:space="0" w:color="auto"/>
          </w:divBdr>
          <w:divsChild>
            <w:div w:id="1978995822">
              <w:marLeft w:val="0"/>
              <w:marRight w:val="0"/>
              <w:marTop w:val="0"/>
              <w:marBottom w:val="0"/>
              <w:divBdr>
                <w:top w:val="none" w:sz="0" w:space="0" w:color="auto"/>
                <w:left w:val="none" w:sz="0" w:space="0" w:color="auto"/>
                <w:bottom w:val="none" w:sz="0" w:space="0" w:color="auto"/>
                <w:right w:val="none" w:sz="0" w:space="0" w:color="auto"/>
              </w:divBdr>
              <w:divsChild>
                <w:div w:id="1627663026">
                  <w:marLeft w:val="0"/>
                  <w:marRight w:val="0"/>
                  <w:marTop w:val="0"/>
                  <w:marBottom w:val="0"/>
                  <w:divBdr>
                    <w:top w:val="none" w:sz="0" w:space="0" w:color="auto"/>
                    <w:left w:val="none" w:sz="0" w:space="0" w:color="auto"/>
                    <w:bottom w:val="none" w:sz="0" w:space="0" w:color="auto"/>
                    <w:right w:val="none" w:sz="0" w:space="0" w:color="auto"/>
                  </w:divBdr>
                  <w:divsChild>
                    <w:div w:id="79976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02846">
      <w:bodyDiv w:val="1"/>
      <w:marLeft w:val="0"/>
      <w:marRight w:val="0"/>
      <w:marTop w:val="0"/>
      <w:marBottom w:val="0"/>
      <w:divBdr>
        <w:top w:val="none" w:sz="0" w:space="0" w:color="auto"/>
        <w:left w:val="none" w:sz="0" w:space="0" w:color="auto"/>
        <w:bottom w:val="none" w:sz="0" w:space="0" w:color="auto"/>
        <w:right w:val="none" w:sz="0" w:space="0" w:color="auto"/>
      </w:divBdr>
      <w:divsChild>
        <w:div w:id="242841664">
          <w:marLeft w:val="0"/>
          <w:marRight w:val="0"/>
          <w:marTop w:val="0"/>
          <w:marBottom w:val="0"/>
          <w:divBdr>
            <w:top w:val="none" w:sz="0" w:space="0" w:color="auto"/>
            <w:left w:val="none" w:sz="0" w:space="0" w:color="auto"/>
            <w:bottom w:val="none" w:sz="0" w:space="0" w:color="auto"/>
            <w:right w:val="none" w:sz="0" w:space="0" w:color="auto"/>
          </w:divBdr>
          <w:divsChild>
            <w:div w:id="125659514">
              <w:marLeft w:val="0"/>
              <w:marRight w:val="0"/>
              <w:marTop w:val="0"/>
              <w:marBottom w:val="0"/>
              <w:divBdr>
                <w:top w:val="none" w:sz="0" w:space="0" w:color="auto"/>
                <w:left w:val="none" w:sz="0" w:space="0" w:color="auto"/>
                <w:bottom w:val="none" w:sz="0" w:space="0" w:color="auto"/>
                <w:right w:val="none" w:sz="0" w:space="0" w:color="auto"/>
              </w:divBdr>
              <w:divsChild>
                <w:div w:id="12000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5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nslated.turbopages.org/proxy_u/en-kk.ru.7b8bc14c-66588b7b-8bac28b9-74722d776562/https/books.google.com/books?id=_QkNAAAAIAAJ" TargetMode="External"/><Relationship Id="rId5" Type="http://schemas.openxmlformats.org/officeDocument/2006/relationships/hyperlink" Target="https://translated.turbopages.org/proxy_u/en-kk.ru.7b8bc14c-66588b7b-8bac28b9-74722d776562/https/archive.org/details/variationchangei0000pen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1593</Words>
  <Characters>9084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77760</dc:creator>
  <cp:keywords/>
  <dc:description/>
  <cp:lastModifiedBy>Ажар Жақпекова</cp:lastModifiedBy>
  <cp:revision>2</cp:revision>
  <dcterms:created xsi:type="dcterms:W3CDTF">2024-05-31T18:24:00Z</dcterms:created>
  <dcterms:modified xsi:type="dcterms:W3CDTF">2024-05-31T18:24:00Z</dcterms:modified>
</cp:coreProperties>
</file>