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F5" w:rsidRDefault="006713F5" w:rsidP="00671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Ұйымдастырылғаноқуіс –әрекетініңтехнологиялықкартасы.</w:t>
      </w:r>
    </w:p>
    <w:p w:rsidR="006713F5" w:rsidRDefault="006713F5" w:rsidP="00671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 №1</w:t>
      </w:r>
    </w:p>
    <w:p w:rsidR="006713F5" w:rsidRDefault="006713F5" w:rsidP="006713F5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Күні/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Дата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6713F5" w:rsidRDefault="006713F5" w:rsidP="006713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Білім беру саласы / </w:t>
      </w: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Познание</w:t>
      </w:r>
    </w:p>
    <w:p w:rsidR="006713F5" w:rsidRDefault="006713F5" w:rsidP="006713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Бөлім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Раздел: </w:t>
      </w:r>
      <w:r>
        <w:rPr>
          <w:rFonts w:ascii="Times New Roman" w:eastAsia="Calibri" w:hAnsi="Times New Roman" w:cs="Times New Roman"/>
          <w:sz w:val="24"/>
          <w:szCs w:val="24"/>
        </w:rPr>
        <w:t>Естествознание</w:t>
      </w:r>
    </w:p>
    <w:tbl>
      <w:tblPr>
        <w:tblStyle w:val="a3"/>
        <w:tblpPr w:leftFromText="180" w:rightFromText="180" w:vertAnchor="text" w:horzAnchor="margin" w:tblpX="108" w:tblpY="15"/>
        <w:tblW w:w="14786" w:type="dxa"/>
        <w:tblLook w:val="04A0"/>
      </w:tblPr>
      <w:tblGrid>
        <w:gridCol w:w="2518"/>
        <w:gridCol w:w="12268"/>
      </w:tblGrid>
      <w:tr w:rsidR="000B3C50" w:rsidTr="007B2F7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50" w:rsidRDefault="000B3C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Тобы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/Группа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50" w:rsidRDefault="000B3C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5-6 лет</w:t>
            </w:r>
          </w:p>
        </w:tc>
      </w:tr>
      <w:tr w:rsidR="000B3C50" w:rsidTr="003423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50" w:rsidRDefault="000B3C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/Цель: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50" w:rsidRDefault="000B3C5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электрическом токе </w:t>
            </w:r>
          </w:p>
        </w:tc>
      </w:tr>
      <w:tr w:rsidR="000B3C50" w:rsidTr="001B35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50" w:rsidRDefault="000B3C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 /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Задачи:  </w:t>
            </w:r>
          </w:p>
        </w:tc>
        <w:tc>
          <w:tcPr>
            <w:tcW w:w="1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50" w:rsidRDefault="000B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от куда берется электрический ток. Учить детей делать практическую работу по сборки простой электрической цепи. Учить детей проводить исследовательскую деятельность, делать выводы.</w:t>
            </w:r>
          </w:p>
          <w:p w:rsidR="000B3C50" w:rsidRDefault="000B3C50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отношения к ресурсам страны.</w:t>
            </w:r>
          </w:p>
        </w:tc>
      </w:tr>
    </w:tbl>
    <w:p w:rsidR="006713F5" w:rsidRDefault="006713F5" w:rsidP="00671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Тақырыбы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"Электрический ток"</w:t>
      </w:r>
    </w:p>
    <w:p w:rsidR="006713F5" w:rsidRDefault="006713F5" w:rsidP="006713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Жабды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Средства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de-DE"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иллюстрации, предметы для опытов, дидактическая игра, конструкторы "Электроник"</w:t>
      </w:r>
    </w:p>
    <w:p w:rsidR="006713F5" w:rsidRPr="000B3C50" w:rsidRDefault="006713F5" w:rsidP="006713F5">
      <w:pPr>
        <w:spacing w:after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Сөздікжұмыс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Словарная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работа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de-DE" w:eastAsia="ru-RU"/>
        </w:rPr>
        <w:t xml:space="preserve"> </w:t>
      </w:r>
      <w:r w:rsidR="000B3C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электрический ток, </w:t>
      </w:r>
    </w:p>
    <w:p w:rsidR="006713F5" w:rsidRDefault="006713F5" w:rsidP="00671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Полингвальді компонент/Полингвальный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компонент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de-DE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электричество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ток - </w:t>
      </w:r>
      <w:r>
        <w:rPr>
          <w:rFonts w:ascii="Times New Roman" w:hAnsi="Times New Roman" w:cs="Times New Roman"/>
          <w:sz w:val="24"/>
          <w:szCs w:val="24"/>
          <w:lang w:val="en-US"/>
        </w:rPr>
        <w:t>current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қырман</w:t>
      </w:r>
    </w:p>
    <w:p w:rsidR="006713F5" w:rsidRDefault="006713F5" w:rsidP="006713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 – тәсілдері/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Методы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приемы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круг настроя, сюрпризные моменты, загадка, проблемный вопрос, рассказ педагога,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опыты, игра с конструктором, рефлексия</w:t>
      </w:r>
    </w:p>
    <w:p w:rsidR="006713F5" w:rsidRDefault="006713F5" w:rsidP="006713F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Сабақтың  барысы 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Ход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проведения</w:t>
      </w:r>
      <w:proofErr w:type="spellEnd"/>
    </w:p>
    <w:tbl>
      <w:tblPr>
        <w:tblStyle w:val="a3"/>
        <w:tblW w:w="0" w:type="auto"/>
        <w:tblLook w:val="04A0"/>
      </w:tblPr>
      <w:tblGrid>
        <w:gridCol w:w="2767"/>
        <w:gridCol w:w="7421"/>
        <w:gridCol w:w="2760"/>
        <w:gridCol w:w="1838"/>
      </w:tblGrid>
      <w:tr w:rsidR="006713F5" w:rsidTr="006713F5">
        <w:trPr>
          <w:trHeight w:val="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Іс-әрекеткезендері</w:t>
            </w:r>
            <w:proofErr w:type="spellEnd"/>
          </w:p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Этапыдеятельности</w:t>
            </w:r>
            <w:proofErr w:type="spellEnd"/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Тәрбиешіәрекеті</w:t>
            </w:r>
            <w:proofErr w:type="spellEnd"/>
          </w:p>
          <w:p w:rsidR="006713F5" w:rsidRDefault="00671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Деятельностьвоспитателя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Балалардыңіс-әрекеті</w:t>
            </w:r>
            <w:proofErr w:type="spellEnd"/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  <w:t>Деятельностьдетей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Есеп. 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</w:t>
            </w:r>
          </w:p>
        </w:tc>
      </w:tr>
      <w:tr w:rsidR="006713F5" w:rsidTr="006713F5">
        <w:trPr>
          <w:trHeight w:val="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Мотивациялық қозғаушылық/  Мотивационно побудительный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 настроя "Мяч по кругу. Электроприборы"</w:t>
            </w: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момент: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пришла кукла Золушка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загадывает загадки детям о электроприборах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-дети ловят мяч и называют электроприборы, 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3F5" w:rsidTr="006713F5">
        <w:trPr>
          <w:trHeight w:val="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Ұйымдастырушылық-ізденістік/ Организационно поисковый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Что же это такое невидимое сидит в розетке и заставляет домашние машины трудиться?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Рассказ педагога: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маленькие-премаленькие частицы-электроны. А подробнее об электричестве вы узнаете на уроках физики, когда пойдете учиться в школу.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 xml:space="preserve">Опрос детей о правилах безопасности при пользовании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lastRenderedPageBreak/>
              <w:t>электротоком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означает эта карточка?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(нельзя вставлять в розетку какие-нибудь предметы)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рассказывает эта карточка?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 "Ток бежит по проводам".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"Вместе весело"</w:t>
            </w:r>
          </w:p>
          <w:p w:rsidR="000B3C50" w:rsidRDefault="000B3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C50" w:rsidRDefault="000B3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деятельность:</w:t>
            </w:r>
          </w:p>
          <w:p w:rsidR="000B3C50" w:rsidRPr="000B3C50" w:rsidRDefault="000B3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электричество неопасное, тихое, незаметное. Оно живет повсюду, само по себе, и если его поймать, то с ним можно очень интересно поиграть. Я приглашаю вас в страну "Волшебных предметов", где мы научимся ловить электричество.</w:t>
            </w:r>
          </w:p>
          <w:p w:rsidR="006713F5" w:rsidRPr="000B3C50" w:rsidRDefault="006713F5" w:rsidP="000B3C5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Опыты: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стене висит шарик и на полу разноцветные шарики. Воспитатель предлагает повесить их на стену.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пытаются повесить их на стену, у них не получается.)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почему этот шарик висит, а ваши падают?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(предположения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и наши шарики превратим в «волшебные», а я вам покажу, как это надо сделать. Надо шарик потереть о волосы и приложить к стене той стороной, которой натирали. Вот и ваши шарики висят, стали волшебными. Это произошло из-за того, что в наших волосах живет электричество, и мы его поймали, когда стали шарик тереть о волосы. Он стал электрическим, поэтому притянулся к стенке.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мы попробуем другие предметы сделать волшебными.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с подноса пластмассовые палочки и прикоснитесь к бумажным бабочкам. Что вы видите?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(лежат спокойно)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сделаем эти обычные палочки волшебными, электрическими, и они будут к себе притягивать. Возьмите кусочек шерстяной или шелковой ткани и натрите им пластмассовую палочку. Медленно поднесите палочку к бабочкам и потихоньку поднимите ее. Бабочки тоже будут подниматься. Почему? Палочки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 электрическими и бабочки прилипли к ним, притянулись. Как палочки стали электрическими? Их натерли кусочком ткани.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в руках руль. Я нажимаю на кнопку, а он молчит. Что случилось?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Действительно, в нем нет батарейки. Сейчас я поставлю батарейку - плюс к плюсу, минус к минусу. Игрушка заработала. Почему?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за сила такая скрывается в батарейках?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(ответы детей)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мы поставили батарейку, через игрушку пошел электрический ток, и она заработала.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Сюрпризный момент</w:t>
            </w:r>
          </w:p>
          <w:p w:rsidR="006713F5" w:rsidRDefault="006713F5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Золушка дарит детям "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Электроконструкторы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Педагог показывает конструктор,  сборку простой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эллектроцепи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, называет детали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электроцепи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-говорят свои предположения</w:t>
            </w: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-слушают рассказ, стараются ответить на вопросы</w:t>
            </w: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из своего опыта,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своих знаний говорят ПБ с электротоком</w:t>
            </w:r>
          </w:p>
          <w:p w:rsidR="006713F5" w:rsidRDefault="006713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игры: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перехватывая правой и левой рукой узелки на веревке, говорят слова: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бежит по проводам,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несет в квартиру нам.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работали приборы,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Холодильник, мониторы.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Кофемолки, пылесос,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энергию принес.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игры дети встают вокруг воспитателя.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 волосах тоже живет электричество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электричество живет не только в волосах, но и в тканях из которых шьют одежду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в батарейке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живет неопасное электричество. С игрушками на батарейках очень весело и интересно играть.</w:t>
            </w: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-наблюдают как педагог собирает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электроцепь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запоминают названия: лампочка, провода, блок питания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3F5" w:rsidTr="006713F5">
        <w:trPr>
          <w:trHeight w:val="3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lastRenderedPageBreak/>
              <w:t xml:space="preserve">Рефлексиялық-түзетушілік/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Рефлексивно-коррегирующий</w:t>
            </w:r>
            <w:proofErr w:type="spellEnd"/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Вопросы к детям по содержанию занятия</w:t>
            </w:r>
          </w:p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13F5" w:rsidRDefault="006713F5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Круг радости "Цветы"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-дети отвечают на вопросы, делают самоанализ полученных знаний</w:t>
            </w:r>
          </w:p>
          <w:p w:rsidR="006713F5" w:rsidRDefault="006713F5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F5" w:rsidRDefault="006713F5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713F5" w:rsidRDefault="006713F5" w:rsidP="006713F5">
      <w:pPr>
        <w:spacing w:after="0"/>
        <w:rPr>
          <w:rFonts w:ascii="Times New Roman" w:eastAsia="Andale Sans UI" w:hAnsi="Times New Roman" w:cs="Times New Roman"/>
          <w:b/>
          <w:kern w:val="3"/>
          <w:sz w:val="24"/>
          <w:szCs w:val="24"/>
          <w:lang w:val="kk-KZ"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Күтілетін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нәтиже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Ожидаемые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результаты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.</w:t>
      </w:r>
    </w:p>
    <w:tbl>
      <w:tblPr>
        <w:tblStyle w:val="a3"/>
        <w:tblW w:w="0" w:type="auto"/>
        <w:tblLook w:val="04A0"/>
      </w:tblPr>
      <w:tblGrid>
        <w:gridCol w:w="14786"/>
      </w:tblGrid>
      <w:tr w:rsidR="000B3C50" w:rsidTr="00AB39B0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0" w:rsidRDefault="000B3C50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  <w:t xml:space="preserve">    5-6 лет</w:t>
            </w:r>
          </w:p>
          <w:p w:rsidR="000B3C50" w:rsidRDefault="000B3C50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Воспроизводят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: помогают выполнять опыты, называют детали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электроконструктор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0B3C50" w:rsidRDefault="000B3C50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Понимают: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правила безопасности с электроприборами</w:t>
            </w:r>
          </w:p>
          <w:p w:rsidR="000B3C50" w:rsidRDefault="000B3C50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Применяют: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знания в игре с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электроконструктором</w:t>
            </w:r>
            <w:proofErr w:type="spellEnd"/>
          </w:p>
          <w:p w:rsidR="000B3C50" w:rsidRDefault="000B3C50">
            <w:pP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u w:val="single"/>
                <w:lang w:eastAsia="ja-JP" w:bidi="fa-IR"/>
              </w:rPr>
            </w:pPr>
          </w:p>
        </w:tc>
      </w:tr>
    </w:tbl>
    <w:p w:rsidR="006713F5" w:rsidRDefault="006713F5" w:rsidP="006713F5">
      <w:pPr>
        <w:spacing w:after="0"/>
        <w:rPr>
          <w:rFonts w:ascii="Times New Roman" w:eastAsia="Andale Sans UI" w:hAnsi="Times New Roman" w:cs="Times New Roman"/>
          <w:b/>
          <w:kern w:val="3"/>
          <w:sz w:val="24"/>
          <w:szCs w:val="24"/>
          <w:u w:val="single"/>
          <w:lang w:eastAsia="ja-JP" w:bidi="fa-IR"/>
        </w:rPr>
        <w:sectPr w:rsidR="006713F5">
          <w:pgSz w:w="16838" w:h="11906" w:orient="landscape"/>
          <w:pgMar w:top="1258" w:right="1134" w:bottom="360" w:left="1134" w:header="708" w:footer="708" w:gutter="0"/>
          <w:cols w:space="720"/>
        </w:sectPr>
      </w:pPr>
    </w:p>
    <w:p w:rsidR="006713F5" w:rsidRDefault="006713F5" w:rsidP="006713F5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bookmarkEnd w:id="0"/>
    </w:p>
    <w:p w:rsidR="00B6147E" w:rsidRDefault="00B6147E"/>
    <w:sectPr w:rsidR="00B6147E" w:rsidSect="00B6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713F5"/>
    <w:rsid w:val="000B3C50"/>
    <w:rsid w:val="000D2FAF"/>
    <w:rsid w:val="00550C14"/>
    <w:rsid w:val="006713F5"/>
    <w:rsid w:val="008D71C5"/>
    <w:rsid w:val="00B6147E"/>
    <w:rsid w:val="00F0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5"/>
  </w:style>
  <w:style w:type="paragraph" w:styleId="1">
    <w:name w:val="heading 1"/>
    <w:basedOn w:val="a"/>
    <w:next w:val="a"/>
    <w:link w:val="10"/>
    <w:uiPriority w:val="9"/>
    <w:qFormat/>
    <w:rsid w:val="000B3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B3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2021-04-10T16:37:00Z</dcterms:created>
  <dcterms:modified xsi:type="dcterms:W3CDTF">2021-04-10T16:54:00Z</dcterms:modified>
</cp:coreProperties>
</file>