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D" w:rsidRDefault="00696C6D" w:rsidP="0069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6C6D" w:rsidRDefault="00696C6D" w:rsidP="0069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6C6D" w:rsidRPr="00696C6D" w:rsidRDefault="00696C6D" w:rsidP="00696C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696C6D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КГУ «Общеобразовательная школа №1 станции Сары-Оба</w:t>
      </w:r>
    </w:p>
    <w:p w:rsidR="00696C6D" w:rsidRPr="00696C6D" w:rsidRDefault="00696C6D" w:rsidP="00696C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696C6D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 xml:space="preserve"> отдела образования по Аршалынскому району </w:t>
      </w:r>
    </w:p>
    <w:p w:rsidR="00696C6D" w:rsidRPr="00696C6D" w:rsidRDefault="00696C6D" w:rsidP="00696C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696C6D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управления образования Акмолинской области»</w:t>
      </w: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C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Сборник </w:t>
      </w:r>
      <w:r w:rsidRPr="00696C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математических </w:t>
      </w:r>
      <w:r w:rsidRPr="00696C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заданий</w:t>
      </w:r>
    </w:p>
    <w:p w:rsidR="00696C6D" w:rsidRPr="00696C6D" w:rsidRDefault="00696C6D" w:rsidP="00696C6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696C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для </w:t>
      </w:r>
      <w:r w:rsidRPr="0069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к олимпиаде</w:t>
      </w:r>
      <w:r w:rsidRPr="00696C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детей  старше 8 лет</w:t>
      </w:r>
    </w:p>
    <w:p w:rsidR="00696C6D" w:rsidRPr="00696C6D" w:rsidRDefault="00696C6D" w:rsidP="00696C6D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6C6D" w:rsidRPr="00696C6D" w:rsidRDefault="00696C6D" w:rsidP="00696C6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6D" w:rsidRPr="00696C6D" w:rsidRDefault="00696C6D" w:rsidP="00696C6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6D" w:rsidRPr="00696C6D" w:rsidRDefault="00696C6D" w:rsidP="00696C6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  <w:r w:rsidRPr="00696C6D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</w:p>
    <w:p w:rsidR="00696C6D" w:rsidRPr="00696C6D" w:rsidRDefault="00696C6D" w:rsidP="00696C6D">
      <w:pPr>
        <w:spacing w:after="0" w:line="240" w:lineRule="auto"/>
        <w:rPr>
          <w:rFonts w:ascii="Calibri" w:eastAsia="Calibri" w:hAnsi="Calibri" w:cs="Times New Roman"/>
        </w:rPr>
      </w:pPr>
      <w:r w:rsidRPr="00696C6D">
        <w:rPr>
          <w:rFonts w:ascii="Calibri" w:eastAsia="Calibri" w:hAnsi="Calibri" w:cs="Times New Roman"/>
        </w:rPr>
        <w:t xml:space="preserve">                                                                          </w:t>
      </w:r>
      <w:r w:rsidRPr="00696C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Сары –Оба </w:t>
      </w:r>
      <w:r w:rsidRPr="00696C6D">
        <w:rPr>
          <w:rFonts w:ascii="Times New Roman" w:eastAsia="Calibri" w:hAnsi="Times New Roman" w:cs="Times New Roman"/>
          <w:sz w:val="28"/>
          <w:szCs w:val="28"/>
        </w:rPr>
        <w:t>2024 г</w:t>
      </w:r>
    </w:p>
    <w:p w:rsidR="00696C6D" w:rsidRDefault="00696C6D" w:rsidP="0069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6C6D" w:rsidRPr="00696C6D" w:rsidRDefault="00696C6D" w:rsidP="0069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6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Сборник математических заданий по подготовки к олимпиаде для детей старше 8 лет,</w:t>
      </w:r>
      <w:r w:rsidRPr="00696C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696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соотвествует нормам  возрастных  категорий.                                                                    </w:t>
      </w:r>
    </w:p>
    <w:p w:rsidR="00696C6D" w:rsidRPr="00696C6D" w:rsidRDefault="00696C6D" w:rsidP="0069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6C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Задания по предмету математики с элементами логического мышления ориентированны  на учеников 3-4 классов.  Содержание данного материала создано в соотвествии с познавательными возможностями учащихся, что позволяет им работать на высоком уровне востребованности, а также развивает интерес к обучению и математическую грамотность.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  <w:lang w:val="kk-KZ"/>
        </w:rPr>
        <w:t>материал соотвествует возрастным особенностям учащихся</w:t>
      </w:r>
      <w:r w:rsidRPr="0069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</w:rPr>
        <w:t>учит детей визуализировать, анализировать и считать арифметические задания;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  <w:lang w:val="kk-KZ"/>
        </w:rPr>
        <w:t>развивает навыки  систематизации и алгоритмов решения логических последовательностей;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</w:rPr>
        <w:t>способствует самостоятельному поиску и исследованию;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</w:rPr>
        <w:t>развивает коммуникативные способности учащихся путем их объединения при решении похожих задач;</w:t>
      </w:r>
    </w:p>
    <w:p w:rsidR="00696C6D" w:rsidRPr="00696C6D" w:rsidRDefault="00696C6D" w:rsidP="00696C6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  <w:lang w:val="kk-KZ"/>
        </w:rPr>
        <w:t>помогает учащимся продвинуть логическое и математическое мышление</w:t>
      </w:r>
      <w:r w:rsidRPr="00696C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6C6D" w:rsidRPr="00696C6D" w:rsidRDefault="00696C6D" w:rsidP="00696C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6C6D">
        <w:rPr>
          <w:rFonts w:ascii="Times New Roman" w:eastAsia="Calibri" w:hAnsi="Times New Roman" w:cs="Times New Roman"/>
          <w:sz w:val="28"/>
          <w:szCs w:val="28"/>
          <w:lang w:val="kk-KZ"/>
        </w:rPr>
        <w:t>развивает память и внимательность.</w:t>
      </w:r>
    </w:p>
    <w:p w:rsidR="00696C6D" w:rsidRPr="00B9133F" w:rsidRDefault="00696C6D" w:rsidP="00696C6D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133F" w:rsidRDefault="00B9133F" w:rsidP="00B9133F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B91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Полный сборник заданий можно получить по номеру(вацап) 87756123769</w:t>
      </w:r>
      <w:r w:rsidR="00696C6D" w:rsidRPr="00B9133F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    </w:t>
      </w:r>
    </w:p>
    <w:p w:rsidR="00696C6D" w:rsidRPr="00B9133F" w:rsidRDefault="00B9133F" w:rsidP="00B9133F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Всего 62 задания</w:t>
      </w:r>
      <w:bookmarkStart w:id="0" w:name="_GoBack"/>
      <w:bookmarkEnd w:id="0"/>
      <w:r w:rsidR="00696C6D" w:rsidRPr="00B9133F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                             </w:t>
      </w: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Default="00696C6D" w:rsidP="00696C6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696C6D" w:rsidRPr="00696C6D" w:rsidRDefault="00696C6D" w:rsidP="00696C6D">
      <w:pPr>
        <w:rPr>
          <w:rFonts w:ascii="Calibri" w:eastAsia="Times New Roman" w:hAnsi="Calibri" w:cs="Times New Roman"/>
          <w:b/>
          <w:color w:val="FF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                                                </w:t>
      </w:r>
      <w:r w:rsidRPr="00696C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  <w:t>ЗАДАНИЯ</w:t>
      </w:r>
    </w:p>
    <w:p w:rsidR="00696C6D" w:rsidRPr="00696C6D" w:rsidRDefault="00696C6D" w:rsidP="007A420A">
      <w:pPr>
        <w:spacing w:after="160" w:line="360" w:lineRule="auto"/>
        <w:ind w:right="1134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</w:pP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результатам  школьно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й 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олимпиады 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 Дмитрия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Арнольда 150 и 70 баллов соответственно. В итоге у Дмитрия на 40 баллов больше, чем у Арнольда и Егора вместе. Сколько баллов было у Егора?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Бактерия делится на две каждые 30 минут. Сколько будет бактерий через полтора часа?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t>В районе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>живет 3000 человек, из них 35% процентов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 работает в детском саду, 10% процентов на фабрике,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20% работают в больнице. Сколько жителей района не работают?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>квадрат со сторонами 10 см нужно поместить такой круг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 чтобы все стороны круга прилегали к сторонам квадрата. Найдите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диаметр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круга?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1 яблоко весит 400 грамм, сколько кг будет весит 100 яблок?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Олега есть ручки фиолетового, сиреневого, голубого и коричневого цвета. Каждый день в школу он берет по 2 разные  ручки. Сколькими способами можно комбинировать цвета ручек, если сиреневый цвет можно брать только с коричневым?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Андрей купил кабачок, апельсин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 свеклу заплатив 200 тенге. Свекла и кабачок вместе стоят на 80 тенге больше чем апельсин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 Сколько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составляет цена апельсина, </w:t>
      </w:r>
      <w:r w:rsidRPr="007A420A">
        <w:rPr>
          <w:rFonts w:ascii="Times New Roman" w:eastAsia="Calibri" w:hAnsi="Times New Roman" w:cs="Times New Roman"/>
          <w:sz w:val="28"/>
          <w:szCs w:val="28"/>
        </w:rPr>
        <w:t>если цена кабачка равна 95 тенге, а цена свеклы равна 45 тенге?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420A">
        <w:rPr>
          <w:rFonts w:ascii="Times New Roman" w:eastAsia="Calibri" w:hAnsi="Times New Roman" w:cs="Times New Roman"/>
          <w:sz w:val="28"/>
          <w:szCs w:val="28"/>
        </w:rPr>
        <w:lastRenderedPageBreak/>
        <w:t>Екатерина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начала марафон по чтению. Каждый месяц она читает на 1 книгу больше. К примеру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1 месяц прочитала 1 книгу, во 2 месяце 2 книги, в треьтем 3 книги и так далее.... сколько книг она прочитает с марта до августа? </w:t>
      </w:r>
      <w:r w:rsidRPr="007A420A">
        <w:rPr>
          <w:rFonts w:ascii="Times New Roman" w:eastAsia="Calibri" w:hAnsi="Times New Roman" w:cs="Times New Roman"/>
          <w:sz w:val="28"/>
          <w:szCs w:val="28"/>
        </w:rPr>
        <w:t>(</w:t>
      </w: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>не включительно</w:t>
      </w:r>
      <w:r w:rsidRPr="007A420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новогодней лотерее участвует Александр, Олег, Максим, Роман и Саша. Победителей будет 2. Сколькими способами можно выбрать победителей? </w:t>
      </w:r>
    </w:p>
    <w:p w:rsidR="007A420A" w:rsidRPr="007A420A" w:rsidRDefault="007A420A" w:rsidP="007A420A">
      <w:pPr>
        <w:numPr>
          <w:ilvl w:val="0"/>
          <w:numId w:val="1"/>
        </w:numPr>
        <w:spacing w:after="160" w:line="360" w:lineRule="auto"/>
        <w:ind w:left="1134" w:right="1134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A42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Дима работает продавцом мороженого. За день он получает 3000 тг и 10</w:t>
      </w:r>
      <w:r w:rsidRPr="007A420A">
        <w:rPr>
          <w:rFonts w:ascii="Times New Roman" w:eastAsia="Calibri" w:hAnsi="Times New Roman" w:cs="Times New Roman"/>
          <w:sz w:val="28"/>
          <w:szCs w:val="28"/>
        </w:rPr>
        <w:t xml:space="preserve">% от продаж. Сегодня сумма продаж составила 10000 тенге. Сколько тенге заработал Дима сегодня? </w:t>
      </w:r>
    </w:p>
    <w:p w:rsidR="00EE2A3E" w:rsidRDefault="00B9133F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/>
    <w:p w:rsidR="00696C6D" w:rsidRDefault="00696C6D" w:rsidP="00696C6D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Ключи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40 баллов у Егора</w:t>
      </w:r>
    </w:p>
    <w:p w:rsidR="00696C6D" w:rsidRPr="00461AA5" w:rsidRDefault="00696C6D" w:rsidP="00696C6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CC5B0" wp14:editId="69B8D1F8">
            <wp:extent cx="1359877" cy="1370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5975" cy="139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6D" w:rsidRPr="00461AA5" w:rsidRDefault="00696C6D" w:rsidP="00696C6D">
      <w:pPr>
        <w:spacing w:after="160" w:line="259" w:lineRule="auto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8 штук</w:t>
      </w:r>
      <w:r w:rsidRPr="00461AA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61A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бактерий</w:t>
      </w:r>
      <w:r w:rsidRPr="00461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5BF98C" wp14:editId="4D8163A0">
            <wp:extent cx="5419150" cy="232116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3120" cy="234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6D" w:rsidRPr="00461AA5" w:rsidRDefault="00696C6D" w:rsidP="00696C6D">
      <w:pPr>
        <w:spacing w:after="160" w:line="259" w:lineRule="auto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1050 человек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>Находим процент безрабо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тных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 (100 – (35+10+20)) = 35%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 xml:space="preserve">Далее находим 35% от 3000 </w:t>
      </w:r>
      <w:r w:rsidRPr="00461AA5">
        <w:rPr>
          <w:rFonts w:ascii="Times New Roman" w:eastAsia="Calibri" w:hAnsi="Times New Roman" w:cs="Times New Roman"/>
          <w:sz w:val="28"/>
          <w:szCs w:val="28"/>
          <w:lang w:val="en-US"/>
        </w:rPr>
        <w:sym w:font="Wingdings" w:char="F0E0"/>
      </w:r>
      <w:r w:rsidRPr="00461AA5">
        <w:rPr>
          <w:rFonts w:ascii="Times New Roman" w:eastAsia="Calibri" w:hAnsi="Times New Roman" w:cs="Times New Roman"/>
          <w:b/>
          <w:sz w:val="28"/>
          <w:szCs w:val="28"/>
        </w:rPr>
        <w:t>1050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ind w:hanging="35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10 см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>Так как фигура это квадрат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 то берем любую сторону квадрата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 потому что диаметр круга будет равен ей.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40 кг</w:t>
      </w:r>
      <w:r w:rsidRPr="00461A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1AA5">
        <w:rPr>
          <w:rFonts w:ascii="Times New Roman" w:eastAsia="Calibri" w:hAnsi="Times New Roman" w:cs="Times New Roman"/>
          <w:sz w:val="28"/>
          <w:szCs w:val="28"/>
        </w:rPr>
        <w:t>1 кг – 1000г,  40 яблок будет весит 40 000 грамм, переводим в кг и выходит 40.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4 способа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 xml:space="preserve">Так как у нас есть Ф,С,Г,К цвета а С можно брать только с К, то ограничен только С, а К можно брать любым цветом, по итогу выходят следующие возможные комбинации:               СК, КФ, КГ, ГФ.  </w:t>
      </w:r>
    </w:p>
    <w:p w:rsidR="00696C6D" w:rsidRPr="00461AA5" w:rsidRDefault="00696C6D" w:rsidP="00696C6D">
      <w:pPr>
        <w:spacing w:after="160" w:line="259" w:lineRule="auto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6C6D" w:rsidRPr="00461AA5" w:rsidRDefault="00696C6D" w:rsidP="00696C6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Апельсин = 60</w:t>
      </w:r>
      <w:r w:rsidRPr="00461A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1AA5">
        <w:rPr>
          <w:rFonts w:ascii="Times New Roman" w:eastAsia="Calibri" w:hAnsi="Times New Roman" w:cs="Times New Roman"/>
          <w:sz w:val="28"/>
          <w:szCs w:val="28"/>
        </w:rPr>
        <w:t>По данным условиям составляем уравнения и находим цену апельсина.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>С + К – 80 = А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>95 + 45 – 80 = А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  <w:t>А = 60 (апельсин)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15 книг</w:t>
      </w:r>
      <w:r w:rsidRPr="00461A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1AA5">
        <w:rPr>
          <w:rFonts w:ascii="Times New Roman" w:eastAsia="Calibri" w:hAnsi="Times New Roman" w:cs="Times New Roman"/>
          <w:sz w:val="28"/>
          <w:szCs w:val="28"/>
        </w:rPr>
        <w:t>Расписываем каждый месяц с марта до августа (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август </w:t>
      </w:r>
      <w:r w:rsidRPr="00461AA5">
        <w:rPr>
          <w:rFonts w:ascii="Times New Roman" w:eastAsia="Calibri" w:hAnsi="Times New Roman" w:cs="Times New Roman"/>
          <w:sz w:val="28"/>
          <w:szCs w:val="28"/>
        </w:rPr>
        <w:t>не включительно)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. В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 марте 1 книга, в апреле 2 книги и так далее и в конце все суммируе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10 способов</w:t>
      </w:r>
      <w:r w:rsidRPr="00461AA5">
        <w:rPr>
          <w:rFonts w:ascii="Times New Roman" w:eastAsia="Calibri" w:hAnsi="Times New Roman" w:cs="Times New Roman"/>
          <w:sz w:val="28"/>
          <w:szCs w:val="28"/>
        </w:rPr>
        <w:br/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асписываем каждый возможный вариант. </w:t>
      </w:r>
    </w:p>
    <w:p w:rsidR="00696C6D" w:rsidRPr="00461AA5" w:rsidRDefault="00696C6D" w:rsidP="00696C6D">
      <w:pPr>
        <w:spacing w:after="160" w:line="259" w:lineRule="auto"/>
        <w:ind w:left="64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АО АМ АР АС ОМ ОР ОС МР МС РС </w:t>
      </w:r>
    </w:p>
    <w:p w:rsidR="00696C6D" w:rsidRPr="00461AA5" w:rsidRDefault="00696C6D" w:rsidP="00696C6D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61AA5">
        <w:rPr>
          <w:rFonts w:ascii="Times New Roman" w:eastAsia="Calibri" w:hAnsi="Times New Roman" w:cs="Times New Roman"/>
          <w:b/>
          <w:sz w:val="28"/>
          <w:szCs w:val="28"/>
        </w:rPr>
        <w:t>4000 тенге.</w:t>
      </w:r>
      <w:r w:rsidRPr="00461AA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61AA5">
        <w:rPr>
          <w:rFonts w:ascii="Times New Roman" w:eastAsia="Calibri" w:hAnsi="Times New Roman" w:cs="Times New Roman"/>
          <w:sz w:val="28"/>
          <w:szCs w:val="28"/>
        </w:rPr>
        <w:t>3000 тг оклад за день и находим 10% от продаж за день</w:t>
      </w:r>
      <w:r w:rsidRPr="00461AA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461AA5">
        <w:rPr>
          <w:rFonts w:ascii="Times New Roman" w:eastAsia="Calibri" w:hAnsi="Times New Roman" w:cs="Times New Roman"/>
          <w:sz w:val="28"/>
          <w:szCs w:val="28"/>
        </w:rPr>
        <w:t xml:space="preserve">  то есть от 10000 тг, это будет 1000тг, суммируем с окладом и выходит зарплата Димы.</w:t>
      </w:r>
    </w:p>
    <w:p w:rsidR="00696C6D" w:rsidRDefault="00696C6D" w:rsidP="00696C6D"/>
    <w:p w:rsidR="00696C6D" w:rsidRPr="007A420A" w:rsidRDefault="00696C6D"/>
    <w:sectPr w:rsidR="00696C6D" w:rsidRPr="007A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AE"/>
    <w:multiLevelType w:val="hybridMultilevel"/>
    <w:tmpl w:val="DF2AE8DC"/>
    <w:lvl w:ilvl="0" w:tplc="04B4EC5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B80"/>
    <w:multiLevelType w:val="hybridMultilevel"/>
    <w:tmpl w:val="24D8BE4A"/>
    <w:lvl w:ilvl="0" w:tplc="3EA256D2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C0168"/>
    <w:multiLevelType w:val="hybridMultilevel"/>
    <w:tmpl w:val="D4FECFC4"/>
    <w:lvl w:ilvl="0" w:tplc="2034D9DE">
      <w:start w:val="1"/>
      <w:numFmt w:val="decimal"/>
      <w:lvlText w:val="%1."/>
      <w:lvlJc w:val="left"/>
      <w:pPr>
        <w:ind w:left="643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A"/>
    <w:rsid w:val="00514109"/>
    <w:rsid w:val="00696C6D"/>
    <w:rsid w:val="007A420A"/>
    <w:rsid w:val="00B9133F"/>
    <w:rsid w:val="00E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2024-02-21T07:15:00Z</dcterms:created>
  <dcterms:modified xsi:type="dcterms:W3CDTF">2024-02-21T08:15:00Z</dcterms:modified>
</cp:coreProperties>
</file>