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8A7" w:rsidRPr="00CC60C6" w:rsidRDefault="008478A7" w:rsidP="005D799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439" w:type="pct"/>
        <w:tblInd w:w="-59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70"/>
        <w:gridCol w:w="1055"/>
        <w:gridCol w:w="1876"/>
        <w:gridCol w:w="558"/>
        <w:gridCol w:w="2560"/>
        <w:gridCol w:w="752"/>
        <w:gridCol w:w="1758"/>
      </w:tblGrid>
      <w:tr w:rsidR="008478A7" w:rsidRPr="005D799A" w:rsidTr="00A710DE">
        <w:trPr>
          <w:trHeight w:val="630"/>
        </w:trPr>
        <w:tc>
          <w:tcPr>
            <w:tcW w:w="2570" w:type="pct"/>
            <w:gridSpan w:val="4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8A7" w:rsidRPr="007C5D89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долгосрочного плана:</w:t>
            </w:r>
          </w:p>
          <w:p w:rsidR="008478A7" w:rsidRPr="007C5D89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</w:t>
            </w:r>
            <w:proofErr w:type="gramStart"/>
            <w:r w:rsidRPr="007C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 w:rsidRPr="007C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Функция, ее свойства и график</w:t>
            </w:r>
          </w:p>
        </w:tc>
        <w:tc>
          <w:tcPr>
            <w:tcW w:w="2430" w:type="pct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8A7" w:rsidRPr="007C5D89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Школа: </w:t>
            </w:r>
            <w:r w:rsidRPr="00CC60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478A7">
              <w:rPr>
                <w:rFonts w:ascii="Times New Roman" w:hAnsi="Times New Roman" w:cs="Times New Roman"/>
                <w:sz w:val="24"/>
                <w:szCs w:val="24"/>
              </w:rPr>
              <w:t>КГУ «Школа-лицей №11» отдела образования по городу Усть-Каменогорску УО ВКО</w:t>
            </w:r>
          </w:p>
        </w:tc>
      </w:tr>
      <w:tr w:rsidR="008478A7" w:rsidRPr="005D799A" w:rsidTr="00A710DE">
        <w:trPr>
          <w:trHeight w:val="15"/>
        </w:trPr>
        <w:tc>
          <w:tcPr>
            <w:tcW w:w="2570" w:type="pct"/>
            <w:gridSpan w:val="4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8A7" w:rsidRPr="007C5D89" w:rsidRDefault="008478A7" w:rsidP="00A710DE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2430" w:type="pct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8A7" w:rsidRPr="007C5D89" w:rsidRDefault="008478A7" w:rsidP="00A710DE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Имя учителя: </w:t>
            </w:r>
            <w:proofErr w:type="spellStart"/>
            <w:r w:rsidRPr="007C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Завезенова</w:t>
            </w:r>
            <w:proofErr w:type="spellEnd"/>
            <w:r w:rsidRPr="007C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М.Н</w:t>
            </w:r>
          </w:p>
        </w:tc>
      </w:tr>
      <w:tr w:rsidR="008478A7" w:rsidRPr="005D799A" w:rsidTr="00A710DE">
        <w:trPr>
          <w:trHeight w:val="195"/>
        </w:trPr>
        <w:tc>
          <w:tcPr>
            <w:tcW w:w="2570" w:type="pct"/>
            <w:gridSpan w:val="4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8A7" w:rsidRPr="007C5D89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Класс: 10</w:t>
            </w:r>
          </w:p>
        </w:tc>
        <w:tc>
          <w:tcPr>
            <w:tcW w:w="1227" w:type="pct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8A7" w:rsidRPr="007C5D89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присутствующих:</w:t>
            </w:r>
          </w:p>
        </w:tc>
        <w:tc>
          <w:tcPr>
            <w:tcW w:w="1203" w:type="pct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8A7" w:rsidRPr="007C5D89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отсутствующих:</w:t>
            </w:r>
          </w:p>
        </w:tc>
      </w:tr>
      <w:tr w:rsidR="008478A7" w:rsidRPr="005D799A" w:rsidTr="00A710DE">
        <w:tc>
          <w:tcPr>
            <w:tcW w:w="1403" w:type="pct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8A7" w:rsidRPr="007C5D89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3597" w:type="pct"/>
            <w:gridSpan w:val="5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8A7" w:rsidRPr="007C5D89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D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Функция и способы ее задания. Преобразования графиков </w:t>
            </w:r>
            <w:proofErr w:type="spellStart"/>
            <w:r w:rsidRPr="007C5D89">
              <w:rPr>
                <w:rFonts w:ascii="Times New Roman" w:eastAsia="Calibri" w:hAnsi="Times New Roman" w:cs="Times New Roman"/>
                <w:sz w:val="28"/>
                <w:szCs w:val="28"/>
              </w:rPr>
              <w:t>функци</w:t>
            </w:r>
            <w:proofErr w:type="spellEnd"/>
            <w:r w:rsidRPr="007C5D8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й</w:t>
            </w:r>
          </w:p>
        </w:tc>
      </w:tr>
      <w:tr w:rsidR="008478A7" w:rsidRPr="005D799A" w:rsidTr="00A710DE">
        <w:tc>
          <w:tcPr>
            <w:tcW w:w="1403" w:type="pct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78A7" w:rsidRPr="007C5D89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597" w:type="pct"/>
            <w:gridSpan w:val="5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8A7" w:rsidRPr="007C5D89" w:rsidRDefault="008478A7" w:rsidP="00A710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5D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10.4.1.1 </w:t>
            </w:r>
            <w:r w:rsidRPr="007C5D8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7C5D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знать определение и способы задания функции; </w:t>
            </w:r>
          </w:p>
          <w:p w:rsidR="008478A7" w:rsidRPr="007C5D89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D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10.4.1.2 </w:t>
            </w:r>
            <w:r w:rsidRPr="007C5D8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7C5D89">
              <w:rPr>
                <w:rFonts w:ascii="Times New Roman" w:eastAsia="Calibri" w:hAnsi="Times New Roman" w:cs="Times New Roman"/>
                <w:sz w:val="28"/>
                <w:szCs w:val="28"/>
              </w:rPr>
              <w:t>уметь выполнять преобразования графика функции (параллельный перенос, сжатие</w:t>
            </w:r>
            <w:r w:rsidRPr="007C5D8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и</w:t>
            </w:r>
            <w:r w:rsidRPr="007C5D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растяжение)</w:t>
            </w:r>
          </w:p>
        </w:tc>
      </w:tr>
      <w:tr w:rsidR="008478A7" w:rsidRPr="005D799A" w:rsidTr="00A710DE">
        <w:trPr>
          <w:trHeight w:val="390"/>
        </w:trPr>
        <w:tc>
          <w:tcPr>
            <w:tcW w:w="1403" w:type="pct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78A7" w:rsidRPr="007C5D89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Цели урока</w:t>
            </w:r>
          </w:p>
        </w:tc>
        <w:tc>
          <w:tcPr>
            <w:tcW w:w="3597" w:type="pct"/>
            <w:gridSpan w:val="5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8A7" w:rsidRPr="007C5D89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Учащиеся повторят и систематизируют материал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Pr="007C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ределение</w:t>
            </w:r>
            <w:r w:rsidRPr="007C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функции</w:t>
            </w:r>
          </w:p>
        </w:tc>
      </w:tr>
      <w:tr w:rsidR="008478A7" w:rsidRPr="005D799A" w:rsidTr="00A710DE">
        <w:tc>
          <w:tcPr>
            <w:tcW w:w="1403" w:type="pct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8A7" w:rsidRPr="007C5D89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Критерии оценивания</w:t>
            </w:r>
          </w:p>
        </w:tc>
        <w:tc>
          <w:tcPr>
            <w:tcW w:w="3597" w:type="pct"/>
            <w:gridSpan w:val="5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8A7" w:rsidRPr="007C5D89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Учащийся:</w:t>
            </w:r>
          </w:p>
          <w:p w:rsidR="008478A7" w:rsidRPr="007C5D89" w:rsidRDefault="008478A7" w:rsidP="00A710DE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7C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аходит область определения функции, заданной аналитически;</w:t>
            </w:r>
          </w:p>
          <w:p w:rsidR="008478A7" w:rsidRDefault="008478A7" w:rsidP="00A710DE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 график функции, используя свойства преобразования;</w:t>
            </w:r>
          </w:p>
          <w:p w:rsidR="008478A7" w:rsidRPr="007C5D89" w:rsidRDefault="008478A7" w:rsidP="00A710DE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графику </w:t>
            </w:r>
            <w:proofErr w:type="gramStart"/>
            <w:r w:rsidRPr="007C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функции</w:t>
            </w:r>
            <w:proofErr w:type="gramEnd"/>
            <w:r w:rsidRPr="007C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верно находит область определения функции;</w:t>
            </w:r>
          </w:p>
          <w:p w:rsidR="008478A7" w:rsidRPr="001D0C9B" w:rsidRDefault="008478A7" w:rsidP="00A710DE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графику </w:t>
            </w:r>
            <w:proofErr w:type="gramStart"/>
            <w:r w:rsidRPr="007C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функции</w:t>
            </w:r>
            <w:proofErr w:type="gramEnd"/>
            <w:r w:rsidRPr="007C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верно находит область значений функции;</w:t>
            </w:r>
          </w:p>
        </w:tc>
      </w:tr>
      <w:tr w:rsidR="008478A7" w:rsidRPr="005D799A" w:rsidTr="00A710DE">
        <w:tc>
          <w:tcPr>
            <w:tcW w:w="1403" w:type="pct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8A7" w:rsidRPr="007C5D89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Межпредметные</w:t>
            </w:r>
            <w:proofErr w:type="spellEnd"/>
            <w:r w:rsidRPr="007C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связи</w:t>
            </w:r>
          </w:p>
        </w:tc>
        <w:tc>
          <w:tcPr>
            <w:tcW w:w="3597" w:type="pct"/>
            <w:gridSpan w:val="5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8A7" w:rsidRPr="007C5D89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Графики широко используются в физике, химии и биологии для описания различных реальных процессов.</w:t>
            </w:r>
          </w:p>
        </w:tc>
      </w:tr>
      <w:tr w:rsidR="008478A7" w:rsidRPr="005D799A" w:rsidTr="00A710DE">
        <w:tc>
          <w:tcPr>
            <w:tcW w:w="1403" w:type="pct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8A7" w:rsidRPr="007C5D89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Навыки использования ИКТ</w:t>
            </w:r>
          </w:p>
        </w:tc>
        <w:tc>
          <w:tcPr>
            <w:tcW w:w="3597" w:type="pct"/>
            <w:gridSpan w:val="5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8A7" w:rsidRPr="007C5D89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Использование интерактивной доски в качестве демонстрационного средства и средства записи. </w:t>
            </w:r>
          </w:p>
        </w:tc>
      </w:tr>
      <w:tr w:rsidR="008478A7" w:rsidRPr="005D799A" w:rsidTr="00A710DE">
        <w:tc>
          <w:tcPr>
            <w:tcW w:w="1403" w:type="pct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78A7" w:rsidRPr="007C5D89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Первоначальные знания</w:t>
            </w:r>
          </w:p>
        </w:tc>
        <w:tc>
          <w:tcPr>
            <w:tcW w:w="3597" w:type="pct"/>
            <w:gridSpan w:val="5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8A7" w:rsidRPr="007C5D89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рассмотрели графики различных элементарных функций, изучили их свойства функции</w:t>
            </w:r>
          </w:p>
        </w:tc>
      </w:tr>
      <w:tr w:rsidR="008478A7" w:rsidRPr="005D799A" w:rsidTr="00A710DE">
        <w:tc>
          <w:tcPr>
            <w:tcW w:w="5000" w:type="pct"/>
            <w:gridSpan w:val="7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78A7" w:rsidRPr="007C5D89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Ход урока</w:t>
            </w:r>
          </w:p>
        </w:tc>
      </w:tr>
      <w:tr w:rsidR="008478A7" w:rsidRPr="005D799A" w:rsidTr="00A710DE">
        <w:trPr>
          <w:trHeight w:val="315"/>
        </w:trPr>
        <w:tc>
          <w:tcPr>
            <w:tcW w:w="897" w:type="pct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78A7" w:rsidRPr="007C5D89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3261" w:type="pct"/>
            <w:gridSpan w:val="5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78A7" w:rsidRPr="007C5D89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Запланированная деятельность на уроке</w:t>
            </w:r>
          </w:p>
        </w:tc>
        <w:tc>
          <w:tcPr>
            <w:tcW w:w="843" w:type="pct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78A7" w:rsidRPr="007C5D89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Ресурсы</w:t>
            </w:r>
          </w:p>
        </w:tc>
      </w:tr>
      <w:tr w:rsidR="008478A7" w:rsidRPr="005D799A" w:rsidTr="00A710DE">
        <w:trPr>
          <w:trHeight w:val="495"/>
        </w:trPr>
        <w:tc>
          <w:tcPr>
            <w:tcW w:w="897" w:type="pct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8A7" w:rsidRPr="007C5D89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</w:t>
            </w:r>
          </w:p>
          <w:p w:rsidR="008478A7" w:rsidRPr="007C5D89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(5 минут)</w:t>
            </w:r>
          </w:p>
        </w:tc>
        <w:tc>
          <w:tcPr>
            <w:tcW w:w="3261" w:type="pct"/>
            <w:gridSpan w:val="5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8A7" w:rsidRPr="007C5D89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Постановка целей урока. (Стартер)</w:t>
            </w:r>
          </w:p>
          <w:p w:rsidR="008478A7" w:rsidRPr="007C5D89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Прежде чем сказать тему урока, посмотрите на слайд (слайд 3). И скажите, какие качества необходимы для </w:t>
            </w:r>
            <w:r w:rsidRPr="007C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изучения темы?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называют функцией??</w:t>
            </w:r>
          </w:p>
        </w:tc>
        <w:tc>
          <w:tcPr>
            <w:tcW w:w="843" w:type="pct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8A7" w:rsidRPr="007C5D89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Pr="007C5D89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</w:t>
            </w:r>
          </w:p>
          <w:p w:rsidR="008478A7" w:rsidRPr="007C5D89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Слайды 1 –3</w:t>
            </w:r>
          </w:p>
        </w:tc>
      </w:tr>
      <w:tr w:rsidR="008478A7" w:rsidRPr="005D799A" w:rsidTr="00A710DE">
        <w:trPr>
          <w:trHeight w:val="60"/>
        </w:trPr>
        <w:tc>
          <w:tcPr>
            <w:tcW w:w="897" w:type="pct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8A7" w:rsidRPr="007C5D89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Середина урока</w:t>
            </w:r>
          </w:p>
          <w:p w:rsidR="008478A7" w:rsidRPr="007C5D89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(5 минут)</w:t>
            </w:r>
          </w:p>
          <w:p w:rsidR="008478A7" w:rsidRPr="007C5D89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Pr="007C5D89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Pr="007C5D89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Pr="007C5D89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Pr="007C5D89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Pr="007C5D89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Pr="007C5D89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Pr="007C5D89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8478A7" w:rsidRPr="007C5D89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(10 минут)</w:t>
            </w:r>
          </w:p>
          <w:p w:rsidR="008478A7" w:rsidRPr="007C5D89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Pr="007C5D89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Pr="007C5D89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Pr="007C5D89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Pr="007C5D89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Pr="007C5D89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Pr="007C5D89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Pr="007C5D89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Pr="007C5D89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Pr="007C5D89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Pr="007C5D89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Pr="007C5D89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Pr="007C5D89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Pr="007C5D89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Pr="007C5D89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мин</w:t>
            </w:r>
          </w:p>
          <w:p w:rsidR="008478A7" w:rsidRPr="007C5D89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Pr="007C5D89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Pr="007C5D89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Pr="007C5D89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Pr="007C5D89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Pr="007C5D89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Pr="007C5D89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Pr="007C5D89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мин</w:t>
            </w:r>
          </w:p>
          <w:p w:rsidR="008478A7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Pr="007C5D89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мин</w:t>
            </w:r>
          </w:p>
          <w:p w:rsidR="008478A7" w:rsidRPr="007C5D89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Pr="007C5D89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Pr="0034099A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Конец урока</w:t>
            </w:r>
          </w:p>
          <w:p w:rsidR="008478A7" w:rsidRPr="0034099A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0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3 мин</w:t>
            </w:r>
          </w:p>
          <w:p w:rsidR="008478A7" w:rsidRPr="007C5D89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Pr="007C5D89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Pr="007C5D89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Pr="007C5D89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Pr="007C5D89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Pr="007C5D89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pct"/>
            <w:gridSpan w:val="5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8A7" w:rsidRPr="00E82C73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Закрепление раннее изученного материала. </w:t>
            </w:r>
          </w:p>
          <w:p w:rsidR="008478A7" w:rsidRPr="00A10A33" w:rsidRDefault="008478A7" w:rsidP="00A7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0A33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  <w:t>Найди соответствие</w:t>
            </w:r>
            <w:proofErr w:type="gramStart"/>
            <w:r w:rsidRPr="00A10A33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:(</w:t>
            </w:r>
            <w:proofErr w:type="gramEnd"/>
            <w:r w:rsidRPr="00A10A33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индивидуальное задание)</w:t>
            </w:r>
          </w:p>
          <w:p w:rsidR="008478A7" w:rsidRPr="00E82C73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C7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F2D551B" wp14:editId="3926D2F0">
                  <wp:extent cx="4032030" cy="4705350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3346" cy="4706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478A7" w:rsidRPr="007C5D89" w:rsidRDefault="008478A7" w:rsidP="00A71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5D89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Критерии оценивания:</w:t>
            </w:r>
          </w:p>
          <w:p w:rsidR="008478A7" w:rsidRPr="007C5D89" w:rsidRDefault="008478A7" w:rsidP="00A71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5D89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15-14   - 3 балла</w:t>
            </w:r>
          </w:p>
          <w:p w:rsidR="008478A7" w:rsidRPr="007C5D89" w:rsidRDefault="008478A7" w:rsidP="00A71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5D89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13-10   - 2 балла</w:t>
            </w:r>
          </w:p>
          <w:p w:rsidR="008478A7" w:rsidRPr="007C5D89" w:rsidRDefault="008478A7" w:rsidP="00A71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5D89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9-7   - 1 балл</w:t>
            </w:r>
          </w:p>
          <w:p w:rsidR="008478A7" w:rsidRPr="00E82C73" w:rsidRDefault="008478A7" w:rsidP="00A71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5D89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6-0  - 0 баллов</w:t>
            </w:r>
          </w:p>
          <w:p w:rsidR="008478A7" w:rsidRPr="007C5D89" w:rsidRDefault="008478A7" w:rsidP="00A71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5D89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Схема нахождения области определения</w:t>
            </w:r>
          </w:p>
          <w:p w:rsidR="008478A7" w:rsidRPr="007C5D89" w:rsidRDefault="008478A7" w:rsidP="00A71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5D89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для функций вида у= </w:t>
            </w:r>
            <w:r w:rsidRPr="007C5D89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 w:eastAsia="ru-RU"/>
              </w:rPr>
              <w:t>P</w:t>
            </w:r>
            <w:r w:rsidRPr="007C5D89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(х), </w:t>
            </w:r>
          </w:p>
          <w:p w:rsidR="008478A7" w:rsidRPr="007C5D89" w:rsidRDefault="008478A7" w:rsidP="00A71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5D89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где </w:t>
            </w:r>
            <w:r w:rsidRPr="007C5D89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 w:eastAsia="ru-RU"/>
              </w:rPr>
              <w:t>P</w:t>
            </w:r>
            <w:r w:rsidRPr="007C5D89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(х) – многочлен</w:t>
            </w:r>
          </w:p>
          <w:tbl>
            <w:tblPr>
              <w:tblW w:w="6369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1891"/>
              <w:gridCol w:w="1064"/>
              <w:gridCol w:w="1020"/>
              <w:gridCol w:w="1404"/>
              <w:gridCol w:w="1171"/>
            </w:tblGrid>
            <w:tr w:rsidR="008478A7" w:rsidRPr="00E82C73" w:rsidTr="00A710DE">
              <w:trPr>
                <w:trHeight w:val="1028"/>
              </w:trPr>
              <w:tc>
                <w:tcPr>
                  <w:tcW w:w="1691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478A7" w:rsidRPr="00E82C73" w:rsidRDefault="008478A7" w:rsidP="00A710D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82C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Вид функции</w:t>
                  </w:r>
                </w:p>
              </w:tc>
              <w:tc>
                <w:tcPr>
                  <w:tcW w:w="993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478A7" w:rsidRPr="00E82C73" w:rsidRDefault="008478A7" w:rsidP="00A710D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82C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у= </w:t>
                  </w:r>
                  <w:r w:rsidRPr="00E82C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ru-RU"/>
                    </w:rPr>
                    <w:t>P</w:t>
                  </w:r>
                  <w:r w:rsidRPr="00E82C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(х)</w:t>
                  </w:r>
                </w:p>
              </w:tc>
              <w:tc>
                <w:tcPr>
                  <w:tcW w:w="992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478A7" w:rsidRPr="00E82C73" w:rsidRDefault="008478A7" w:rsidP="00A710D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82C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у=</w:t>
                  </w:r>
                  <m:oMath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  <w:lang w:val="en-US" w:eastAsia="ru-RU"/>
                          </w:rPr>
                          <m:t>P 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m:t>(х)</m:t>
                        </m:r>
                      </m:den>
                    </m:f>
                  </m:oMath>
                </w:p>
              </w:tc>
              <w:tc>
                <w:tcPr>
                  <w:tcW w:w="1559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478A7" w:rsidRPr="00E82C73" w:rsidRDefault="008478A7" w:rsidP="00A710D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82C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у=</w:t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eastAsia="ru-RU"/>
                          </w:rPr>
                        </m:ctrlPr>
                      </m:radPr>
                      <m:deg/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  <w:lang w:val="en-US" w:eastAsia="ru-RU"/>
                          </w:rPr>
                          <m:t>P 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m:t>(х)</m:t>
                        </m:r>
                      </m:e>
                    </m:rad>
                  </m:oMath>
                </w:p>
              </w:tc>
              <w:tc>
                <w:tcPr>
                  <w:tcW w:w="1134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478A7" w:rsidRPr="00E82C73" w:rsidRDefault="008478A7" w:rsidP="00A710D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82C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у=</w:t>
                  </w:r>
                  <m:oMath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8"/>
                                <w:szCs w:val="28"/>
                                <w:lang w:val="en-US" w:eastAsia="ru-RU"/>
                              </w:rPr>
                              <m:t>P 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m:t>(х)</m:t>
                            </m:r>
                          </m:e>
                        </m:rad>
                      </m:den>
                    </m:f>
                  </m:oMath>
                </w:p>
              </w:tc>
            </w:tr>
            <w:tr w:rsidR="008478A7" w:rsidRPr="00E82C73" w:rsidTr="00A710DE">
              <w:trPr>
                <w:trHeight w:val="932"/>
              </w:trPr>
              <w:tc>
                <w:tcPr>
                  <w:tcW w:w="1691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478A7" w:rsidRPr="00E82C73" w:rsidRDefault="008478A7" w:rsidP="00A710D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82C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Область определения</w:t>
                  </w:r>
                </w:p>
              </w:tc>
              <w:tc>
                <w:tcPr>
                  <w:tcW w:w="993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478A7" w:rsidRPr="00E82C73" w:rsidRDefault="008478A7" w:rsidP="00A710D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E82C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х-</w:t>
                  </w:r>
                  <w:proofErr w:type="gramEnd"/>
                  <w:r w:rsidRPr="00E82C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любое число</w:t>
                  </w:r>
                </w:p>
              </w:tc>
              <w:tc>
                <w:tcPr>
                  <w:tcW w:w="992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478A7" w:rsidRPr="00E82C73" w:rsidRDefault="008478A7" w:rsidP="00A710D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82C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ru-RU"/>
                    </w:rPr>
                    <w:t>P</w:t>
                  </w:r>
                  <w:r w:rsidRPr="00E82C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(х)= 0</w:t>
                  </w:r>
                </w:p>
              </w:tc>
              <w:tc>
                <w:tcPr>
                  <w:tcW w:w="1559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478A7" w:rsidRPr="00E82C73" w:rsidRDefault="008478A7" w:rsidP="00A710D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82C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ru-RU"/>
                    </w:rPr>
                    <w:t>P</w:t>
                  </w:r>
                  <w:r w:rsidRPr="00E82C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(х)≥0</w:t>
                  </w:r>
                </w:p>
              </w:tc>
              <w:tc>
                <w:tcPr>
                  <w:tcW w:w="1134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478A7" w:rsidRPr="00E82C73" w:rsidRDefault="008478A7" w:rsidP="00A710DE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82C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ru-RU"/>
                    </w:rPr>
                    <w:t>P</w:t>
                  </w:r>
                  <w:r w:rsidRPr="00E82C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(х)˃0</w:t>
                  </w:r>
                </w:p>
              </w:tc>
            </w:tr>
          </w:tbl>
          <w:p w:rsidR="008478A7" w:rsidRDefault="008478A7" w:rsidP="00A710DE">
            <w:pPr>
              <w:spacing w:after="0" w:line="240" w:lineRule="auto"/>
              <w:jc w:val="center"/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</w:pPr>
          </w:p>
          <w:p w:rsidR="008478A7" w:rsidRDefault="008478A7" w:rsidP="00A710DE">
            <w:pPr>
              <w:spacing w:after="0" w:line="240" w:lineRule="auto"/>
              <w:jc w:val="center"/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</w:pPr>
          </w:p>
          <w:p w:rsidR="008478A7" w:rsidRDefault="008478A7" w:rsidP="00A710DE">
            <w:pPr>
              <w:spacing w:after="0" w:line="240" w:lineRule="auto"/>
              <w:jc w:val="center"/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</w:pPr>
          </w:p>
          <w:p w:rsidR="008478A7" w:rsidRDefault="008478A7" w:rsidP="00A710DE">
            <w:pPr>
              <w:spacing w:after="0" w:line="240" w:lineRule="auto"/>
              <w:jc w:val="center"/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</w:pPr>
          </w:p>
          <w:p w:rsidR="008478A7" w:rsidRDefault="008478A7" w:rsidP="00A710DE">
            <w:pPr>
              <w:spacing w:after="0" w:line="240" w:lineRule="auto"/>
              <w:jc w:val="center"/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</w:pPr>
          </w:p>
          <w:p w:rsidR="008478A7" w:rsidRPr="007C5D89" w:rsidRDefault="008478A7" w:rsidP="00A71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5D89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  <w:t>Работа в парах</w:t>
            </w:r>
          </w:p>
          <w:p w:rsidR="008478A7" w:rsidRPr="007C5D89" w:rsidRDefault="008478A7" w:rsidP="00A71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5D89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Найди область определения функций, </w:t>
            </w:r>
          </w:p>
          <w:p w:rsidR="008478A7" w:rsidRPr="00E82C73" w:rsidRDefault="008478A7" w:rsidP="00A710DE">
            <w:pPr>
              <w:spacing w:after="0" w:line="240" w:lineRule="auto"/>
              <w:jc w:val="center"/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7C5D89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ответ записать в виде промежутков</w:t>
            </w:r>
          </w:p>
          <w:p w:rsidR="008478A7" w:rsidRPr="007C5D89" w:rsidRDefault="008478A7" w:rsidP="00A71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478A7" w:rsidRPr="007C5D89" w:rsidRDefault="008478A7" w:rsidP="00A7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5D89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1) </w:t>
            </w:r>
            <w:r w:rsidRPr="007C5D89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 w:eastAsia="ru-RU"/>
              </w:rPr>
              <w:t>f</w:t>
            </w:r>
            <w:r w:rsidRPr="007C5D89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(х)= 2,4 </w:t>
            </w:r>
            <m:oMath>
              <m:sSup>
                <m:sSupPr>
                  <m:ctrlPr>
                    <w:rPr>
                      <w:rFonts w:ascii="Cambria Math" w:eastAsia="+mn-ea" w:hAnsi="Cambria Math" w:cs="Times New Roman"/>
                      <w:b/>
                      <w:bCs/>
                      <w:i/>
                      <w:iCs/>
                      <w:color w:val="000000" w:themeColor="text1"/>
                      <w:kern w:val="24"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+mn-ea" w:hAnsi="Cambria Math" w:cs="Times New Roman"/>
                      <w:color w:val="000000" w:themeColor="text1"/>
                      <w:kern w:val="24"/>
                      <w:sz w:val="28"/>
                      <w:szCs w:val="28"/>
                      <w:lang w:eastAsia="ru-RU"/>
                    </w:rPr>
                    <m:t>х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+mn-ea" w:hAnsi="Cambria Math" w:cs="Times New Roman"/>
                      <w:color w:val="000000" w:themeColor="text1"/>
                      <w:kern w:val="24"/>
                      <w:sz w:val="28"/>
                      <w:szCs w:val="28"/>
                      <w:lang w:eastAsia="ru-RU"/>
                    </w:rPr>
                    <m:t>3</m:t>
                  </m:r>
                </m:sup>
              </m:sSup>
            </m:oMath>
            <w:r w:rsidRPr="007C5D89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- 0,7 </w:t>
            </w:r>
            <m:oMath>
              <m:sSup>
                <m:sSupPr>
                  <m:ctrlPr>
                    <w:rPr>
                      <w:rFonts w:ascii="Cambria Math" w:eastAsia="+mn-ea" w:hAnsi="Cambria Math" w:cs="Times New Roman"/>
                      <w:b/>
                      <w:bCs/>
                      <w:i/>
                      <w:iCs/>
                      <w:color w:val="000000" w:themeColor="text1"/>
                      <w:kern w:val="24"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+mn-ea" w:hAnsi="Cambria Math" w:cs="Times New Roman"/>
                      <w:color w:val="000000" w:themeColor="text1"/>
                      <w:kern w:val="24"/>
                      <w:sz w:val="28"/>
                      <w:szCs w:val="28"/>
                      <w:lang w:eastAsia="ru-RU"/>
                    </w:rPr>
                    <m:t>х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+mn-ea" w:hAnsi="Cambria Math" w:cs="Times New Roman"/>
                      <w:color w:val="000000" w:themeColor="text1"/>
                      <w:kern w:val="24"/>
                      <w:sz w:val="28"/>
                      <w:szCs w:val="28"/>
                      <w:lang w:eastAsia="ru-RU"/>
                    </w:rPr>
                    <m:t>2</m:t>
                  </m:r>
                  <w:proofErr w:type="gramStart"/>
                </m:sup>
              </m:sSup>
            </m:oMath>
            <w:r w:rsidRPr="007C5D89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-</w:t>
            </w:r>
            <w:proofErr w:type="gramEnd"/>
            <w:r w:rsidRPr="007C5D89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х +9,1         1 балл</w:t>
            </w:r>
          </w:p>
          <w:p w:rsidR="008478A7" w:rsidRPr="007C5D89" w:rsidRDefault="008478A7" w:rsidP="00A7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5D89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2) </w:t>
            </w:r>
            <w:r w:rsidRPr="007C5D89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 w:eastAsia="ru-RU"/>
              </w:rPr>
              <w:t>f</w:t>
            </w:r>
            <w:r w:rsidRPr="007C5D89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(х)= </w:t>
            </w:r>
            <m:oMath>
              <m:f>
                <m:fPr>
                  <m:ctrlPr>
                    <w:rPr>
                      <w:rFonts w:ascii="Cambria Math" w:eastAsia="+mn-ea" w:hAnsi="Cambria Math" w:cs="Times New Roman"/>
                      <w:b/>
                      <w:bCs/>
                      <w:i/>
                      <w:iCs/>
                      <w:color w:val="000000" w:themeColor="text1"/>
                      <w:kern w:val="24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+mn-ea" w:hAnsi="Cambria Math" w:cs="Times New Roman"/>
                      <w:color w:val="000000" w:themeColor="text1"/>
                      <w:kern w:val="24"/>
                      <w:sz w:val="28"/>
                      <w:szCs w:val="28"/>
                      <w:lang w:eastAsia="ru-RU"/>
                    </w:rPr>
                    <m:t>10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+mn-ea" w:hAnsi="Cambria Math" w:cs="Times New Roman"/>
                      <w:color w:val="000000" w:themeColor="text1"/>
                      <w:kern w:val="24"/>
                      <w:sz w:val="28"/>
                      <w:szCs w:val="28"/>
                      <w:lang w:eastAsia="ru-RU"/>
                    </w:rPr>
                    <m:t>2х -9</m:t>
                  </m:r>
                </m:den>
              </m:f>
            </m:oMath>
            <w:r w:rsidRPr="007C5D89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                            1 балл</w:t>
            </w:r>
          </w:p>
          <w:p w:rsidR="008478A7" w:rsidRPr="007C5D89" w:rsidRDefault="008478A7" w:rsidP="00A7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5D89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3) </w:t>
            </w:r>
            <w:r w:rsidRPr="007C5D89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 w:eastAsia="ru-RU"/>
              </w:rPr>
              <w:t>f</w:t>
            </w:r>
            <w:r w:rsidRPr="007C5D89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(х)= </w:t>
            </w:r>
            <m:oMath>
              <m:f>
                <m:fPr>
                  <m:ctrlPr>
                    <w:rPr>
                      <w:rFonts w:ascii="Cambria Math" w:eastAsia="+mn-ea" w:hAnsi="Cambria Math" w:cs="Times New Roman"/>
                      <w:b/>
                      <w:bCs/>
                      <w:i/>
                      <w:iCs/>
                      <w:color w:val="000000" w:themeColor="text1"/>
                      <w:kern w:val="24"/>
                      <w:sz w:val="28"/>
                      <w:szCs w:val="28"/>
                      <w:lang w:eastAsia="ru-RU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+mn-ea" w:hAnsi="Cambria Math" w:cs="Times New Roman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  <w:lang w:eastAsia="ru-RU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="+mn-ea" w:hAnsi="Cambria Math" w:cs="Times New Roman"/>
                              <w:b/>
                              <w:bCs/>
                              <w:i/>
                              <w:iCs/>
                              <w:color w:val="000000" w:themeColor="text1"/>
                              <w:kern w:val="24"/>
                              <w:sz w:val="28"/>
                              <w:szCs w:val="28"/>
                              <w:lang w:eastAsia="ru-RU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+mn-ea" w:hAnsi="Cambria Math" w:cs="Times New Roman"/>
                              <w:color w:val="000000" w:themeColor="text1"/>
                              <w:kern w:val="24"/>
                              <w:sz w:val="28"/>
                              <w:szCs w:val="28"/>
                              <w:lang w:eastAsia="ru-RU"/>
                            </w:rPr>
                            <m:t>х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="+mn-ea" w:hAnsi="Cambria Math" w:cs="Times New Roman"/>
                              <w:color w:val="000000" w:themeColor="text1"/>
                              <w:kern w:val="24"/>
                              <w:sz w:val="28"/>
                              <w:szCs w:val="28"/>
                              <w:lang w:eastAsia="ru-RU"/>
                            </w:rPr>
                            <m:t>2 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eastAsia="+mn-ea" w:hAnsi="Cambria Math" w:cs="Times New Roman"/>
                          <w:color w:val="000000" w:themeColor="text1"/>
                          <w:kern w:val="24"/>
                          <w:sz w:val="28"/>
                          <w:szCs w:val="28"/>
                          <w:lang w:eastAsia="ru-RU"/>
                        </w:rPr>
                        <m:t>-25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+mn-ea" w:hAnsi="Cambria Math" w:cs="Times New Roman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  <w:lang w:eastAsia="ru-RU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="+mn-ea" w:hAnsi="Cambria Math" w:cs="Times New Roman"/>
                              <w:b/>
                              <w:bCs/>
                              <w:i/>
                              <w:iCs/>
                              <w:color w:val="000000" w:themeColor="text1"/>
                              <w:kern w:val="24"/>
                              <w:sz w:val="28"/>
                              <w:szCs w:val="28"/>
                              <w:lang w:eastAsia="ru-RU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+mn-ea" w:hAnsi="Cambria Math" w:cs="Times New Roman"/>
                              <w:color w:val="000000" w:themeColor="text1"/>
                              <w:kern w:val="24"/>
                              <w:sz w:val="28"/>
                              <w:szCs w:val="28"/>
                              <w:lang w:eastAsia="ru-RU"/>
                            </w:rPr>
                            <m:t>х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="+mn-ea" w:hAnsi="Cambria Math" w:cs="Times New Roman"/>
                              <w:color w:val="000000" w:themeColor="text1"/>
                              <w:kern w:val="24"/>
                              <w:sz w:val="28"/>
                              <w:szCs w:val="28"/>
                              <w:lang w:eastAsia="ru-RU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eastAsia="+mn-ea" w:hAnsi="Cambria Math" w:cs="Times New Roman"/>
                          <w:color w:val="000000" w:themeColor="text1"/>
                          <w:kern w:val="24"/>
                          <w:sz w:val="28"/>
                          <w:szCs w:val="28"/>
                          <w:lang w:eastAsia="ru-RU"/>
                        </w:rPr>
                        <m:t>-8х+7</m:t>
                      </m:r>
                    </m:e>
                  </m:rad>
                </m:den>
              </m:f>
            </m:oMath>
            <w:r w:rsidRPr="007C5D89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                        3 балла</w:t>
            </w:r>
          </w:p>
          <w:p w:rsidR="008478A7" w:rsidRPr="00E82C73" w:rsidRDefault="008478A7" w:rsidP="00A710DE">
            <w:pPr>
              <w:spacing w:after="0" w:line="240" w:lineRule="auto"/>
              <w:jc w:val="center"/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  <w:p w:rsidR="008478A7" w:rsidRPr="007C5D89" w:rsidRDefault="008478A7" w:rsidP="00A71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5D89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Критерии оценивания:</w:t>
            </w:r>
          </w:p>
          <w:p w:rsidR="008478A7" w:rsidRPr="007C5D89" w:rsidRDefault="008478A7" w:rsidP="00A7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5D89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1) ответ: х </w:t>
            </w:r>
            <w:r w:rsidRPr="007C5D89">
              <w:rPr>
                <w:rFonts w:ascii="Cambria Math" w:eastAsia="+mn-ea" w:hAnsi="Cambria Math" w:cs="Cambria Math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∈</w:t>
            </w:r>
            <w:r w:rsidRPr="007C5D89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(-∞; +∞)                        1 балл</w:t>
            </w:r>
          </w:p>
          <w:p w:rsidR="008478A7" w:rsidRPr="007C5D89" w:rsidRDefault="008478A7" w:rsidP="00A7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5D89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2) ответ: х </w:t>
            </w:r>
            <w:r w:rsidRPr="007C5D89">
              <w:rPr>
                <w:rFonts w:ascii="Cambria Math" w:eastAsia="+mn-ea" w:hAnsi="Cambria Math" w:cs="Cambria Math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∈</w:t>
            </w:r>
            <w:r w:rsidRPr="007C5D89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(-∞; 4,5) </w:t>
            </w:r>
            <w:r w:rsidRPr="007C5D89">
              <w:rPr>
                <w:rFonts w:ascii="Cambria Math" w:eastAsia="+mn-ea" w:hAnsi="Cambria Math" w:cs="Cambria Math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⋃</w:t>
            </w:r>
            <w:r w:rsidRPr="007C5D89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(4,5; +∞)    1 балл</w:t>
            </w:r>
          </w:p>
          <w:p w:rsidR="008478A7" w:rsidRPr="007C5D89" w:rsidRDefault="008478A7" w:rsidP="00A7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7C5D89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3) ответ: х </w:t>
            </w:r>
            <w:r w:rsidRPr="007C5D89">
              <w:rPr>
                <w:rFonts w:ascii="Cambria Math" w:eastAsia="+mn-ea" w:hAnsi="Cambria Math" w:cs="Cambria Math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∈</w:t>
            </w:r>
            <w:r w:rsidRPr="007C5D89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(-∞; -5] </w:t>
            </w:r>
            <w:r w:rsidRPr="007C5D89">
              <w:rPr>
                <w:rFonts w:ascii="Cambria Math" w:eastAsia="+mn-ea" w:hAnsi="Cambria Math" w:cs="Cambria Math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⋃</w:t>
            </w:r>
            <w:r w:rsidRPr="007C5D89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(7; +∞)       3 балла</w:t>
            </w:r>
            <w:proofErr w:type="gramEnd"/>
          </w:p>
          <w:p w:rsidR="008478A7" w:rsidRPr="001D0C9B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1D0C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Объяснение нового материала</w:t>
            </w:r>
          </w:p>
          <w:p w:rsidR="008478A7" w:rsidRPr="00E82C73" w:rsidRDefault="008478A7" w:rsidP="00A710DE">
            <w:pPr>
              <w:spacing w:after="0" w:line="240" w:lineRule="auto"/>
              <w:rPr>
                <w:rFonts w:ascii="Helvetica" w:eastAsia="Times New Roman" w:hAnsi="Helvetica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E82C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Графики функций, содержащие модули</w:t>
            </w:r>
            <w:r w:rsidRPr="00E82C73">
              <w:rPr>
                <w:rFonts w:ascii="Helvetica" w:eastAsia="Times New Roman" w:hAnsi="Helvetica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.</w:t>
            </w:r>
          </w:p>
          <w:p w:rsidR="008478A7" w:rsidRPr="00E82C73" w:rsidRDefault="008478A7" w:rsidP="00A7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2C7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1770AD8" wp14:editId="6EE7C926">
                  <wp:extent cx="1600200" cy="752475"/>
                  <wp:effectExtent l="0" t="0" r="0" b="0"/>
                  <wp:docPr id="5" name="Рисунок 5" descr="рис.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 descr="рис.20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679" cy="755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78A7" w:rsidRPr="00E82C73" w:rsidRDefault="008478A7" w:rsidP="00A710DE">
            <w:pPr>
              <w:spacing w:after="150" w:line="240" w:lineRule="auto"/>
              <w:rPr>
                <w:noProof/>
                <w:sz w:val="28"/>
                <w:szCs w:val="28"/>
                <w:lang w:eastAsia="ru-RU"/>
              </w:rPr>
            </w:pPr>
            <w:r w:rsidRPr="00E82C7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D1C97FC" wp14:editId="5CFF8F03">
                  <wp:extent cx="1828800" cy="1790700"/>
                  <wp:effectExtent l="0" t="0" r="0" b="0"/>
                  <wp:docPr id="6" name="Рисунок 6" descr="рис.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рис.2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0808" cy="1792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2C73">
              <w:rPr>
                <w:noProof/>
                <w:sz w:val="28"/>
                <w:szCs w:val="28"/>
                <w:lang w:eastAsia="ru-RU"/>
              </w:rPr>
              <w:t xml:space="preserve"> </w:t>
            </w:r>
            <w:r w:rsidRPr="00E82C7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1E5894" wp14:editId="4E391496">
                  <wp:extent cx="2085975" cy="1876425"/>
                  <wp:effectExtent l="0" t="0" r="9525" b="9525"/>
                  <wp:docPr id="7" name="Рисунок 7" descr="рис.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 descr="рис.2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6460" cy="187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78A7" w:rsidRDefault="008478A7" w:rsidP="00A710DE">
            <w:pPr>
              <w:shd w:val="clear" w:color="auto" w:fill="FFFFFF"/>
              <w:spacing w:after="135" w:line="240" w:lineRule="auto"/>
              <w:rPr>
                <w:noProof/>
                <w:sz w:val="28"/>
                <w:szCs w:val="28"/>
                <w:lang w:eastAsia="ru-RU"/>
              </w:rPr>
            </w:pPr>
            <w:r w:rsidRPr="00E82C7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ED78AC4" wp14:editId="2DF37DF6">
                  <wp:extent cx="2466975" cy="990600"/>
                  <wp:effectExtent l="0" t="0" r="0" b="0"/>
                  <wp:docPr id="8" name="Рисунок 3" descr="рис.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рис.26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2C73">
              <w:rPr>
                <w:noProof/>
                <w:sz w:val="28"/>
                <w:szCs w:val="28"/>
                <w:lang w:eastAsia="ru-RU"/>
              </w:rPr>
              <w:t xml:space="preserve"> </w:t>
            </w:r>
            <w:r w:rsidRPr="00E82C7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1340A79" wp14:editId="7482C86D">
                  <wp:extent cx="1714500" cy="1914525"/>
                  <wp:effectExtent l="0" t="0" r="0" b="9525"/>
                  <wp:docPr id="14" name="Рисунок 4" descr="рис.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рис.24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729" cy="1915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2C73">
              <w:rPr>
                <w:noProof/>
                <w:sz w:val="28"/>
                <w:szCs w:val="28"/>
                <w:lang w:eastAsia="ru-RU"/>
              </w:rPr>
              <w:t xml:space="preserve"> </w:t>
            </w:r>
            <w:r w:rsidRPr="00E82C7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500332" wp14:editId="109769E9">
                  <wp:extent cx="2009775" cy="1990725"/>
                  <wp:effectExtent l="0" t="0" r="9525" b="9525"/>
                  <wp:docPr id="23" name="Рисунок 5" descr="рис.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 descr="рис.25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223" cy="199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2C73">
              <w:rPr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8478A7" w:rsidRDefault="008478A7" w:rsidP="00A710DE">
            <w:pPr>
              <w:shd w:val="clear" w:color="auto" w:fill="FFFFFF"/>
              <w:spacing w:after="135" w:line="240" w:lineRule="auto"/>
              <w:rPr>
                <w:noProof/>
                <w:sz w:val="28"/>
                <w:szCs w:val="28"/>
                <w:lang w:eastAsia="ru-RU"/>
              </w:rPr>
            </w:pPr>
          </w:p>
          <w:p w:rsidR="008478A7" w:rsidRPr="005D799A" w:rsidRDefault="008478A7" w:rsidP="00A710DE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09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Оставить без изменения ту часть графика функции y = |x</w:t>
            </w:r>
            <w:r w:rsidRPr="003409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2</w:t>
            </w:r>
            <w:r w:rsidRPr="003409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– 6x + 5|, которая находится на оси </w:t>
            </w:r>
            <w:proofErr w:type="spellStart"/>
            <w:r w:rsidRPr="003409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Oy</w:t>
            </w:r>
            <w:proofErr w:type="spellEnd"/>
            <w:r w:rsidRPr="003409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справа неё; и симметрично относительно оси </w:t>
            </w:r>
            <w:proofErr w:type="spellStart"/>
            <w:r w:rsidRPr="003409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Oy</w:t>
            </w:r>
            <w:proofErr w:type="spellEnd"/>
            <w:r w:rsidRPr="003409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отобразить ту часть графика данной функции, которая находится слева от оси </w:t>
            </w:r>
            <w:proofErr w:type="spellStart"/>
            <w:r w:rsidRPr="003409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Oy</w:t>
            </w:r>
            <w:proofErr w:type="spellEnd"/>
            <w:r w:rsidRPr="003409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8478A7" w:rsidRPr="00E82C73" w:rsidRDefault="008478A7" w:rsidP="00A710DE">
            <w:pPr>
              <w:pStyle w:val="a5"/>
              <w:spacing w:before="0" w:beforeAutospacing="0" w:after="0" w:afterAutospacing="0"/>
              <w:rPr>
                <w:rFonts w:eastAsia="+mn-ea"/>
                <w:b/>
                <w:bCs/>
                <w:color w:val="002060"/>
                <w:kern w:val="24"/>
                <w:sz w:val="28"/>
                <w:szCs w:val="28"/>
              </w:rPr>
            </w:pPr>
            <w:r w:rsidRPr="00E82C73">
              <w:rPr>
                <w:noProof/>
                <w:sz w:val="28"/>
                <w:szCs w:val="28"/>
              </w:rPr>
              <w:drawing>
                <wp:inline distT="0" distB="0" distL="0" distR="0" wp14:anchorId="1BC6D3D5" wp14:editId="35B95118">
                  <wp:extent cx="1809750" cy="2343150"/>
                  <wp:effectExtent l="0" t="0" r="0" b="0"/>
                  <wp:docPr id="24" name="Рисунок 6" descr="рис.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рис.27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199" cy="2345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2C73">
              <w:rPr>
                <w:rFonts w:eastAsia="+mn-ea"/>
                <w:b/>
                <w:bCs/>
                <w:color w:val="002060"/>
                <w:kern w:val="24"/>
                <w:sz w:val="28"/>
                <w:szCs w:val="28"/>
              </w:rPr>
              <w:t xml:space="preserve"> </w:t>
            </w:r>
          </w:p>
          <w:p w:rsidR="008478A7" w:rsidRPr="00E82C73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Pr="007C5D89" w:rsidRDefault="008478A7" w:rsidP="00A71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7C5D89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  <w:t>Работа в группах</w:t>
            </w:r>
          </w:p>
          <w:p w:rsidR="008478A7" w:rsidRPr="00E82C73" w:rsidRDefault="008478A7" w:rsidP="00A710DE">
            <w:pPr>
              <w:spacing w:after="0" w:line="240" w:lineRule="auto"/>
              <w:jc w:val="center"/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Построить график функции</w:t>
            </w:r>
          </w:p>
          <w:p w:rsidR="008478A7" w:rsidRPr="009E2ABD" w:rsidRDefault="008478A7" w:rsidP="00A71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 w:themeColor="text1"/>
                <w:kern w:val="24"/>
                <w:sz w:val="28"/>
                <w:szCs w:val="28"/>
                <w:lang w:eastAsia="ru-RU"/>
              </w:rPr>
              <w:drawing>
                <wp:inline distT="0" distB="0" distL="0" distR="0" wp14:anchorId="2168E0D5" wp14:editId="4F86206C">
                  <wp:extent cx="1866900" cy="379806"/>
                  <wp:effectExtent l="0" t="0" r="0" b="127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853" cy="379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478A7" w:rsidRPr="009E2ABD" w:rsidRDefault="008478A7" w:rsidP="00A710D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2A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y = x</w:t>
            </w:r>
            <w:r w:rsidRPr="009E2ABD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  <w:r w:rsidRPr="009E2A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– 2x – 3</w:t>
            </w:r>
          </w:p>
          <w:p w:rsidR="008478A7" w:rsidRPr="009E2ABD" w:rsidRDefault="008478A7" w:rsidP="00A710DE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2ABD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6796AF4A" wp14:editId="1ACFA4D8">
                  <wp:extent cx="2381250" cy="2381250"/>
                  <wp:effectExtent l="0" t="0" r="0" b="0"/>
                  <wp:docPr id="26" name="Рисунок 26" descr="рис.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ис.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78A7" w:rsidRPr="009E2ABD" w:rsidRDefault="008478A7" w:rsidP="00A710DE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2A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x</w:t>
            </w:r>
            <w:r w:rsidRPr="009E2ABD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eastAsia="ru-RU"/>
              </w:rPr>
              <w:t>1</w:t>
            </w:r>
            <w:r w:rsidRPr="009E2A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x</w:t>
            </w:r>
            <w:r w:rsidRPr="009E2ABD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eastAsia="ru-RU"/>
              </w:rPr>
              <w:t>2</w:t>
            </w:r>
            <w:r w:rsidRPr="009E2A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– нули функции y = x</w:t>
            </w:r>
            <w:r w:rsidRPr="009E2ABD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  <w:r w:rsidRPr="009E2A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– 2x – 3:</w:t>
            </w:r>
          </w:p>
          <w:p w:rsidR="008478A7" w:rsidRPr="009E2ABD" w:rsidRDefault="008478A7" w:rsidP="00A710DE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2A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x</w:t>
            </w:r>
            <w:r w:rsidRPr="009E2ABD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  <w:r w:rsidRPr="009E2A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– 2x – 3 = 0</w:t>
            </w:r>
          </w:p>
          <w:p w:rsidR="008478A7" w:rsidRPr="009E2ABD" w:rsidRDefault="008478A7" w:rsidP="00A710DE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2A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x</w:t>
            </w:r>
            <w:r w:rsidRPr="009E2ABD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eastAsia="ru-RU"/>
              </w:rPr>
              <w:t>1</w:t>
            </w:r>
            <w:r w:rsidRPr="009E2A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= 3, x</w:t>
            </w:r>
            <w:r w:rsidRPr="009E2ABD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eastAsia="ru-RU"/>
              </w:rPr>
              <w:t>2</w:t>
            </w:r>
            <w:r w:rsidRPr="009E2A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= –1</w:t>
            </w:r>
          </w:p>
          <w:p w:rsidR="008478A7" w:rsidRPr="009E2ABD" w:rsidRDefault="008478A7" w:rsidP="00A710DE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2A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(x</w:t>
            </w:r>
            <w:r w:rsidRPr="009E2ABD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eastAsia="ru-RU"/>
              </w:rPr>
              <w:t>0</w:t>
            </w:r>
            <w:r w:rsidRPr="009E2A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; y</w:t>
            </w:r>
            <w:r w:rsidRPr="009E2ABD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eastAsia="ru-RU"/>
              </w:rPr>
              <w:t>0</w:t>
            </w:r>
            <w:r w:rsidRPr="009E2A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 – координаты вершины параболы</w:t>
            </w:r>
          </w:p>
          <w:p w:rsidR="008478A7" w:rsidRPr="009E2ABD" w:rsidRDefault="008478A7" w:rsidP="00A710DE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2ABD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2AF3A8B8" wp14:editId="609C61CD">
                  <wp:extent cx="1114425" cy="428625"/>
                  <wp:effectExtent l="0" t="0" r="9525" b="9525"/>
                  <wp:docPr id="27" name="Рисунок 27" descr="рис.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ис.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78A7" w:rsidRPr="009E2ABD" w:rsidRDefault="008478A7" w:rsidP="00A710DE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2AB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(1; –4) – вершина параболы</w:t>
            </w:r>
          </w:p>
          <w:p w:rsidR="008478A7" w:rsidRPr="009E2ABD" w:rsidRDefault="008478A7" w:rsidP="00A710DE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2ABD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6A60CFD5" wp14:editId="1F1220D5">
                  <wp:extent cx="1162050" cy="152400"/>
                  <wp:effectExtent l="0" t="0" r="0" b="0"/>
                  <wp:docPr id="28" name="Рисунок 28" descr="рис.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рис.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78A7" w:rsidRPr="009E2ABD" w:rsidRDefault="008478A7" w:rsidP="00A710DE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2ABD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lastRenderedPageBreak/>
              <w:drawing>
                <wp:inline distT="0" distB="0" distL="0" distR="0" wp14:anchorId="158247ED" wp14:editId="420DF995">
                  <wp:extent cx="2381250" cy="2381250"/>
                  <wp:effectExtent l="0" t="0" r="0" b="0"/>
                  <wp:docPr id="29" name="Рисунок 29" descr="рис.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рис.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78A7" w:rsidRPr="009E2ABD" w:rsidRDefault="008478A7" w:rsidP="00A710DE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2ABD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2D2CA298" wp14:editId="2466766A">
                  <wp:extent cx="1085850" cy="161925"/>
                  <wp:effectExtent l="0" t="0" r="0" b="9525"/>
                  <wp:docPr id="30" name="Рисунок 30" descr="рис.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рис.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78A7" w:rsidRPr="009E2ABD" w:rsidRDefault="008478A7" w:rsidP="00A710DE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E2ABD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09D98825" wp14:editId="7948996D">
                  <wp:extent cx="2381250" cy="2381250"/>
                  <wp:effectExtent l="0" t="0" r="0" b="0"/>
                  <wp:docPr id="31" name="Рисунок 31" descr="рис.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рис.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78A7" w:rsidRPr="00C663BB" w:rsidRDefault="008478A7" w:rsidP="00A710D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663BB">
              <w:rPr>
                <w:rFonts w:eastAsia="+mn-ea"/>
                <w:b/>
                <w:bCs/>
                <w:kern w:val="24"/>
                <w:sz w:val="28"/>
                <w:szCs w:val="28"/>
              </w:rPr>
              <w:t>Критерии оценивания:</w:t>
            </w:r>
          </w:p>
          <w:p w:rsidR="008478A7" w:rsidRPr="00C663BB" w:rsidRDefault="008478A7" w:rsidP="00A71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BB">
              <w:rPr>
                <w:rFonts w:ascii="Times New Roman" w:eastAsia="+mn-e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1 балл- </w:t>
            </w:r>
            <w:r w:rsidRPr="009E2ABD">
              <w:rPr>
                <w:rFonts w:ascii="Helvetica" w:eastAsia="Times New Roman" w:hAnsi="Helvetica" w:cs="Helvetica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7132EE52" wp14:editId="49EDA637">
                  <wp:extent cx="1162050" cy="152400"/>
                  <wp:effectExtent l="0" t="0" r="0" b="0"/>
                  <wp:docPr id="32" name="Рисунок 32" descr="рис.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рис.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78A7" w:rsidRPr="00C663BB" w:rsidRDefault="008478A7" w:rsidP="00A71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BB">
              <w:rPr>
                <w:rFonts w:ascii="Times New Roman" w:eastAsia="+mn-e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1 балл- </w:t>
            </w:r>
            <w:r w:rsidRPr="009E2ABD">
              <w:rPr>
                <w:rFonts w:ascii="Helvetica" w:eastAsia="Times New Roman" w:hAnsi="Helvetica" w:cs="Helvetica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3D0E7182" wp14:editId="6E2566C9">
                  <wp:extent cx="1085850" cy="161925"/>
                  <wp:effectExtent l="0" t="0" r="0" b="9525"/>
                  <wp:docPr id="33" name="Рисунок 33" descr="рис.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рис.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78A7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Pr="00E82C73" w:rsidRDefault="008478A7" w:rsidP="00A7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2C73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u w:val="single"/>
                <w:lang w:eastAsia="ru-RU"/>
              </w:rPr>
              <w:t>Домашнее задание:</w:t>
            </w:r>
            <w:r w:rsidRPr="00E82C73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  <w:p w:rsidR="008478A7" w:rsidRPr="00E82C73" w:rsidRDefault="008478A7" w:rsidP="00A7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2C73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1) </w:t>
            </w:r>
            <w:r w:rsidRPr="00E82C73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п.1-6</w:t>
            </w:r>
          </w:p>
          <w:p w:rsidR="008478A7" w:rsidRPr="00E82C73" w:rsidRDefault="008478A7" w:rsidP="00A710DE">
            <w:pPr>
              <w:pStyle w:val="a5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82C73">
              <w:rPr>
                <w:rFonts w:eastAsia="+mn-ea"/>
                <w:b/>
                <w:bCs/>
                <w:color w:val="000000" w:themeColor="text1"/>
                <w:kern w:val="24"/>
                <w:sz w:val="28"/>
                <w:szCs w:val="28"/>
              </w:rPr>
              <w:t>2)</w:t>
            </w:r>
            <w:r>
              <w:rPr>
                <w:rFonts w:eastAsia="+mn-ea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Pr="00E82C73">
              <w:rPr>
                <w:rFonts w:eastAsia="+mn-ea"/>
                <w:b/>
                <w:bCs/>
                <w:color w:val="000000" w:themeColor="text1"/>
                <w:kern w:val="24"/>
                <w:sz w:val="28"/>
                <w:szCs w:val="28"/>
              </w:rPr>
              <w:t>№ 6.2</w:t>
            </w:r>
            <w:r>
              <w:rPr>
                <w:rFonts w:eastAsia="+mn-ea"/>
                <w:b/>
                <w:bCs/>
                <w:color w:val="000000" w:themeColor="text1"/>
                <w:kern w:val="24"/>
                <w:sz w:val="28"/>
                <w:szCs w:val="28"/>
              </w:rPr>
              <w:t>, 6.11</w:t>
            </w:r>
          </w:p>
          <w:p w:rsidR="008478A7" w:rsidRPr="001D0C9B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D0C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Рефлексия</w:t>
            </w:r>
          </w:p>
          <w:p w:rsidR="008478A7" w:rsidRPr="00E82C73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Подведение итогов. Учащийся закрашивают человечка, который соответствует его положению в данной теме. По желанию некоторые могут </w:t>
            </w:r>
            <w:proofErr w:type="spellStart"/>
            <w:r w:rsidRPr="00E82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прокоментировать</w:t>
            </w:r>
            <w:proofErr w:type="spellEnd"/>
            <w:r w:rsidRPr="00E82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478A7" w:rsidRPr="00E82C73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C7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BE50FB4" wp14:editId="0D982869">
                  <wp:extent cx="1962150" cy="1345473"/>
                  <wp:effectExtent l="0" t="0" r="0" b="7620"/>
                  <wp:docPr id="34" name="Рисунок 34" descr="https://fsd.multiurok.ru/html/2019/11/22/s_5dd7f8c915a1d/1263970_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fsd.multiurok.ru/html/2019/11/22/s_5dd7f8c915a1d/1263970_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615" cy="1356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78A7" w:rsidRPr="00E82C73" w:rsidRDefault="00B8005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Отправить в группу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фамилие</w:t>
            </w:r>
            <w:proofErr w:type="spellEnd"/>
            <w:r w:rsidR="008478A7" w:rsidRPr="00F351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и количество баллов</w:t>
            </w:r>
          </w:p>
        </w:tc>
        <w:tc>
          <w:tcPr>
            <w:tcW w:w="843" w:type="pct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8A7" w:rsidRPr="007C5D89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Презентация</w:t>
            </w:r>
          </w:p>
          <w:p w:rsidR="008478A7" w:rsidRPr="007C5D89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Слайды 4-6</w:t>
            </w:r>
          </w:p>
          <w:p w:rsidR="008478A7" w:rsidRPr="007C5D89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Pr="007C5D89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Pr="007C5D89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Pr="007C5D89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Pr="007C5D89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Pr="007C5D89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Pr="007C5D89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Pr="007C5D89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Pr="007C5D89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Pr="007C5D89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Pr="007C5D89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Pr="007C5D89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Pr="007C5D89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Pr="007C5D89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Pr="007C5D89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Pr="007C5D89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Pr="007C5D89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Pr="007C5D89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Pr="007C5D89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Pr="007C5D89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Pr="007C5D89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Pr="007C5D89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Pr="007C5D89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</w:t>
            </w:r>
          </w:p>
          <w:p w:rsidR="008478A7" w:rsidRPr="007C5D89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Слайды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7-9</w:t>
            </w:r>
          </w:p>
          <w:p w:rsidR="008478A7" w:rsidRPr="007C5D89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Pr="007C5D89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Pr="007C5D89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Pr="007C5D89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Pr="007C5D89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</w:t>
            </w:r>
          </w:p>
          <w:p w:rsidR="008478A7" w:rsidRPr="007C5D89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Слайды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  <w:p w:rsidR="008478A7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Pr="007C5D89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</w:t>
            </w:r>
          </w:p>
          <w:p w:rsidR="008478A7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Слайды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13-14</w:t>
            </w:r>
          </w:p>
          <w:p w:rsidR="008478A7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Pr="007C5D89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</w:t>
            </w:r>
          </w:p>
          <w:p w:rsidR="008478A7" w:rsidRPr="007C5D89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15</w:t>
            </w:r>
          </w:p>
          <w:p w:rsidR="008478A7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Pr="007C5D89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8A7" w:rsidRPr="007C5D89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478A7" w:rsidRPr="005D799A" w:rsidTr="00A710DE">
        <w:tc>
          <w:tcPr>
            <w:tcW w:w="5000" w:type="pct"/>
            <w:gridSpan w:val="7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8A7" w:rsidRPr="005D799A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</w:tr>
      <w:tr w:rsidR="008478A7" w:rsidRPr="005D799A" w:rsidTr="00A710DE">
        <w:tc>
          <w:tcPr>
            <w:tcW w:w="1403" w:type="pct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8A7" w:rsidRPr="005D799A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Дифференциация – как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899" w:type="pct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8A7" w:rsidRPr="005D799A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Оценивание – как Вы планируете проверить уровень усвоения материала учащихся?</w:t>
            </w:r>
          </w:p>
        </w:tc>
        <w:tc>
          <w:tcPr>
            <w:tcW w:w="2698" w:type="pct"/>
            <w:gridSpan w:val="4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8A7" w:rsidRPr="005D799A" w:rsidRDefault="008478A7" w:rsidP="00A71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Межпредметные</w:t>
            </w:r>
            <w:proofErr w:type="spellEnd"/>
            <w:r w:rsidRPr="005D7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связи</w:t>
            </w:r>
            <w:r w:rsidRPr="005D7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br/>
              <w:t>Здоровье и безопасность</w:t>
            </w:r>
            <w:r w:rsidRPr="005D7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br/>
              <w:t>Связи с ИКТ</w:t>
            </w:r>
            <w:r w:rsidRPr="005D7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br/>
              <w:t>Связи с ценностями (воспитательный элемент)</w:t>
            </w:r>
          </w:p>
        </w:tc>
      </w:tr>
      <w:tr w:rsidR="008478A7" w:rsidRPr="005D799A" w:rsidTr="00A710DE">
        <w:tc>
          <w:tcPr>
            <w:tcW w:w="1403" w:type="pct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8A7" w:rsidRPr="005D799A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 консультация со стороны учителя.</w:t>
            </w:r>
          </w:p>
          <w:p w:rsidR="008478A7" w:rsidRPr="005D799A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Более сильные ученики возьмут на себя роль лидера</w:t>
            </w:r>
          </w:p>
        </w:tc>
        <w:tc>
          <w:tcPr>
            <w:tcW w:w="899" w:type="pct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8A7" w:rsidRPr="005D799A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Формативное</w:t>
            </w:r>
            <w:proofErr w:type="spellEnd"/>
            <w:r w:rsidRPr="005D7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оценивание проводится через наблюдение работ учащихся и использование диалога.</w:t>
            </w:r>
          </w:p>
        </w:tc>
        <w:tc>
          <w:tcPr>
            <w:tcW w:w="2698" w:type="pct"/>
            <w:gridSpan w:val="4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8A7" w:rsidRPr="005D799A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Ценности:</w:t>
            </w:r>
          </w:p>
          <w:p w:rsidR="008478A7" w:rsidRPr="005D799A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 них будет возможность для диалога, и с учителем и </w:t>
            </w:r>
            <w:proofErr w:type="gramStart"/>
            <w:r w:rsidRPr="005D7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5D7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сверстниками, развивая коммуникативные способности.</w:t>
            </w:r>
          </w:p>
          <w:p w:rsidR="008478A7" w:rsidRPr="005D799A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Возможность сотрудничать при решении задач</w:t>
            </w:r>
          </w:p>
          <w:p w:rsidR="008478A7" w:rsidRPr="005D799A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Весь урок проходит в активной деятельности учащихся</w:t>
            </w:r>
          </w:p>
          <w:p w:rsidR="008478A7" w:rsidRPr="005D799A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478A7" w:rsidRPr="005D799A" w:rsidTr="00A710DE">
        <w:tc>
          <w:tcPr>
            <w:tcW w:w="897" w:type="pct"/>
            <w:vMerge w:val="restart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78A7" w:rsidRPr="005D799A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Рефлексия</w:t>
            </w:r>
          </w:p>
          <w:p w:rsidR="008478A7" w:rsidRPr="005D799A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Были ли реализованы цели </w:t>
            </w:r>
            <w:proofErr w:type="gramStart"/>
            <w:r w:rsidRPr="005D7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урока</w:t>
            </w:r>
            <w:proofErr w:type="gramEnd"/>
            <w:r w:rsidRPr="005D7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/Ожидаемые результаты реалистичными? Чему сегодня научились учащиеся? Какова была атмосфера в классе? Сработала ли дифференциация? На все ли хватило времени? Какие изменения были внесены в план и почему?</w:t>
            </w:r>
          </w:p>
        </w:tc>
        <w:tc>
          <w:tcPr>
            <w:tcW w:w="4103" w:type="pct"/>
            <w:gridSpan w:val="6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78A7" w:rsidRPr="005D799A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478A7" w:rsidRPr="005D799A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Используйте данный раздел для рефлексии урока. Ответьте на вопросы о Вашем уроке из левой колонки.</w:t>
            </w:r>
          </w:p>
        </w:tc>
      </w:tr>
      <w:tr w:rsidR="008478A7" w:rsidRPr="005D799A" w:rsidTr="00A710DE">
        <w:tc>
          <w:tcPr>
            <w:tcW w:w="0" w:type="auto"/>
            <w:vMerge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vAlign w:val="center"/>
            <w:hideMark/>
          </w:tcPr>
          <w:p w:rsidR="008478A7" w:rsidRPr="005D799A" w:rsidRDefault="008478A7" w:rsidP="00A71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03" w:type="pct"/>
            <w:gridSpan w:val="6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8A7" w:rsidRPr="005D799A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478A7" w:rsidRPr="005D799A" w:rsidTr="00A710DE">
        <w:trPr>
          <w:trHeight w:val="1200"/>
        </w:trPr>
        <w:tc>
          <w:tcPr>
            <w:tcW w:w="5000" w:type="pct"/>
            <w:gridSpan w:val="7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8A7" w:rsidRPr="005D799A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Общая оценка</w:t>
            </w:r>
          </w:p>
          <w:p w:rsidR="008478A7" w:rsidRPr="005D799A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Какие два аспекта урока прошли хорошо (подумайте как о преподавании, так и об изучении)?</w:t>
            </w:r>
          </w:p>
          <w:p w:rsidR="008478A7" w:rsidRPr="005D799A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Постановка целей урока</w:t>
            </w:r>
          </w:p>
          <w:p w:rsidR="008478A7" w:rsidRPr="005D799A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Работа в группах</w:t>
            </w:r>
          </w:p>
          <w:p w:rsidR="008478A7" w:rsidRPr="005D799A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Какие две вещи могли бы улучшить урок (подумайте как о преподавании, так и об изучении)?</w:t>
            </w:r>
          </w:p>
          <w:p w:rsidR="008478A7" w:rsidRPr="005D799A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1:</w:t>
            </w:r>
            <w:r w:rsidR="00B80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ная работа</w:t>
            </w:r>
            <w:r w:rsidR="00B80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 таблицей</w:t>
            </w:r>
          </w:p>
          <w:p w:rsidR="008478A7" w:rsidRPr="005D799A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2:</w:t>
            </w:r>
            <w:r w:rsidR="00B80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рефлексия</w:t>
            </w:r>
          </w:p>
          <w:p w:rsidR="008478A7" w:rsidRPr="005D799A" w:rsidRDefault="008478A7" w:rsidP="00A710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Что я узнал (а) за время урока о классе или отдельных учениках такого, что поможет мне подготовиться к следующему уроку?</w:t>
            </w:r>
          </w:p>
        </w:tc>
      </w:tr>
    </w:tbl>
    <w:p w:rsidR="00AB187F" w:rsidRPr="00CC60C6" w:rsidRDefault="00AB187F" w:rsidP="005D799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76EC" w:rsidRPr="00CC60C6" w:rsidRDefault="00A776EC" w:rsidP="005D799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A776EC" w:rsidRPr="00CC60C6" w:rsidSect="0070687E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A51CD"/>
    <w:multiLevelType w:val="multilevel"/>
    <w:tmpl w:val="BBCA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B37FC0"/>
    <w:multiLevelType w:val="multilevel"/>
    <w:tmpl w:val="88242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B9593A"/>
    <w:multiLevelType w:val="multilevel"/>
    <w:tmpl w:val="8A069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5F511E"/>
    <w:multiLevelType w:val="multilevel"/>
    <w:tmpl w:val="81C4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B171C1"/>
    <w:multiLevelType w:val="multilevel"/>
    <w:tmpl w:val="75360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9F9"/>
    <w:rsid w:val="0017588C"/>
    <w:rsid w:val="00181832"/>
    <w:rsid w:val="001D0C9B"/>
    <w:rsid w:val="001E2386"/>
    <w:rsid w:val="001F212C"/>
    <w:rsid w:val="002E6E78"/>
    <w:rsid w:val="0034099A"/>
    <w:rsid w:val="0042104F"/>
    <w:rsid w:val="00442D6D"/>
    <w:rsid w:val="005D799A"/>
    <w:rsid w:val="006F4747"/>
    <w:rsid w:val="0070687E"/>
    <w:rsid w:val="00796792"/>
    <w:rsid w:val="007C5D89"/>
    <w:rsid w:val="008478A7"/>
    <w:rsid w:val="009059F9"/>
    <w:rsid w:val="009E2ABD"/>
    <w:rsid w:val="00A10A33"/>
    <w:rsid w:val="00A776EC"/>
    <w:rsid w:val="00AA2A09"/>
    <w:rsid w:val="00AB187F"/>
    <w:rsid w:val="00B136C9"/>
    <w:rsid w:val="00B152D3"/>
    <w:rsid w:val="00B80057"/>
    <w:rsid w:val="00BE4F75"/>
    <w:rsid w:val="00C663BB"/>
    <w:rsid w:val="00CC60C6"/>
    <w:rsid w:val="00E82C73"/>
    <w:rsid w:val="00F351A9"/>
    <w:rsid w:val="00F4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99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D7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C60C6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7">
    <w:name w:val="Hyperlink"/>
    <w:basedOn w:val="a0"/>
    <w:uiPriority w:val="99"/>
    <w:unhideWhenUsed/>
    <w:rsid w:val="008478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99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D7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C60C6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7">
    <w:name w:val="Hyperlink"/>
    <w:basedOn w:val="a0"/>
    <w:uiPriority w:val="99"/>
    <w:unhideWhenUsed/>
    <w:rsid w:val="008478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3" Type="http://schemas.openxmlformats.org/officeDocument/2006/relationships/styles" Target="styles.xml"/><Relationship Id="rId21" Type="http://schemas.openxmlformats.org/officeDocument/2006/relationships/image" Target="media/image15.gif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" Type="http://schemas.openxmlformats.org/officeDocument/2006/relationships/numbering" Target="numbering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gi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7635E-1D54-4C4B-B536-AE0023222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1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2022-09-12T13:11:00Z</cp:lastPrinted>
  <dcterms:created xsi:type="dcterms:W3CDTF">2022-09-10T05:28:00Z</dcterms:created>
  <dcterms:modified xsi:type="dcterms:W3CDTF">2023-04-05T16:55:00Z</dcterms:modified>
</cp:coreProperties>
</file>