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F" w:rsidRDefault="00AF6BCF" w:rsidP="00AF6BCF">
      <w:pPr>
        <w:pStyle w:val="a4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З.И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.,преподаватель</w:t>
      </w:r>
      <w:proofErr w:type="spellEnd"/>
    </w:p>
    <w:p w:rsidR="00AF6BCF" w:rsidRDefault="00AF6BCF" w:rsidP="00AF6BCF">
      <w:pPr>
        <w:pStyle w:val="a4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дорожно-транспортного колледжа </w:t>
      </w:r>
    </w:p>
    <w:p w:rsidR="00AF6BCF" w:rsidRDefault="00AF6BCF" w:rsidP="00AF6BCF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имени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А.Иманова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ральск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ЗКО</w:t>
      </w:r>
    </w:p>
    <w:p w:rsidR="00AF6BCF" w:rsidRDefault="00AF6BCF" w:rsidP="00AF6BCF">
      <w:pPr>
        <w:pStyle w:val="a4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AF6BCF" w:rsidRPr="00022290" w:rsidRDefault="00F046E7" w:rsidP="00AF6B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ПОЛИЯЗЫЧНО</w:t>
      </w:r>
      <w:r w:rsidR="00AF6BCF" w:rsidRPr="0002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ОБУЧЕНИЯ</w:t>
      </w:r>
      <w:bookmarkStart w:id="0" w:name="_GoBack"/>
      <w:bookmarkEnd w:id="0"/>
    </w:p>
    <w:p w:rsidR="00AF6BCF" w:rsidRDefault="00AF6BCF" w:rsidP="00AF6BCF">
      <w:pPr>
        <w:pStyle w:val="a4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AF6BCF" w:rsidRDefault="00AF6BCF" w:rsidP="00AF6BCF">
      <w:pPr>
        <w:pStyle w:val="a4"/>
        <w:jc w:val="both"/>
      </w:pPr>
      <w:r>
        <w:rPr>
          <w:rStyle w:val="a6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Современное развитие казахстанского общества и его экономические изменения вызвали необходимость государственного регулирования вопросов языкового развития, выработки взвешенной языковой политики, направленной на консолидацию общества, полноценную реализацию этнолингвистических и культурных потребностей народа Казахстана.</w:t>
      </w:r>
    </w:p>
    <w:p w:rsidR="00AF6BCF" w:rsidRDefault="00AF6BCF" w:rsidP="00AF6B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Казахстан – страна многонациональная. Жизнь сложилась так, что люди разных национальностей живут здесь в одной большой дружной семье, знакомятся с языками представителей других национальностей, изучают их языки.</w:t>
      </w:r>
    </w:p>
    <w:p w:rsidR="00AF6BCF" w:rsidRDefault="00AF6BCF" w:rsidP="00AF6B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Принципы государственной языковой политики определены в Конституции Республики Казахстан, в Законах «Об образовании» и «О языках в РК». С момента принятия Закона «О языках в Республике Казахстан» в 1997 году были созданы условия для дальнейшего расширения и углубления языкового строительства во всех сферах общественной жизни. Указом Президента страны в 2007 году началась работа по внедрению в Казахстане культурного проекта «Триединство языков». </w:t>
      </w:r>
    </w:p>
    <w:p w:rsidR="00AF6BCF" w:rsidRDefault="00AF6BCF" w:rsidP="00AF6B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Выступая на XXII сессии Ассамблеи народа Казахстана, Глава государства поручил МОН РК разработать «Дорожную карту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«Нашему государству нужна одна общая модель.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школах с такой моделью культуру и историю Казахстана, язык и литературу должны изучать на казахском, предметы естествознания - на английском.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Русский язык должны изучать как школьный предмет. Сохранение и развитие национальной культуры и языка не должны препятствовать нам в получении информации в мире. К примеру, постепенно старшие классы школ должны переходить на обучение на английском языке. Сфера высшего образования постепенно полностью должна перейти на английский. Основная цель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этом. Я думаю о будущем наших потомков», -  отметил в своей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BCF" w:rsidRDefault="00AF6BCF" w:rsidP="00AF6B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мира в сфере культуры и образования, в настоящее время, характеризуется интенсивным сближением стран и народов, усилением их взаимодействия и взаимовлияния. В этих условиях актуализируется проблема модернизации образования, в том числе проблема языкового образования. </w:t>
      </w:r>
    </w:p>
    <w:p w:rsidR="00AF6BCF" w:rsidRPr="00AF6BCF" w:rsidRDefault="00AF6BCF" w:rsidP="00AF6BCF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Образование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—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один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из важнейших ресурсов страны,</w:t>
      </w:r>
      <w:r w:rsidRPr="00AF6BC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обеспечивающий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ее конкурентоспособность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и экономический рост. В плане нации «100</w:t>
      </w:r>
      <w:r w:rsidRPr="00AF6BC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конкретных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шагов» Главы государства предусмотрены меры, направленные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на обновление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его содержания:</w:t>
      </w:r>
      <w:r w:rsidRPr="00AF6BC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 xml:space="preserve">поэтапное внедрение 12-летнего обучения, обновление школьных стандартов для развития 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функциональной грамотности,</w:t>
      </w:r>
      <w:r w:rsidRPr="00AF6BC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внедрение новой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 xml:space="preserve">модели </w:t>
      </w:r>
      <w:proofErr w:type="spellStart"/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полиязычия</w:t>
      </w:r>
      <w:proofErr w:type="spellEnd"/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 xml:space="preserve"> в</w:t>
      </w:r>
      <w:r w:rsidRPr="00AF6BCF">
        <w:rPr>
          <w:rStyle w:val="apple-converted-space"/>
          <w:b/>
          <w:sz w:val="28"/>
          <w:szCs w:val="28"/>
        </w:rPr>
        <w:t> 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школе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и</w:t>
      </w:r>
      <w:r w:rsidRPr="00AF6BCF">
        <w:rPr>
          <w:rStyle w:val="apple-converted-space"/>
          <w:b/>
          <w:sz w:val="28"/>
          <w:szCs w:val="28"/>
        </w:rPr>
        <w:t> </w:t>
      </w:r>
      <w:r w:rsidRPr="00AF6BCF">
        <w:rPr>
          <w:rStyle w:val="a6"/>
          <w:b w:val="0"/>
          <w:sz w:val="28"/>
          <w:szCs w:val="28"/>
          <w:bdr w:val="none" w:sz="0" w:space="0" w:color="auto" w:frame="1"/>
        </w:rPr>
        <w:t>вузах.</w:t>
      </w:r>
      <w:r w:rsidRPr="00AF6BCF">
        <w:rPr>
          <w:b/>
          <w:sz w:val="28"/>
          <w:szCs w:val="28"/>
        </w:rPr>
        <w:t xml:space="preserve">  </w:t>
      </w:r>
    </w:p>
    <w:p w:rsidR="00AF6BCF" w:rsidRDefault="00AF6BCF" w:rsidP="00AF6BCF">
      <w:pPr>
        <w:pStyle w:val="c1"/>
        <w:spacing w:before="0" w:beforeAutospacing="0" w:after="0" w:afterAutospacing="0"/>
        <w:jc w:val="both"/>
        <w:rPr>
          <w:rStyle w:val="apple-style-span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Поликультурность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полиязычие</w:t>
      </w:r>
      <w:proofErr w:type="spellEnd"/>
      <w:r>
        <w:rPr>
          <w:sz w:val="28"/>
          <w:szCs w:val="28"/>
        </w:rPr>
        <w:t xml:space="preserve"> наряду с коммуникативной и информационной компетенциями, сегодня мировым образовательным сообществом определена как базовая компетенция образования и одно из магистральных направлений мирового образовательного пространства. Поликультурное образование в Республике Казахстан является одним из приоритетных направлений в системе образования, в том числе и профессионального образования. Программа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образования, внедряемая в Казахстане, является уникальной и подразумевает, в отличие от западных аналогов, параллельное и одновременное обучение на трех языках,  которая предусматривает создание новой модели образования, способствующей формированию толерантной личности, конкурентоспособного в условиях глобализации. Поэтому важнейшей стратегической задачей образования является, с одной стороны сохранение лучших казахстанских образовательных традиций, с другой стороны,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родным, и иностранными языками. В этой связи понимание роли языков в современном мире с особой остротой ставит перед нами вопрос о результативности обучения языкам и повышении уровня языковой подготовки студентов. Для  достижения этой цели, в первую очередь, сам учитель должен осознавать  необходимость и важность знания  трех языков. Язык - это ключ к знаниям, средство и инструмент коммуникации.</w:t>
      </w:r>
    </w:p>
    <w:p w:rsidR="00AF6BCF" w:rsidRDefault="00AF6BCF" w:rsidP="00AF6BCF">
      <w:pPr>
        <w:pStyle w:val="a4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ежегодном Послании Президента РК Н.А. Назарбаева народу Казахстана отмечена актуальность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поскольку «одной из важных ценностей и главным преимуществом нашей страны являются многонациональность и многоязычие». </w:t>
      </w:r>
      <w:r>
        <w:rPr>
          <w:rFonts w:ascii="Times New Roman" w:hAnsi="Times New Roman" w:cs="Times New Roman"/>
          <w:sz w:val="28"/>
          <w:szCs w:val="28"/>
        </w:rPr>
        <w:t xml:space="preserve">«Возвысить свою нацию, унижая другую нацию невозможно. Поэтому я говорю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трехъязычии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Казахстан должен знать государственный казахский язык. Русский язык – язык нашего большого соседа, один из шести языков Организации Объединенных наций. Через этот язык мы вышли на великую литературу и великую культуру, согласитесь. Нам нельзя забывать этот язык, каждый язык - это богатство человека», – отметил Глава государства.</w:t>
      </w:r>
    </w:p>
    <w:p w:rsidR="00AF6BCF" w:rsidRDefault="00AF6BCF" w:rsidP="00AF6BC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a6"/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</w:rPr>
        <w:t xml:space="preserve">Президент нашей страны поставил высокие задачи перед отечественным образованием. Оно должно стать конкурентоспособным, таким, чтобы выпускники школ могли легко обучаться и в отечественных вузах, и в зарубежных. </w:t>
      </w:r>
      <w:r>
        <w:rPr>
          <w:rStyle w:val="c3"/>
          <w:sz w:val="28"/>
          <w:szCs w:val="28"/>
        </w:rPr>
        <w:t xml:space="preserve">Реалии современного этапа развития общества, языковая ситуация в Казахстане – многонациональном, с многовековой историей, в которой переплелись народы, нации, культуры,  в настоящее время диктуют необходимость разработки основных методических принципов и подходов к формированию коммуникабельной языковой личности. </w:t>
      </w:r>
      <w:r>
        <w:rPr>
          <w:sz w:val="28"/>
          <w:szCs w:val="28"/>
        </w:rPr>
        <w:t>Знание казахского, английского и русского языков даст молодежи ключ к мировым рынкам, науке и новым технологиям.</w:t>
      </w:r>
    </w:p>
    <w:p w:rsidR="00AF6BCF" w:rsidRDefault="00AF6BCF" w:rsidP="00AF6BC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И, сегодня мы видим конкретные шаги, в рамках реализации идеи государственной программы развития образования, по подготовке высококвалифицированных кадров, владеющих иностранным языком и конкурентоспособных специалистов на мировом рынке труда. </w:t>
      </w:r>
    </w:p>
    <w:p w:rsidR="00AF6BCF" w:rsidRDefault="00AF6BCF" w:rsidP="00AF6BC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shd w:val="clear" w:color="auto" w:fill="FAFAFA"/>
        <w:spacing w:before="300"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Default="00AF6BCF" w:rsidP="00AF6BCF">
      <w:pPr>
        <w:jc w:val="both"/>
        <w:rPr>
          <w:rFonts w:ascii="Arial" w:hAnsi="Arial" w:cs="Arial"/>
        </w:rPr>
      </w:pPr>
    </w:p>
    <w:p w:rsidR="00ED6DC7" w:rsidRDefault="00ED6DC7"/>
    <w:sectPr w:rsidR="00ED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E"/>
    <w:rsid w:val="00022290"/>
    <w:rsid w:val="00901B2E"/>
    <w:rsid w:val="00AF6BCF"/>
    <w:rsid w:val="00ED6DC7"/>
    <w:rsid w:val="00F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BCF"/>
    <w:rPr>
      <w:color w:val="0000FF"/>
      <w:u w:val="single"/>
    </w:rPr>
  </w:style>
  <w:style w:type="paragraph" w:styleId="a4">
    <w:name w:val="No Spacing"/>
    <w:uiPriority w:val="1"/>
    <w:qFormat/>
    <w:rsid w:val="00AF6B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6BCF"/>
    <w:pPr>
      <w:ind w:left="720"/>
      <w:contextualSpacing/>
    </w:pPr>
  </w:style>
  <w:style w:type="paragraph" w:customStyle="1" w:styleId="c1">
    <w:name w:val="c1"/>
    <w:basedOn w:val="a"/>
    <w:rsid w:val="00A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6BCF"/>
  </w:style>
  <w:style w:type="character" w:customStyle="1" w:styleId="c3">
    <w:name w:val="c3"/>
    <w:basedOn w:val="a0"/>
    <w:rsid w:val="00AF6BCF"/>
  </w:style>
  <w:style w:type="character" w:customStyle="1" w:styleId="apple-converted-space">
    <w:name w:val="apple-converted-space"/>
    <w:basedOn w:val="a0"/>
    <w:rsid w:val="00AF6BCF"/>
  </w:style>
  <w:style w:type="character" w:styleId="a6">
    <w:name w:val="Strong"/>
    <w:basedOn w:val="a0"/>
    <w:uiPriority w:val="22"/>
    <w:qFormat/>
    <w:rsid w:val="00AF6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BCF"/>
    <w:rPr>
      <w:color w:val="0000FF"/>
      <w:u w:val="single"/>
    </w:rPr>
  </w:style>
  <w:style w:type="paragraph" w:styleId="a4">
    <w:name w:val="No Spacing"/>
    <w:uiPriority w:val="1"/>
    <w:qFormat/>
    <w:rsid w:val="00AF6B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6BCF"/>
    <w:pPr>
      <w:ind w:left="720"/>
      <w:contextualSpacing/>
    </w:pPr>
  </w:style>
  <w:style w:type="paragraph" w:customStyle="1" w:styleId="c1">
    <w:name w:val="c1"/>
    <w:basedOn w:val="a"/>
    <w:rsid w:val="00A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6BCF"/>
  </w:style>
  <w:style w:type="character" w:customStyle="1" w:styleId="c3">
    <w:name w:val="c3"/>
    <w:basedOn w:val="a0"/>
    <w:rsid w:val="00AF6BCF"/>
  </w:style>
  <w:style w:type="character" w:customStyle="1" w:styleId="apple-converted-space">
    <w:name w:val="apple-converted-space"/>
    <w:basedOn w:val="a0"/>
    <w:rsid w:val="00AF6BCF"/>
  </w:style>
  <w:style w:type="character" w:styleId="a6">
    <w:name w:val="Strong"/>
    <w:basedOn w:val="a0"/>
    <w:uiPriority w:val="22"/>
    <w:qFormat/>
    <w:rsid w:val="00AF6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2021-03-09T20:23:00Z</dcterms:created>
  <dcterms:modified xsi:type="dcterms:W3CDTF">2021-03-09T21:10:00Z</dcterms:modified>
</cp:coreProperties>
</file>