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70A" w:rsidRDefault="00B9370A" w:rsidP="00B9370A">
      <w:pPr>
        <w:spacing w:after="0" w:line="240" w:lineRule="auto"/>
        <w:jc w:val="center"/>
        <w:rPr>
          <w:rFonts w:ascii="Times New Roman" w:eastAsia="Calibri" w:hAnsi="Times New Roman" w:cs="Times New Roman"/>
          <w:sz w:val="24"/>
          <w:szCs w:val="24"/>
          <w:lang w:val="en-US"/>
        </w:rPr>
      </w:pPr>
      <w:r w:rsidRPr="00B9370A">
        <w:rPr>
          <w:rFonts w:ascii="Times New Roman" w:hAnsi="Times New Roman" w:cs="Times New Roman"/>
          <w:b/>
          <w:bCs/>
          <w:sz w:val="24"/>
          <w:szCs w:val="24"/>
          <w:lang w:val="en-US"/>
        </w:rPr>
        <w:t>Opportunities of the Situational Method in Teaching Oral Skills to Basic School Student</w:t>
      </w:r>
      <w:r>
        <w:rPr>
          <w:rFonts w:ascii="Times New Roman" w:hAnsi="Times New Roman" w:cs="Times New Roman"/>
          <w:b/>
          <w:bCs/>
          <w:sz w:val="24"/>
          <w:szCs w:val="24"/>
          <w:lang w:val="en-US"/>
        </w:rPr>
        <w:t>s</w:t>
      </w:r>
    </w:p>
    <w:p w:rsidR="00B9370A" w:rsidRDefault="00B9370A" w:rsidP="00B9370A">
      <w:pPr>
        <w:spacing w:after="0" w:line="240" w:lineRule="auto"/>
        <w:jc w:val="right"/>
        <w:rPr>
          <w:rFonts w:ascii="Times New Roman" w:eastAsia="Calibri" w:hAnsi="Times New Roman" w:cs="Times New Roman"/>
          <w:sz w:val="24"/>
          <w:szCs w:val="24"/>
          <w:lang w:val="en-US"/>
        </w:rPr>
      </w:pPr>
    </w:p>
    <w:p w:rsidR="00B9370A" w:rsidRPr="00B9370A" w:rsidRDefault="00B9370A" w:rsidP="00B9370A">
      <w:pPr>
        <w:spacing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Dzhumakulova Dilnaz Assetovna</w:t>
      </w:r>
    </w:p>
    <w:p w:rsidR="00B9370A" w:rsidRPr="00B9370A" w:rsidRDefault="00B9370A" w:rsidP="00B9370A">
      <w:pPr>
        <w:spacing w:after="0" w:line="240" w:lineRule="auto"/>
        <w:jc w:val="right"/>
        <w:rPr>
          <w:rFonts w:ascii="Times New Roman" w:eastAsia="Calibri" w:hAnsi="Times New Roman" w:cs="Times New Roman"/>
          <w:sz w:val="24"/>
          <w:szCs w:val="24"/>
          <w:lang w:val="en-US"/>
        </w:rPr>
      </w:pPr>
      <w:proofErr w:type="gramStart"/>
      <w:r w:rsidRPr="00B9370A">
        <w:rPr>
          <w:rFonts w:ascii="Times New Roman" w:eastAsia="Calibri" w:hAnsi="Times New Roman" w:cs="Times New Roman"/>
          <w:sz w:val="24"/>
          <w:szCs w:val="24"/>
          <w:lang w:val="en-US"/>
        </w:rPr>
        <w:t>4th</w:t>
      </w:r>
      <w:proofErr w:type="gramEnd"/>
      <w:r w:rsidRPr="00B9370A">
        <w:rPr>
          <w:rFonts w:ascii="Times New Roman" w:eastAsia="Calibri" w:hAnsi="Times New Roman" w:cs="Times New Roman"/>
          <w:sz w:val="24"/>
          <w:szCs w:val="24"/>
          <w:lang w:val="en-US"/>
        </w:rPr>
        <w:t xml:space="preserve"> year student of Foreign Languages Teacher Training Faculty</w:t>
      </w:r>
    </w:p>
    <w:p w:rsidR="00B9370A" w:rsidRPr="00B9370A" w:rsidRDefault="00B9370A" w:rsidP="00B9370A">
      <w:pPr>
        <w:spacing w:after="0" w:line="240" w:lineRule="auto"/>
        <w:jc w:val="right"/>
        <w:rPr>
          <w:rFonts w:ascii="Times New Roman" w:eastAsia="Calibri" w:hAnsi="Times New Roman" w:cs="Times New Roman"/>
          <w:sz w:val="24"/>
          <w:szCs w:val="24"/>
          <w:lang w:val="en-US"/>
        </w:rPr>
      </w:pPr>
      <w:r w:rsidRPr="00B9370A">
        <w:rPr>
          <w:rFonts w:ascii="Times New Roman" w:eastAsia="Calibri" w:hAnsi="Times New Roman" w:cs="Times New Roman"/>
          <w:sz w:val="24"/>
          <w:szCs w:val="24"/>
          <w:lang w:val="en-US"/>
        </w:rPr>
        <w:t>Kazakh Ablai Khan University of International Relations and World Languages</w:t>
      </w:r>
    </w:p>
    <w:p w:rsidR="00B9370A" w:rsidRPr="00B9370A" w:rsidRDefault="00B9370A" w:rsidP="00B9370A">
      <w:pPr>
        <w:spacing w:after="0" w:line="240" w:lineRule="auto"/>
        <w:jc w:val="right"/>
        <w:rPr>
          <w:rFonts w:ascii="Times New Roman" w:eastAsia="Calibri" w:hAnsi="Times New Roman" w:cs="Times New Roman"/>
          <w:sz w:val="24"/>
          <w:szCs w:val="24"/>
          <w:lang w:val="en-US"/>
        </w:rPr>
      </w:pPr>
      <w:r w:rsidRPr="00B9370A">
        <w:rPr>
          <w:rFonts w:ascii="Times New Roman" w:eastAsia="Calibri" w:hAnsi="Times New Roman" w:cs="Times New Roman"/>
          <w:sz w:val="24"/>
          <w:szCs w:val="24"/>
          <w:lang w:val="en-US"/>
        </w:rPr>
        <w:t>Almaty, Kazakhstan</w:t>
      </w:r>
    </w:p>
    <w:p w:rsidR="00B9370A" w:rsidRPr="00B9370A" w:rsidRDefault="00B9370A" w:rsidP="00B9370A">
      <w:pPr>
        <w:spacing w:after="0" w:line="240" w:lineRule="auto"/>
        <w:jc w:val="right"/>
        <w:rPr>
          <w:rFonts w:ascii="Times New Roman" w:eastAsia="Calibri" w:hAnsi="Times New Roman" w:cs="Times New Roman"/>
          <w:sz w:val="24"/>
          <w:szCs w:val="24"/>
          <w:lang w:val="en-US"/>
        </w:rPr>
      </w:pPr>
      <w:proofErr w:type="gramStart"/>
      <w:r w:rsidRPr="00B9370A">
        <w:rPr>
          <w:rFonts w:ascii="Times New Roman" w:eastAsia="Calibri" w:hAnsi="Times New Roman" w:cs="Times New Roman"/>
          <w:sz w:val="24"/>
          <w:szCs w:val="24"/>
          <w:lang w:val="en-US"/>
        </w:rPr>
        <w:t>e-mail</w:t>
      </w:r>
      <w:proofErr w:type="gramEnd"/>
      <w:r w:rsidRPr="00B9370A">
        <w:rPr>
          <w:rFonts w:ascii="Times New Roman" w:eastAsia="Calibri" w:hAnsi="Times New Roman" w:cs="Times New Roman"/>
          <w:sz w:val="24"/>
          <w:szCs w:val="24"/>
          <w:lang w:val="en-US"/>
        </w:rPr>
        <w:t xml:space="preserve">: </w:t>
      </w:r>
      <w:r>
        <w:rPr>
          <w:rFonts w:ascii="Times New Roman" w:eastAsia="Calibri" w:hAnsi="Times New Roman" w:cs="Times New Roman"/>
          <w:color w:val="0563C1"/>
          <w:sz w:val="24"/>
          <w:szCs w:val="24"/>
          <w:u w:val="single"/>
          <w:lang w:val="en-US"/>
        </w:rPr>
        <w:t>dilnaz-0312@mail.ru</w:t>
      </w:r>
      <w:r w:rsidRPr="00B9370A">
        <w:rPr>
          <w:rFonts w:ascii="Times New Roman" w:eastAsia="Calibri" w:hAnsi="Times New Roman" w:cs="Times New Roman"/>
          <w:sz w:val="24"/>
          <w:szCs w:val="24"/>
          <w:lang w:val="en-US"/>
        </w:rPr>
        <w:t xml:space="preserve"> </w:t>
      </w:r>
    </w:p>
    <w:p w:rsidR="00B9370A" w:rsidRPr="00B9370A" w:rsidRDefault="00B9370A" w:rsidP="00B9370A">
      <w:pPr>
        <w:spacing w:after="0" w:line="240" w:lineRule="auto"/>
        <w:jc w:val="right"/>
        <w:rPr>
          <w:rFonts w:ascii="Times New Roman" w:eastAsia="Calibri" w:hAnsi="Times New Roman" w:cs="Times New Roman"/>
          <w:sz w:val="24"/>
          <w:szCs w:val="24"/>
          <w:lang w:val="en-US"/>
        </w:rPr>
      </w:pPr>
      <w:r w:rsidRPr="00B9370A">
        <w:rPr>
          <w:rFonts w:ascii="Times New Roman" w:eastAsia="Calibri" w:hAnsi="Times New Roman" w:cs="Times New Roman"/>
          <w:sz w:val="24"/>
          <w:szCs w:val="24"/>
          <w:lang w:val="en-US"/>
        </w:rPr>
        <w:t>Uzakbayeva Sahipzhamal Askarovna</w:t>
      </w:r>
    </w:p>
    <w:p w:rsidR="00B9370A" w:rsidRPr="00B9370A" w:rsidRDefault="00B9370A" w:rsidP="00B9370A">
      <w:pPr>
        <w:spacing w:after="0" w:line="240" w:lineRule="auto"/>
        <w:jc w:val="right"/>
        <w:rPr>
          <w:rFonts w:ascii="Times New Roman" w:eastAsia="Calibri" w:hAnsi="Times New Roman" w:cs="Times New Roman"/>
          <w:sz w:val="24"/>
          <w:szCs w:val="24"/>
          <w:lang w:val="en-US"/>
        </w:rPr>
      </w:pPr>
      <w:r w:rsidRPr="00B9370A">
        <w:rPr>
          <w:rFonts w:ascii="Times New Roman" w:eastAsia="Calibri" w:hAnsi="Times New Roman" w:cs="Times New Roman"/>
          <w:sz w:val="24"/>
          <w:szCs w:val="24"/>
          <w:lang w:val="en-US"/>
        </w:rPr>
        <w:t>Doctor of Pedagogical Sciences, Professor</w:t>
      </w:r>
    </w:p>
    <w:p w:rsidR="00B9370A" w:rsidRPr="00B9370A" w:rsidRDefault="00B9370A" w:rsidP="00B9370A">
      <w:pPr>
        <w:spacing w:after="0" w:line="240" w:lineRule="auto"/>
        <w:jc w:val="right"/>
        <w:rPr>
          <w:rFonts w:ascii="Times New Roman" w:eastAsia="Calibri" w:hAnsi="Times New Roman" w:cs="Times New Roman"/>
          <w:sz w:val="24"/>
          <w:szCs w:val="24"/>
          <w:lang w:val="en-US"/>
        </w:rPr>
      </w:pPr>
      <w:r w:rsidRPr="00B9370A">
        <w:rPr>
          <w:rFonts w:ascii="Times New Roman" w:eastAsia="Calibri" w:hAnsi="Times New Roman" w:cs="Times New Roman"/>
          <w:sz w:val="24"/>
          <w:szCs w:val="24"/>
          <w:lang w:val="en-US"/>
        </w:rPr>
        <w:t>Kazakh Ablai Khan University of International Relations and World Languages</w:t>
      </w:r>
    </w:p>
    <w:p w:rsidR="00B9370A" w:rsidRPr="00B9370A" w:rsidRDefault="00B9370A" w:rsidP="00B9370A">
      <w:pPr>
        <w:spacing w:after="0" w:line="240" w:lineRule="auto"/>
        <w:jc w:val="right"/>
        <w:rPr>
          <w:rFonts w:ascii="Times New Roman" w:eastAsia="Calibri" w:hAnsi="Times New Roman" w:cs="Times New Roman"/>
          <w:sz w:val="24"/>
          <w:szCs w:val="24"/>
          <w:lang w:val="en-US"/>
        </w:rPr>
      </w:pPr>
      <w:r w:rsidRPr="00B9370A">
        <w:rPr>
          <w:rFonts w:ascii="Times New Roman" w:eastAsia="Calibri" w:hAnsi="Times New Roman" w:cs="Times New Roman"/>
          <w:sz w:val="24"/>
          <w:szCs w:val="24"/>
          <w:lang w:val="en-US"/>
        </w:rPr>
        <w:t>Almaty, Kazakhstan</w:t>
      </w:r>
    </w:p>
    <w:p w:rsidR="00B9370A" w:rsidRDefault="00B9370A" w:rsidP="00B9370A">
      <w:pPr>
        <w:jc w:val="right"/>
        <w:rPr>
          <w:rFonts w:ascii="Times New Roman" w:hAnsi="Times New Roman" w:cs="Times New Roman"/>
          <w:b/>
          <w:bCs/>
          <w:sz w:val="24"/>
          <w:szCs w:val="24"/>
          <w:lang w:val="en-US"/>
        </w:rPr>
      </w:pPr>
      <w:proofErr w:type="gramStart"/>
      <w:r w:rsidRPr="00B9370A">
        <w:rPr>
          <w:rFonts w:ascii="Times New Roman" w:eastAsia="Calibri" w:hAnsi="Times New Roman" w:cs="Times New Roman"/>
          <w:sz w:val="24"/>
          <w:szCs w:val="24"/>
          <w:lang w:val="en-US"/>
        </w:rPr>
        <w:t>e-mail</w:t>
      </w:r>
      <w:proofErr w:type="gramEnd"/>
      <w:r w:rsidRPr="00B9370A">
        <w:rPr>
          <w:rFonts w:ascii="Times New Roman" w:eastAsia="Calibri" w:hAnsi="Times New Roman" w:cs="Times New Roman"/>
          <w:sz w:val="24"/>
          <w:szCs w:val="24"/>
          <w:lang w:val="en-US"/>
        </w:rPr>
        <w:t xml:space="preserve">: </w:t>
      </w:r>
      <w:hyperlink r:id="rId5" w:history="1">
        <w:r w:rsidRPr="00B9370A">
          <w:rPr>
            <w:rFonts w:ascii="Times New Roman" w:eastAsia="Calibri" w:hAnsi="Times New Roman" w:cs="Times New Roman"/>
            <w:color w:val="0563C1"/>
            <w:sz w:val="24"/>
            <w:szCs w:val="24"/>
            <w:u w:val="single"/>
            <w:lang w:val="en-US"/>
          </w:rPr>
          <w:t>sahipzhamal.a@mail.ru</w:t>
        </w:r>
      </w:hyperlink>
    </w:p>
    <w:p w:rsidR="00A4341A" w:rsidRPr="00B9370A" w:rsidRDefault="00A4341A" w:rsidP="00B9370A">
      <w:pPr>
        <w:rPr>
          <w:rFonts w:ascii="Times New Roman" w:hAnsi="Times New Roman" w:cs="Times New Roman"/>
          <w:b/>
          <w:bCs/>
          <w:sz w:val="24"/>
          <w:szCs w:val="24"/>
          <w:lang w:val="en-US"/>
        </w:rPr>
      </w:pPr>
    </w:p>
    <w:p w:rsidR="00A4341A" w:rsidRPr="00B9370A" w:rsidRDefault="00A4341A" w:rsidP="00B9370A">
      <w:pPr>
        <w:rPr>
          <w:rFonts w:ascii="Times New Roman" w:hAnsi="Times New Roman" w:cs="Times New Roman"/>
          <w:bCs/>
          <w:sz w:val="24"/>
          <w:szCs w:val="24"/>
          <w:lang w:val="en-US"/>
        </w:rPr>
      </w:pPr>
      <w:r w:rsidRPr="00B9370A">
        <w:rPr>
          <w:rFonts w:ascii="Times New Roman" w:hAnsi="Times New Roman" w:cs="Times New Roman"/>
          <w:bCs/>
          <w:sz w:val="24"/>
          <w:szCs w:val="24"/>
          <w:lang w:val="en-US"/>
        </w:rPr>
        <w:br/>
      </w:r>
      <w:r w:rsidRPr="00B9370A">
        <w:rPr>
          <w:rFonts w:ascii="Times New Roman" w:hAnsi="Times New Roman" w:cs="Times New Roman"/>
          <w:b/>
          <w:bCs/>
          <w:sz w:val="24"/>
          <w:szCs w:val="24"/>
          <w:lang w:val="en-US"/>
        </w:rPr>
        <w:t>Abstract.</w:t>
      </w:r>
      <w:r w:rsidRPr="00B9370A">
        <w:rPr>
          <w:rFonts w:ascii="Times New Roman" w:hAnsi="Times New Roman" w:cs="Times New Roman"/>
          <w:bCs/>
          <w:sz w:val="24"/>
          <w:szCs w:val="24"/>
          <w:lang w:val="en-US"/>
        </w:rPr>
        <w:t xml:space="preserve"> The article examines the concepts of </w:t>
      </w:r>
      <w:r w:rsidRPr="00B9370A">
        <w:rPr>
          <w:rFonts w:ascii="Times New Roman" w:hAnsi="Times New Roman" w:cs="Times New Roman"/>
          <w:bCs/>
          <w:i/>
          <w:iCs/>
          <w:sz w:val="24"/>
          <w:szCs w:val="24"/>
          <w:lang w:val="en-US"/>
        </w:rPr>
        <w:t>situationality</w:t>
      </w:r>
      <w:r w:rsidRPr="00B9370A">
        <w:rPr>
          <w:rFonts w:ascii="Times New Roman" w:hAnsi="Times New Roman" w:cs="Times New Roman"/>
          <w:bCs/>
          <w:sz w:val="24"/>
          <w:szCs w:val="24"/>
          <w:lang w:val="en-US"/>
        </w:rPr>
        <w:t xml:space="preserve">, </w:t>
      </w:r>
      <w:r w:rsidRPr="00B9370A">
        <w:rPr>
          <w:rFonts w:ascii="Times New Roman" w:hAnsi="Times New Roman" w:cs="Times New Roman"/>
          <w:bCs/>
          <w:i/>
          <w:iCs/>
          <w:sz w:val="24"/>
          <w:szCs w:val="24"/>
          <w:lang w:val="en-US"/>
        </w:rPr>
        <w:t>situation</w:t>
      </w:r>
      <w:r w:rsidRPr="00B9370A">
        <w:rPr>
          <w:rFonts w:ascii="Times New Roman" w:hAnsi="Times New Roman" w:cs="Times New Roman"/>
          <w:bCs/>
          <w:sz w:val="24"/>
          <w:szCs w:val="24"/>
          <w:lang w:val="en-US"/>
        </w:rPr>
        <w:t xml:space="preserve">, and </w:t>
      </w:r>
      <w:r w:rsidRPr="00B9370A">
        <w:rPr>
          <w:rFonts w:ascii="Times New Roman" w:hAnsi="Times New Roman" w:cs="Times New Roman"/>
          <w:bCs/>
          <w:i/>
          <w:iCs/>
          <w:sz w:val="24"/>
          <w:szCs w:val="24"/>
          <w:lang w:val="en-US"/>
        </w:rPr>
        <w:t>situational method</w:t>
      </w:r>
      <w:r w:rsidRPr="00B9370A">
        <w:rPr>
          <w:rFonts w:ascii="Times New Roman" w:hAnsi="Times New Roman" w:cs="Times New Roman"/>
          <w:bCs/>
          <w:sz w:val="24"/>
          <w:szCs w:val="24"/>
          <w:lang w:val="en-US"/>
        </w:rPr>
        <w:t xml:space="preserve">. It describes the potential of the situational method in teaching oral skills to basic school students. The main methods of situational learning </w:t>
      </w:r>
      <w:proofErr w:type="gramStart"/>
      <w:r w:rsidRPr="00B9370A">
        <w:rPr>
          <w:rFonts w:ascii="Times New Roman" w:hAnsi="Times New Roman" w:cs="Times New Roman"/>
          <w:bCs/>
          <w:sz w:val="24"/>
          <w:szCs w:val="24"/>
          <w:lang w:val="en-US"/>
        </w:rPr>
        <w:t>are identified</w:t>
      </w:r>
      <w:proofErr w:type="gramEnd"/>
      <w:r w:rsidRPr="00B9370A">
        <w:rPr>
          <w:rFonts w:ascii="Times New Roman" w:hAnsi="Times New Roman" w:cs="Times New Roman"/>
          <w:bCs/>
          <w:sz w:val="24"/>
          <w:szCs w:val="24"/>
          <w:lang w:val="en-US"/>
        </w:rPr>
        <w:t>.</w:t>
      </w:r>
    </w:p>
    <w:p w:rsidR="00A4341A" w:rsidRDefault="00A4341A" w:rsidP="00A4341A">
      <w:pPr>
        <w:rPr>
          <w:rFonts w:ascii="Times New Roman" w:hAnsi="Times New Roman" w:cs="Times New Roman"/>
          <w:bCs/>
          <w:sz w:val="24"/>
          <w:szCs w:val="24"/>
          <w:lang w:val="en-US"/>
        </w:rPr>
      </w:pPr>
      <w:r w:rsidRPr="00B9370A">
        <w:rPr>
          <w:rFonts w:ascii="Times New Roman" w:hAnsi="Times New Roman" w:cs="Times New Roman"/>
          <w:b/>
          <w:bCs/>
          <w:sz w:val="24"/>
          <w:szCs w:val="24"/>
          <w:lang w:val="en-US"/>
        </w:rPr>
        <w:t>Keywords:</w:t>
      </w:r>
      <w:r w:rsidRPr="00B9370A">
        <w:rPr>
          <w:rFonts w:ascii="Times New Roman" w:hAnsi="Times New Roman" w:cs="Times New Roman"/>
          <w:bCs/>
          <w:sz w:val="24"/>
          <w:szCs w:val="24"/>
          <w:lang w:val="en-US"/>
        </w:rPr>
        <w:t xml:space="preserve"> situation, situationality, situational learning, methods of situational learning, speech situations, speech activity.</w:t>
      </w:r>
    </w:p>
    <w:p w:rsidR="00B9370A" w:rsidRDefault="00B9370A" w:rsidP="00B9370A">
      <w:pPr>
        <w:spacing w:after="0" w:line="240" w:lineRule="auto"/>
        <w:ind w:firstLine="708"/>
        <w:jc w:val="center"/>
        <w:rPr>
          <w:rFonts w:ascii="Times New Roman" w:eastAsia="Calibri" w:hAnsi="Times New Roman" w:cs="Times New Roman"/>
          <w:b/>
          <w:sz w:val="24"/>
          <w:szCs w:val="24"/>
        </w:rPr>
      </w:pPr>
      <w:r w:rsidRPr="00B9370A">
        <w:rPr>
          <w:rFonts w:ascii="Times New Roman" w:eastAsia="Calibri" w:hAnsi="Times New Roman" w:cs="Times New Roman"/>
          <w:b/>
          <w:sz w:val="24"/>
          <w:szCs w:val="24"/>
        </w:rPr>
        <w:t>Возможности ситуативного метода в обучении устной речи учащихся основной школы</w:t>
      </w:r>
    </w:p>
    <w:p w:rsidR="00B9370A" w:rsidRDefault="00B9370A" w:rsidP="00B9370A">
      <w:pPr>
        <w:spacing w:after="0" w:line="240" w:lineRule="auto"/>
        <w:rPr>
          <w:rFonts w:ascii="Times New Roman" w:eastAsia="Calibri" w:hAnsi="Times New Roman" w:cs="Times New Roman"/>
          <w:sz w:val="24"/>
          <w:szCs w:val="24"/>
        </w:rPr>
      </w:pPr>
    </w:p>
    <w:p w:rsidR="00B9370A" w:rsidRPr="00B9370A" w:rsidRDefault="00B9370A" w:rsidP="00B9370A">
      <w:pPr>
        <w:spacing w:after="0" w:line="240" w:lineRule="auto"/>
        <w:ind w:firstLine="708"/>
        <w:jc w:val="right"/>
        <w:rPr>
          <w:rFonts w:ascii="Times New Roman" w:eastAsia="Calibri" w:hAnsi="Times New Roman" w:cs="Times New Roman"/>
          <w:sz w:val="24"/>
          <w:szCs w:val="24"/>
        </w:rPr>
      </w:pPr>
      <w:r>
        <w:rPr>
          <w:rFonts w:ascii="Times New Roman" w:eastAsia="Calibri" w:hAnsi="Times New Roman" w:cs="Times New Roman"/>
          <w:sz w:val="24"/>
          <w:szCs w:val="24"/>
        </w:rPr>
        <w:t>Джумакулова Дильназ Асетовна</w:t>
      </w:r>
    </w:p>
    <w:p w:rsidR="00B9370A" w:rsidRPr="00B9370A" w:rsidRDefault="00B9370A" w:rsidP="00B9370A">
      <w:pPr>
        <w:spacing w:after="0" w:line="240" w:lineRule="auto"/>
        <w:ind w:firstLine="708"/>
        <w:jc w:val="right"/>
        <w:rPr>
          <w:rFonts w:ascii="Times New Roman" w:eastAsia="Calibri" w:hAnsi="Times New Roman" w:cs="Times New Roman"/>
          <w:sz w:val="24"/>
          <w:szCs w:val="24"/>
        </w:rPr>
      </w:pPr>
      <w:r w:rsidRPr="00B9370A">
        <w:rPr>
          <w:rFonts w:ascii="Times New Roman" w:eastAsia="Calibri" w:hAnsi="Times New Roman" w:cs="Times New Roman"/>
          <w:sz w:val="24"/>
          <w:szCs w:val="24"/>
        </w:rPr>
        <w:t>студентка 4-го года обучения</w:t>
      </w:r>
    </w:p>
    <w:p w:rsidR="00B9370A" w:rsidRPr="00B9370A" w:rsidRDefault="00B9370A" w:rsidP="00B9370A">
      <w:pPr>
        <w:spacing w:after="0" w:line="240" w:lineRule="auto"/>
        <w:ind w:firstLine="708"/>
        <w:jc w:val="right"/>
        <w:rPr>
          <w:rFonts w:ascii="Times New Roman" w:eastAsia="Calibri" w:hAnsi="Times New Roman" w:cs="Times New Roman"/>
          <w:sz w:val="24"/>
          <w:szCs w:val="24"/>
        </w:rPr>
      </w:pPr>
      <w:r w:rsidRPr="00B9370A">
        <w:rPr>
          <w:rFonts w:ascii="Times New Roman" w:eastAsia="Calibri" w:hAnsi="Times New Roman" w:cs="Times New Roman"/>
          <w:sz w:val="24"/>
          <w:szCs w:val="24"/>
        </w:rPr>
        <w:t>Педагогический факультет иностранных языков</w:t>
      </w:r>
    </w:p>
    <w:p w:rsidR="00B9370A" w:rsidRPr="00B9370A" w:rsidRDefault="00B9370A" w:rsidP="00B9370A">
      <w:pPr>
        <w:spacing w:after="0" w:line="240" w:lineRule="auto"/>
        <w:ind w:firstLine="708"/>
        <w:jc w:val="right"/>
        <w:rPr>
          <w:rFonts w:ascii="Times New Roman" w:eastAsia="Calibri" w:hAnsi="Times New Roman" w:cs="Times New Roman"/>
          <w:sz w:val="24"/>
          <w:szCs w:val="24"/>
        </w:rPr>
      </w:pPr>
      <w:r w:rsidRPr="00B9370A">
        <w:rPr>
          <w:rFonts w:ascii="Times New Roman" w:eastAsia="Calibri" w:hAnsi="Times New Roman" w:cs="Times New Roman"/>
          <w:sz w:val="24"/>
          <w:szCs w:val="24"/>
        </w:rPr>
        <w:t>Казахский университет международных отношений</w:t>
      </w:r>
    </w:p>
    <w:p w:rsidR="00B9370A" w:rsidRPr="00B9370A" w:rsidRDefault="00B9370A" w:rsidP="00B9370A">
      <w:pPr>
        <w:spacing w:after="0" w:line="240" w:lineRule="auto"/>
        <w:ind w:firstLine="708"/>
        <w:jc w:val="right"/>
        <w:rPr>
          <w:rFonts w:ascii="Times New Roman" w:eastAsia="Calibri" w:hAnsi="Times New Roman" w:cs="Times New Roman"/>
          <w:sz w:val="24"/>
          <w:szCs w:val="24"/>
        </w:rPr>
      </w:pPr>
      <w:r w:rsidRPr="00B9370A">
        <w:rPr>
          <w:rFonts w:ascii="Times New Roman" w:eastAsia="Calibri" w:hAnsi="Times New Roman" w:cs="Times New Roman"/>
          <w:sz w:val="24"/>
          <w:szCs w:val="24"/>
        </w:rPr>
        <w:t>и мировых языков имени Абылай хана</w:t>
      </w:r>
      <w:r w:rsidRPr="00B9370A">
        <w:rPr>
          <w:rFonts w:ascii="Times New Roman" w:eastAsia="Calibri" w:hAnsi="Times New Roman" w:cs="Times New Roman"/>
          <w:sz w:val="24"/>
          <w:szCs w:val="24"/>
          <w:lang w:val="kk-KZ"/>
        </w:rPr>
        <w:t xml:space="preserve">, </w:t>
      </w:r>
      <w:r w:rsidRPr="00B9370A">
        <w:rPr>
          <w:rFonts w:ascii="Times New Roman" w:eastAsia="Calibri" w:hAnsi="Times New Roman" w:cs="Times New Roman"/>
          <w:sz w:val="24"/>
          <w:szCs w:val="24"/>
        </w:rPr>
        <w:t>Алматы, Казахстан</w:t>
      </w:r>
    </w:p>
    <w:p w:rsidR="00B9370A" w:rsidRPr="00B9370A" w:rsidRDefault="00B9370A" w:rsidP="00B9370A">
      <w:pPr>
        <w:spacing w:after="0" w:line="240" w:lineRule="auto"/>
        <w:ind w:firstLine="708"/>
        <w:jc w:val="right"/>
        <w:rPr>
          <w:rFonts w:ascii="Times New Roman" w:eastAsia="Calibri" w:hAnsi="Times New Roman" w:cs="Times New Roman"/>
          <w:sz w:val="24"/>
          <w:szCs w:val="24"/>
          <w:lang w:val="de-DE"/>
        </w:rPr>
      </w:pPr>
      <w:r w:rsidRPr="00B9370A">
        <w:rPr>
          <w:rFonts w:ascii="Times New Roman" w:eastAsia="Calibri" w:hAnsi="Times New Roman" w:cs="Times New Roman"/>
          <w:sz w:val="24"/>
          <w:szCs w:val="24"/>
          <w:lang w:val="de-DE"/>
        </w:rPr>
        <w:t xml:space="preserve">e-mail: </w:t>
      </w:r>
      <w:r>
        <w:rPr>
          <w:rFonts w:ascii="Times New Roman" w:eastAsia="Calibri" w:hAnsi="Times New Roman" w:cs="Times New Roman"/>
          <w:sz w:val="24"/>
          <w:szCs w:val="24"/>
          <w:lang w:val="de-DE"/>
        </w:rPr>
        <w:t>dilnaz-0312@mail.ru</w:t>
      </w:r>
      <w:r w:rsidRPr="00B9370A">
        <w:rPr>
          <w:rFonts w:ascii="Times New Roman" w:eastAsia="Calibri" w:hAnsi="Times New Roman" w:cs="Times New Roman"/>
          <w:sz w:val="24"/>
          <w:szCs w:val="24"/>
          <w:lang w:val="de-DE"/>
        </w:rPr>
        <w:t xml:space="preserve"> </w:t>
      </w:r>
    </w:p>
    <w:p w:rsidR="00B9370A" w:rsidRPr="00B9370A" w:rsidRDefault="00B9370A" w:rsidP="00B9370A">
      <w:pPr>
        <w:spacing w:after="0" w:line="240" w:lineRule="auto"/>
        <w:ind w:firstLine="708"/>
        <w:jc w:val="right"/>
        <w:rPr>
          <w:rFonts w:ascii="Times New Roman" w:eastAsia="Calibri" w:hAnsi="Times New Roman" w:cs="Times New Roman"/>
          <w:sz w:val="24"/>
          <w:szCs w:val="24"/>
        </w:rPr>
      </w:pPr>
      <w:r w:rsidRPr="00B9370A">
        <w:rPr>
          <w:rFonts w:ascii="Times New Roman" w:eastAsia="Calibri" w:hAnsi="Times New Roman" w:cs="Times New Roman"/>
          <w:sz w:val="24"/>
          <w:szCs w:val="24"/>
        </w:rPr>
        <w:t>Узакбаева Сахипжамал Аскаровна</w:t>
      </w:r>
    </w:p>
    <w:p w:rsidR="00B9370A" w:rsidRPr="00B9370A" w:rsidRDefault="00B9370A" w:rsidP="00B9370A">
      <w:pPr>
        <w:spacing w:after="0" w:line="240" w:lineRule="auto"/>
        <w:ind w:firstLine="708"/>
        <w:jc w:val="right"/>
        <w:rPr>
          <w:rFonts w:ascii="Times New Roman" w:eastAsia="Calibri" w:hAnsi="Times New Roman" w:cs="Times New Roman"/>
          <w:sz w:val="24"/>
          <w:szCs w:val="24"/>
        </w:rPr>
      </w:pPr>
      <w:r w:rsidRPr="00B9370A">
        <w:rPr>
          <w:rFonts w:ascii="Times New Roman" w:eastAsia="Calibri" w:hAnsi="Times New Roman" w:cs="Times New Roman"/>
          <w:sz w:val="24"/>
          <w:szCs w:val="24"/>
        </w:rPr>
        <w:t>Доктор педагогических наук, профессор</w:t>
      </w:r>
    </w:p>
    <w:p w:rsidR="00B9370A" w:rsidRPr="00B9370A" w:rsidRDefault="00B9370A" w:rsidP="00B9370A">
      <w:pPr>
        <w:spacing w:after="0" w:line="240" w:lineRule="auto"/>
        <w:ind w:firstLine="708"/>
        <w:jc w:val="right"/>
        <w:rPr>
          <w:rFonts w:ascii="Times New Roman" w:eastAsia="Calibri" w:hAnsi="Times New Roman" w:cs="Times New Roman"/>
          <w:sz w:val="24"/>
          <w:szCs w:val="24"/>
        </w:rPr>
      </w:pPr>
      <w:r w:rsidRPr="00B9370A">
        <w:rPr>
          <w:rFonts w:ascii="Times New Roman" w:eastAsia="Calibri" w:hAnsi="Times New Roman" w:cs="Times New Roman"/>
          <w:sz w:val="24"/>
          <w:szCs w:val="24"/>
        </w:rPr>
        <w:t>Казахский университет международных отношений</w:t>
      </w:r>
    </w:p>
    <w:p w:rsidR="00B9370A" w:rsidRPr="00B9370A" w:rsidRDefault="00B9370A" w:rsidP="00B9370A">
      <w:pPr>
        <w:spacing w:after="0" w:line="240" w:lineRule="auto"/>
        <w:ind w:firstLine="708"/>
        <w:jc w:val="right"/>
        <w:rPr>
          <w:rFonts w:ascii="Times New Roman" w:eastAsia="Calibri" w:hAnsi="Times New Roman" w:cs="Times New Roman"/>
          <w:sz w:val="24"/>
          <w:szCs w:val="24"/>
        </w:rPr>
      </w:pPr>
      <w:r w:rsidRPr="00B9370A">
        <w:rPr>
          <w:rFonts w:ascii="Times New Roman" w:eastAsia="Calibri" w:hAnsi="Times New Roman" w:cs="Times New Roman"/>
          <w:sz w:val="24"/>
          <w:szCs w:val="24"/>
        </w:rPr>
        <w:t>и мировых языков имени Абылай хана</w:t>
      </w:r>
      <w:r w:rsidRPr="00B9370A">
        <w:rPr>
          <w:rFonts w:ascii="Times New Roman" w:eastAsia="Calibri" w:hAnsi="Times New Roman" w:cs="Times New Roman"/>
          <w:sz w:val="24"/>
          <w:szCs w:val="24"/>
          <w:lang w:val="kk-KZ"/>
        </w:rPr>
        <w:t xml:space="preserve">, </w:t>
      </w:r>
      <w:r w:rsidRPr="00B9370A">
        <w:rPr>
          <w:rFonts w:ascii="Times New Roman" w:eastAsia="Calibri" w:hAnsi="Times New Roman" w:cs="Times New Roman"/>
          <w:sz w:val="24"/>
          <w:szCs w:val="24"/>
        </w:rPr>
        <w:t>Алматы, Казахстан</w:t>
      </w:r>
    </w:p>
    <w:p w:rsidR="00B9370A" w:rsidRPr="00B9370A" w:rsidRDefault="00B9370A" w:rsidP="00B9370A">
      <w:pPr>
        <w:jc w:val="right"/>
        <w:rPr>
          <w:rFonts w:ascii="Times New Roman" w:hAnsi="Times New Roman" w:cs="Times New Roman"/>
          <w:bCs/>
          <w:sz w:val="24"/>
          <w:szCs w:val="24"/>
          <w:lang w:val="en-US"/>
        </w:rPr>
      </w:pPr>
      <w:r w:rsidRPr="00B9370A">
        <w:rPr>
          <w:rFonts w:ascii="Times New Roman" w:eastAsia="Calibri" w:hAnsi="Times New Roman" w:cs="Times New Roman"/>
          <w:sz w:val="24"/>
          <w:szCs w:val="24"/>
          <w:lang w:val="de-DE"/>
        </w:rPr>
        <w:t xml:space="preserve">e-mail: </w:t>
      </w:r>
      <w:hyperlink r:id="rId6" w:history="1">
        <w:r w:rsidRPr="00B9370A">
          <w:rPr>
            <w:rFonts w:ascii="Times New Roman" w:eastAsia="Calibri" w:hAnsi="Times New Roman" w:cs="Times New Roman"/>
            <w:color w:val="0563C1"/>
            <w:sz w:val="24"/>
            <w:szCs w:val="24"/>
            <w:u w:val="single"/>
            <w:lang w:val="de-DE"/>
          </w:rPr>
          <w:t>sahipzhamal.a@mail.ru</w:t>
        </w:r>
      </w:hyperlink>
    </w:p>
    <w:p w:rsidR="00B9370A" w:rsidRPr="00B9370A" w:rsidRDefault="00B9370A" w:rsidP="00B9370A">
      <w:pPr>
        <w:rPr>
          <w:rFonts w:ascii="Times New Roman" w:hAnsi="Times New Roman" w:cs="Times New Roman"/>
          <w:b/>
          <w:bCs/>
          <w:sz w:val="24"/>
          <w:szCs w:val="24"/>
        </w:rPr>
      </w:pPr>
      <w:r w:rsidRPr="00B9370A">
        <w:rPr>
          <w:rFonts w:ascii="Times New Roman" w:hAnsi="Times New Roman" w:cs="Times New Roman"/>
          <w:b/>
          <w:bCs/>
          <w:sz w:val="24"/>
          <w:szCs w:val="24"/>
        </w:rPr>
        <w:t xml:space="preserve">Аннотация. </w:t>
      </w:r>
      <w:r w:rsidRPr="00B9370A">
        <w:rPr>
          <w:rFonts w:ascii="Times New Roman" w:hAnsi="Times New Roman" w:cs="Times New Roman"/>
          <w:bCs/>
          <w:sz w:val="24"/>
          <w:szCs w:val="24"/>
        </w:rPr>
        <w:t>В статье рассматриваются понятия «ситуативность», «ситуация», «ситуативный метод». Описываются возможности ситуативного метода в обучении устной речи учащихся основной школы. Определены основные методы ситуативного обучения.</w:t>
      </w:r>
      <w:r w:rsidRPr="00B9370A">
        <w:rPr>
          <w:rFonts w:ascii="Times New Roman" w:hAnsi="Times New Roman" w:cs="Times New Roman"/>
          <w:b/>
          <w:bCs/>
          <w:sz w:val="24"/>
          <w:szCs w:val="24"/>
        </w:rPr>
        <w:t xml:space="preserve"> </w:t>
      </w:r>
    </w:p>
    <w:p w:rsidR="00B9370A" w:rsidRPr="00B9370A" w:rsidRDefault="00B9370A" w:rsidP="00B9370A">
      <w:pPr>
        <w:rPr>
          <w:rFonts w:ascii="Times New Roman" w:hAnsi="Times New Roman" w:cs="Times New Roman"/>
          <w:b/>
          <w:bCs/>
          <w:sz w:val="24"/>
          <w:szCs w:val="24"/>
          <w:lang w:val="kk-KZ"/>
        </w:rPr>
      </w:pPr>
      <w:r w:rsidRPr="00B9370A">
        <w:rPr>
          <w:rFonts w:ascii="Times New Roman" w:hAnsi="Times New Roman" w:cs="Times New Roman"/>
          <w:b/>
          <w:bCs/>
          <w:sz w:val="24"/>
          <w:szCs w:val="24"/>
        </w:rPr>
        <w:t xml:space="preserve">Ключевые слова: </w:t>
      </w:r>
      <w:r w:rsidRPr="00B9370A">
        <w:rPr>
          <w:rFonts w:ascii="Times New Roman" w:hAnsi="Times New Roman" w:cs="Times New Roman"/>
          <w:bCs/>
          <w:sz w:val="24"/>
          <w:szCs w:val="24"/>
        </w:rPr>
        <w:t>ситуация, ситуативность, ситуативное обучение, методы ситуативного обучения, речевые ситуации, речевая деятельность.</w:t>
      </w:r>
    </w:p>
    <w:p w:rsidR="00A4341A" w:rsidRPr="00B9370A" w:rsidRDefault="00A4341A" w:rsidP="00E81C49">
      <w:pPr>
        <w:rPr>
          <w:rFonts w:ascii="Times New Roman" w:hAnsi="Times New Roman" w:cs="Times New Roman"/>
          <w:bCs/>
          <w:sz w:val="24"/>
          <w:szCs w:val="24"/>
          <w:lang w:val="kk-KZ"/>
        </w:rPr>
      </w:pPr>
    </w:p>
    <w:p w:rsidR="00E81C49" w:rsidRPr="00B9370A" w:rsidRDefault="00E81C49" w:rsidP="00E81C49">
      <w:pPr>
        <w:rPr>
          <w:rFonts w:ascii="Times New Roman" w:hAnsi="Times New Roman" w:cs="Times New Roman"/>
          <w:sz w:val="24"/>
          <w:szCs w:val="24"/>
          <w:lang w:val="en-US"/>
        </w:rPr>
      </w:pPr>
      <w:r w:rsidRPr="00B9370A">
        <w:rPr>
          <w:rFonts w:ascii="Times New Roman" w:hAnsi="Times New Roman" w:cs="Times New Roman"/>
          <w:bCs/>
          <w:sz w:val="24"/>
          <w:szCs w:val="24"/>
          <w:lang w:val="en-US"/>
        </w:rPr>
        <w:t>Learning a foreign language takes place in an artificially created language environment.</w:t>
      </w:r>
      <w:r w:rsidRPr="00B9370A">
        <w:rPr>
          <w:rFonts w:ascii="Times New Roman" w:hAnsi="Times New Roman" w:cs="Times New Roman"/>
          <w:sz w:val="24"/>
          <w:szCs w:val="24"/>
          <w:lang w:val="en-US"/>
        </w:rPr>
        <w:br/>
        <w:t xml:space="preserve">The objective world is modeled </w:t>
      </w:r>
      <w:proofErr w:type="gramStart"/>
      <w:r w:rsidRPr="00B9370A">
        <w:rPr>
          <w:rFonts w:ascii="Times New Roman" w:hAnsi="Times New Roman" w:cs="Times New Roman"/>
          <w:sz w:val="24"/>
          <w:szCs w:val="24"/>
          <w:lang w:val="en-US"/>
        </w:rPr>
        <w:t>through the use of</w:t>
      </w:r>
      <w:proofErr w:type="gramEnd"/>
      <w:r w:rsidRPr="00B9370A">
        <w:rPr>
          <w:rFonts w:ascii="Times New Roman" w:hAnsi="Times New Roman" w:cs="Times New Roman"/>
          <w:sz w:val="24"/>
          <w:szCs w:val="24"/>
          <w:lang w:val="en-US"/>
        </w:rPr>
        <w:t xml:space="preserve"> various types of situations: problem-based, educational-speech, and natural communicative situations.</w:t>
      </w:r>
    </w:p>
    <w:p w:rsidR="00E81C49" w:rsidRPr="00B9370A" w:rsidRDefault="00E81C49" w:rsidP="00E81C49">
      <w:pPr>
        <w:rPr>
          <w:rFonts w:ascii="Times New Roman" w:hAnsi="Times New Roman" w:cs="Times New Roman"/>
          <w:sz w:val="24"/>
          <w:szCs w:val="24"/>
        </w:rPr>
      </w:pPr>
      <w:r w:rsidRPr="00B9370A">
        <w:rPr>
          <w:rFonts w:ascii="Times New Roman" w:hAnsi="Times New Roman" w:cs="Times New Roman"/>
          <w:sz w:val="24"/>
          <w:szCs w:val="24"/>
          <w:lang w:val="en-US"/>
        </w:rPr>
        <w:lastRenderedPageBreak/>
        <w:t xml:space="preserve">A </w:t>
      </w:r>
      <w:r w:rsidRPr="00B9370A">
        <w:rPr>
          <w:rFonts w:ascii="Times New Roman" w:hAnsi="Times New Roman" w:cs="Times New Roman"/>
          <w:i/>
          <w:iCs/>
          <w:sz w:val="24"/>
          <w:szCs w:val="24"/>
          <w:lang w:val="en-US"/>
        </w:rPr>
        <w:t>situation</w:t>
      </w:r>
      <w:r w:rsidRPr="00B9370A">
        <w:rPr>
          <w:rFonts w:ascii="Times New Roman" w:hAnsi="Times New Roman" w:cs="Times New Roman"/>
          <w:sz w:val="24"/>
          <w:szCs w:val="24"/>
          <w:lang w:val="en-US"/>
        </w:rPr>
        <w:t xml:space="preserve"> is a universal category. Without even realizing it, we are constantly in some kind of situation. Ideally, the </w:t>
      </w:r>
      <w:proofErr w:type="gramStart"/>
      <w:r w:rsidRPr="00B9370A">
        <w:rPr>
          <w:rFonts w:ascii="Times New Roman" w:hAnsi="Times New Roman" w:cs="Times New Roman"/>
          <w:sz w:val="24"/>
          <w:szCs w:val="24"/>
          <w:lang w:val="en-US"/>
        </w:rPr>
        <w:t>individual’s</w:t>
      </w:r>
      <w:proofErr w:type="gramEnd"/>
      <w:r w:rsidRPr="00B9370A">
        <w:rPr>
          <w:rFonts w:ascii="Times New Roman" w:hAnsi="Times New Roman" w:cs="Times New Roman"/>
          <w:sz w:val="24"/>
          <w:szCs w:val="24"/>
          <w:lang w:val="en-US"/>
        </w:rPr>
        <w:t xml:space="preserve"> set of skills, abilities, knowledge, and beliefs should align with the demands of the situation. </w:t>
      </w:r>
      <w:r w:rsidRPr="00B9370A">
        <w:rPr>
          <w:rFonts w:ascii="Times New Roman" w:hAnsi="Times New Roman" w:cs="Times New Roman"/>
          <w:sz w:val="24"/>
          <w:szCs w:val="24"/>
        </w:rPr>
        <w:t>This alignment is what defines a person's competence.</w:t>
      </w:r>
    </w:p>
    <w:p w:rsidR="00E81C49" w:rsidRPr="00B9370A" w:rsidRDefault="00E81C49" w:rsidP="00E81C49">
      <w:pPr>
        <w:rPr>
          <w:rFonts w:ascii="Times New Roman" w:hAnsi="Times New Roman" w:cs="Times New Roman"/>
          <w:sz w:val="24"/>
          <w:szCs w:val="24"/>
          <w:lang w:val="en-US"/>
        </w:rPr>
      </w:pPr>
      <w:r w:rsidRPr="00B9370A">
        <w:rPr>
          <w:rFonts w:ascii="Times New Roman" w:hAnsi="Times New Roman" w:cs="Times New Roman"/>
          <w:sz w:val="24"/>
          <w:szCs w:val="24"/>
          <w:lang w:val="en-US"/>
        </w:rPr>
        <w:t xml:space="preserve">In academic literature, there are many definitions of the term </w:t>
      </w:r>
      <w:r w:rsidRPr="00B9370A">
        <w:rPr>
          <w:rFonts w:ascii="Times New Roman" w:hAnsi="Times New Roman" w:cs="Times New Roman"/>
          <w:i/>
          <w:iCs/>
          <w:sz w:val="24"/>
          <w:szCs w:val="24"/>
          <w:lang w:val="en-US"/>
        </w:rPr>
        <w:t>situation</w:t>
      </w:r>
      <w:r w:rsidRPr="00B9370A">
        <w:rPr>
          <w:rFonts w:ascii="Times New Roman" w:hAnsi="Times New Roman" w:cs="Times New Roman"/>
          <w:sz w:val="24"/>
          <w:szCs w:val="24"/>
          <w:lang w:val="en-US"/>
        </w:rPr>
        <w:t>. Among them, A.A. Leontiev describes a situation as "a set of conditions—both linguistic and non-linguistic—necessary and sufficient for carrying out a speech action according to a plan, whether these conditions are given in the text or created by the teacher in the classroom" [1].</w:t>
      </w:r>
    </w:p>
    <w:p w:rsidR="00E81C49" w:rsidRPr="00B9370A" w:rsidRDefault="00E81C49" w:rsidP="00E81C49">
      <w:pPr>
        <w:rPr>
          <w:rFonts w:ascii="Times New Roman" w:hAnsi="Times New Roman" w:cs="Times New Roman"/>
          <w:sz w:val="24"/>
          <w:szCs w:val="24"/>
          <w:lang w:val="en-US"/>
        </w:rPr>
      </w:pPr>
      <w:r w:rsidRPr="00B9370A">
        <w:rPr>
          <w:rFonts w:ascii="Times New Roman" w:hAnsi="Times New Roman" w:cs="Times New Roman"/>
          <w:sz w:val="24"/>
          <w:szCs w:val="24"/>
          <w:lang w:val="en-US"/>
        </w:rPr>
        <w:t>S.F. Shatilov views a speech situation as "extralinguistic circumstances that prompt a person to respond with speech actions in order to solve communicative tasks" [2].</w:t>
      </w:r>
    </w:p>
    <w:p w:rsidR="00E81C49" w:rsidRPr="00B9370A" w:rsidRDefault="00E81C49" w:rsidP="00E81C49">
      <w:pPr>
        <w:rPr>
          <w:rFonts w:ascii="Times New Roman" w:hAnsi="Times New Roman" w:cs="Times New Roman"/>
          <w:sz w:val="24"/>
          <w:szCs w:val="24"/>
          <w:lang w:val="en-US"/>
        </w:rPr>
      </w:pPr>
      <w:r w:rsidRPr="00B9370A">
        <w:rPr>
          <w:rFonts w:ascii="Times New Roman" w:hAnsi="Times New Roman" w:cs="Times New Roman"/>
          <w:sz w:val="24"/>
          <w:szCs w:val="24"/>
          <w:lang w:val="en-US"/>
        </w:rPr>
        <w:t xml:space="preserve">E.I. Passov’s perspective is particularly noteworthy. For him, the key systemic component of a situation is the interaction between one subject and another. He characterizes a situation as "a dynamic system of relationships among learners that, being reflected in their </w:t>
      </w:r>
      <w:proofErr w:type="gramStart"/>
      <w:r w:rsidRPr="00B9370A">
        <w:rPr>
          <w:rFonts w:ascii="Times New Roman" w:hAnsi="Times New Roman" w:cs="Times New Roman"/>
          <w:sz w:val="24"/>
          <w:szCs w:val="24"/>
          <w:lang w:val="en-US"/>
        </w:rPr>
        <w:t>consciousness,</w:t>
      </w:r>
      <w:proofErr w:type="gramEnd"/>
      <w:r w:rsidRPr="00B9370A">
        <w:rPr>
          <w:rFonts w:ascii="Times New Roman" w:hAnsi="Times New Roman" w:cs="Times New Roman"/>
          <w:sz w:val="24"/>
          <w:szCs w:val="24"/>
          <w:lang w:val="en-US"/>
        </w:rPr>
        <w:t xml:space="preserve"> generates a personal need for purposeful activity and sustains that activity" [3]. This approach focuses on the dynamic process of social interaction where the subject, the situation, and the social system are seen as a unified whole.</w:t>
      </w:r>
    </w:p>
    <w:p w:rsidR="00E81C49" w:rsidRPr="00B9370A" w:rsidRDefault="00E81C49" w:rsidP="00E81C49">
      <w:pPr>
        <w:rPr>
          <w:rFonts w:ascii="Times New Roman" w:hAnsi="Times New Roman" w:cs="Times New Roman"/>
          <w:sz w:val="24"/>
          <w:szCs w:val="24"/>
          <w:lang w:val="en-US"/>
        </w:rPr>
      </w:pPr>
      <w:r w:rsidRPr="00B9370A">
        <w:rPr>
          <w:rFonts w:ascii="Times New Roman" w:hAnsi="Times New Roman" w:cs="Times New Roman"/>
          <w:bCs/>
          <w:sz w:val="24"/>
          <w:szCs w:val="24"/>
          <w:lang w:val="en-US"/>
        </w:rPr>
        <w:t>Situationality</w:t>
      </w:r>
      <w:r w:rsidRPr="00B9370A">
        <w:rPr>
          <w:rFonts w:ascii="Times New Roman" w:hAnsi="Times New Roman" w:cs="Times New Roman"/>
          <w:sz w:val="24"/>
          <w:szCs w:val="24"/>
          <w:lang w:val="en-US"/>
        </w:rPr>
        <w:t xml:space="preserve"> is one of the most important principles of communicative foreign language teaching. In accordance with this principle, exercises </w:t>
      </w:r>
      <w:proofErr w:type="gramStart"/>
      <w:r w:rsidRPr="00B9370A">
        <w:rPr>
          <w:rFonts w:ascii="Times New Roman" w:hAnsi="Times New Roman" w:cs="Times New Roman"/>
          <w:sz w:val="24"/>
          <w:szCs w:val="24"/>
          <w:lang w:val="en-US"/>
        </w:rPr>
        <w:t>are based</w:t>
      </w:r>
      <w:proofErr w:type="gramEnd"/>
      <w:r w:rsidRPr="00B9370A">
        <w:rPr>
          <w:rFonts w:ascii="Times New Roman" w:hAnsi="Times New Roman" w:cs="Times New Roman"/>
          <w:sz w:val="24"/>
          <w:szCs w:val="24"/>
          <w:lang w:val="en-US"/>
        </w:rPr>
        <w:t xml:space="preserve"> on situational contexts that enhance the learner’s motivation to speak, read, listen, and write in the target language. Situationality has become a staple feature of the modern foreign language lesson, with the use of educational-speech situations being a fundamental rule.</w:t>
      </w:r>
    </w:p>
    <w:p w:rsidR="00E81C49" w:rsidRPr="00B9370A" w:rsidRDefault="00E81C49" w:rsidP="00E81C49">
      <w:pPr>
        <w:rPr>
          <w:rFonts w:ascii="Times New Roman" w:hAnsi="Times New Roman" w:cs="Times New Roman"/>
          <w:sz w:val="24"/>
          <w:szCs w:val="24"/>
          <w:lang w:val="en-US"/>
        </w:rPr>
      </w:pPr>
      <w:r w:rsidRPr="00B9370A">
        <w:rPr>
          <w:rFonts w:ascii="Times New Roman" w:hAnsi="Times New Roman" w:cs="Times New Roman"/>
          <w:sz w:val="24"/>
          <w:szCs w:val="24"/>
          <w:lang w:val="en-US"/>
        </w:rPr>
        <w:t>The situational method has long attracted the interest of both domestic and foreign scholars.</w:t>
      </w:r>
    </w:p>
    <w:p w:rsidR="00E81C49" w:rsidRPr="00B9370A" w:rsidRDefault="00E81C49" w:rsidP="00E81C49">
      <w:pPr>
        <w:rPr>
          <w:rFonts w:ascii="Times New Roman" w:hAnsi="Times New Roman" w:cs="Times New Roman"/>
          <w:sz w:val="24"/>
          <w:szCs w:val="24"/>
          <w:lang w:val="en-US"/>
        </w:rPr>
      </w:pPr>
      <w:r w:rsidRPr="00B9370A">
        <w:rPr>
          <w:rFonts w:ascii="Times New Roman" w:hAnsi="Times New Roman" w:cs="Times New Roman"/>
          <w:sz w:val="24"/>
          <w:szCs w:val="24"/>
          <w:lang w:val="en-US"/>
        </w:rPr>
        <w:t xml:space="preserve">Speaking about the concept of </w:t>
      </w:r>
      <w:r w:rsidRPr="00B9370A">
        <w:rPr>
          <w:rFonts w:ascii="Times New Roman" w:hAnsi="Times New Roman" w:cs="Times New Roman"/>
          <w:i/>
          <w:iCs/>
          <w:sz w:val="24"/>
          <w:szCs w:val="24"/>
          <w:lang w:val="en-US"/>
        </w:rPr>
        <w:t>situationality</w:t>
      </w:r>
      <w:r w:rsidRPr="00B9370A">
        <w:rPr>
          <w:rFonts w:ascii="Times New Roman" w:hAnsi="Times New Roman" w:cs="Times New Roman"/>
          <w:sz w:val="24"/>
          <w:szCs w:val="24"/>
          <w:lang w:val="en-US"/>
        </w:rPr>
        <w:t xml:space="preserve">, M.S. Ilyin defines it as "the alignment of the natural pace of speech and the context of the situation" [4, p. 29]. Methodologists I.M. Berman and V.A. Bukhbinder define it as "a quality of speech—its ability to reflect the situation through linguistic means" [5, p. 186]. Situationality is a unique property of speech, reflected in the fact that speech units, in both their semantic and temporal dimensions, </w:t>
      </w:r>
      <w:proofErr w:type="gramStart"/>
      <w:r w:rsidRPr="00B9370A">
        <w:rPr>
          <w:rFonts w:ascii="Times New Roman" w:hAnsi="Times New Roman" w:cs="Times New Roman"/>
          <w:sz w:val="24"/>
          <w:szCs w:val="24"/>
          <w:lang w:val="en-US"/>
        </w:rPr>
        <w:t>are always linked</w:t>
      </w:r>
      <w:proofErr w:type="gramEnd"/>
      <w:r w:rsidRPr="00B9370A">
        <w:rPr>
          <w:rFonts w:ascii="Times New Roman" w:hAnsi="Times New Roman" w:cs="Times New Roman"/>
          <w:sz w:val="24"/>
          <w:szCs w:val="24"/>
          <w:lang w:val="en-US"/>
        </w:rPr>
        <w:t xml:space="preserve"> to a situation and create a potential context within a specific range [4, p. 137]. Situationality is essential for teaching speaking. The situation acts as a stimulus for speaking.</w:t>
      </w:r>
    </w:p>
    <w:p w:rsidR="00E81C49" w:rsidRPr="00B9370A" w:rsidRDefault="00E81C49" w:rsidP="00E81C49">
      <w:pPr>
        <w:rPr>
          <w:rFonts w:ascii="Times New Roman" w:hAnsi="Times New Roman" w:cs="Times New Roman"/>
          <w:sz w:val="24"/>
          <w:szCs w:val="24"/>
          <w:lang w:val="en-US"/>
        </w:rPr>
      </w:pPr>
      <w:r w:rsidRPr="00B9370A">
        <w:rPr>
          <w:rFonts w:ascii="Times New Roman" w:hAnsi="Times New Roman" w:cs="Times New Roman"/>
          <w:bCs/>
          <w:sz w:val="24"/>
          <w:szCs w:val="24"/>
          <w:lang w:val="en-US"/>
        </w:rPr>
        <w:t xml:space="preserve">The situational method </w:t>
      </w:r>
      <w:proofErr w:type="gramStart"/>
      <w:r w:rsidRPr="00B9370A">
        <w:rPr>
          <w:rFonts w:ascii="Times New Roman" w:hAnsi="Times New Roman" w:cs="Times New Roman"/>
          <w:bCs/>
          <w:sz w:val="24"/>
          <w:szCs w:val="24"/>
          <w:lang w:val="en-US"/>
        </w:rPr>
        <w:t>is based</w:t>
      </w:r>
      <w:proofErr w:type="gramEnd"/>
      <w:r w:rsidRPr="00B9370A">
        <w:rPr>
          <w:rFonts w:ascii="Times New Roman" w:hAnsi="Times New Roman" w:cs="Times New Roman"/>
          <w:bCs/>
          <w:sz w:val="24"/>
          <w:szCs w:val="24"/>
          <w:lang w:val="en-US"/>
        </w:rPr>
        <w:t xml:space="preserve"> on the following principles:</w:t>
      </w:r>
    </w:p>
    <w:p w:rsidR="00E81C49" w:rsidRPr="00B9370A" w:rsidRDefault="00E81C49" w:rsidP="00E81C49">
      <w:pPr>
        <w:numPr>
          <w:ilvl w:val="0"/>
          <w:numId w:val="1"/>
        </w:numPr>
        <w:rPr>
          <w:rFonts w:ascii="Times New Roman" w:hAnsi="Times New Roman" w:cs="Times New Roman"/>
          <w:sz w:val="24"/>
          <w:szCs w:val="24"/>
          <w:lang w:val="en-US"/>
        </w:rPr>
      </w:pPr>
      <w:r w:rsidRPr="00B9370A">
        <w:rPr>
          <w:rFonts w:ascii="Times New Roman" w:hAnsi="Times New Roman" w:cs="Times New Roman"/>
          <w:sz w:val="24"/>
          <w:szCs w:val="24"/>
          <w:lang w:val="en-US"/>
        </w:rPr>
        <w:t xml:space="preserve">Vocabulary is a core aspect of language learning and </w:t>
      </w:r>
      <w:proofErr w:type="gramStart"/>
      <w:r w:rsidRPr="00B9370A">
        <w:rPr>
          <w:rFonts w:ascii="Times New Roman" w:hAnsi="Times New Roman" w:cs="Times New Roman"/>
          <w:sz w:val="24"/>
          <w:szCs w:val="24"/>
          <w:lang w:val="en-US"/>
        </w:rPr>
        <w:t>must be carefully selected</w:t>
      </w:r>
      <w:proofErr w:type="gramEnd"/>
      <w:r w:rsidRPr="00B9370A">
        <w:rPr>
          <w:rFonts w:ascii="Times New Roman" w:hAnsi="Times New Roman" w:cs="Times New Roman"/>
          <w:sz w:val="24"/>
          <w:szCs w:val="24"/>
          <w:lang w:val="en-US"/>
        </w:rPr>
        <w:t>.</w:t>
      </w:r>
    </w:p>
    <w:p w:rsidR="00E81C49" w:rsidRPr="00B9370A" w:rsidRDefault="00E81C49" w:rsidP="00E81C49">
      <w:pPr>
        <w:numPr>
          <w:ilvl w:val="0"/>
          <w:numId w:val="1"/>
        </w:numPr>
        <w:rPr>
          <w:rFonts w:ascii="Times New Roman" w:hAnsi="Times New Roman" w:cs="Times New Roman"/>
          <w:sz w:val="24"/>
          <w:szCs w:val="24"/>
        </w:rPr>
      </w:pPr>
      <w:r w:rsidRPr="00B9370A">
        <w:rPr>
          <w:rFonts w:ascii="Times New Roman" w:hAnsi="Times New Roman" w:cs="Times New Roman"/>
          <w:sz w:val="24"/>
          <w:szCs w:val="24"/>
          <w:lang w:val="en-US"/>
        </w:rPr>
        <w:t xml:space="preserve">Grammar </w:t>
      </w:r>
      <w:proofErr w:type="gramStart"/>
      <w:r w:rsidRPr="00B9370A">
        <w:rPr>
          <w:rFonts w:ascii="Times New Roman" w:hAnsi="Times New Roman" w:cs="Times New Roman"/>
          <w:sz w:val="24"/>
          <w:szCs w:val="24"/>
          <w:lang w:val="en-US"/>
        </w:rPr>
        <w:t>should not be taught</w:t>
      </w:r>
      <w:proofErr w:type="gramEnd"/>
      <w:r w:rsidRPr="00B9370A">
        <w:rPr>
          <w:rFonts w:ascii="Times New Roman" w:hAnsi="Times New Roman" w:cs="Times New Roman"/>
          <w:sz w:val="24"/>
          <w:szCs w:val="24"/>
          <w:lang w:val="en-US"/>
        </w:rPr>
        <w:t xml:space="preserve"> as a set of abstract rules, but rather through model grammatical structures derived from native speaker discourse. </w:t>
      </w:r>
      <w:r w:rsidRPr="00B9370A">
        <w:rPr>
          <w:rFonts w:ascii="Times New Roman" w:hAnsi="Times New Roman" w:cs="Times New Roman"/>
          <w:sz w:val="24"/>
          <w:szCs w:val="24"/>
        </w:rPr>
        <w:t>These sentence models should be internalized in specific situations.</w:t>
      </w:r>
    </w:p>
    <w:p w:rsidR="00E81C49" w:rsidRPr="00B9370A" w:rsidRDefault="00E81C49" w:rsidP="00E81C49">
      <w:pPr>
        <w:numPr>
          <w:ilvl w:val="0"/>
          <w:numId w:val="1"/>
        </w:numPr>
        <w:rPr>
          <w:rFonts w:ascii="Times New Roman" w:hAnsi="Times New Roman" w:cs="Times New Roman"/>
          <w:sz w:val="24"/>
          <w:szCs w:val="24"/>
          <w:lang w:val="en-US"/>
        </w:rPr>
      </w:pPr>
      <w:r w:rsidRPr="00B9370A">
        <w:rPr>
          <w:rFonts w:ascii="Times New Roman" w:hAnsi="Times New Roman" w:cs="Times New Roman"/>
          <w:sz w:val="24"/>
          <w:szCs w:val="24"/>
          <w:lang w:val="en-US"/>
        </w:rPr>
        <w:t>The goal of instruction is the development of competencies across all types of speech activity, aiming to reach proficiency levels close to those of native speakers.</w:t>
      </w:r>
    </w:p>
    <w:p w:rsidR="00E81C49" w:rsidRPr="00B9370A" w:rsidRDefault="00E81C49" w:rsidP="00E81C49">
      <w:pPr>
        <w:numPr>
          <w:ilvl w:val="0"/>
          <w:numId w:val="1"/>
        </w:numPr>
        <w:rPr>
          <w:rFonts w:ascii="Times New Roman" w:hAnsi="Times New Roman" w:cs="Times New Roman"/>
          <w:sz w:val="24"/>
          <w:szCs w:val="24"/>
          <w:lang w:val="en-US"/>
        </w:rPr>
      </w:pPr>
      <w:r w:rsidRPr="00B9370A">
        <w:rPr>
          <w:rFonts w:ascii="Times New Roman" w:hAnsi="Times New Roman" w:cs="Times New Roman"/>
          <w:sz w:val="24"/>
          <w:szCs w:val="24"/>
          <w:lang w:val="en-US"/>
        </w:rPr>
        <w:t>The situational method introduces and practices language material first in oral forms of communication (speaking and listening) and then in written forms (reading and writing). Following the principles of the direct method, an “oral precedence” period (about 1.5 to 2 months) is recommended, during which learners listen and absorb the language before producing it themselves.</w:t>
      </w:r>
    </w:p>
    <w:p w:rsidR="00E81C49" w:rsidRPr="00B9370A" w:rsidRDefault="00E81C49" w:rsidP="00E81C49">
      <w:pPr>
        <w:rPr>
          <w:rFonts w:ascii="Times New Roman" w:hAnsi="Times New Roman" w:cs="Times New Roman"/>
          <w:sz w:val="24"/>
          <w:szCs w:val="24"/>
          <w:lang w:val="en-US"/>
        </w:rPr>
      </w:pPr>
      <w:r w:rsidRPr="00B9370A">
        <w:rPr>
          <w:rFonts w:ascii="Times New Roman" w:hAnsi="Times New Roman" w:cs="Times New Roman"/>
          <w:sz w:val="24"/>
          <w:szCs w:val="24"/>
          <w:lang w:val="en-US"/>
        </w:rPr>
        <w:t>The potential of the situational method is vast: it motivates learners to engage in communication. Only within situational frameworks—as systems of relationships—</w:t>
      </w:r>
      <w:proofErr w:type="gramStart"/>
      <w:r w:rsidRPr="00B9370A">
        <w:rPr>
          <w:rFonts w:ascii="Times New Roman" w:hAnsi="Times New Roman" w:cs="Times New Roman"/>
          <w:sz w:val="24"/>
          <w:szCs w:val="24"/>
          <w:lang w:val="en-US"/>
        </w:rPr>
        <w:t xml:space="preserve">can key qualities be </w:t>
      </w:r>
      <w:r w:rsidRPr="00B9370A">
        <w:rPr>
          <w:rFonts w:ascii="Times New Roman" w:hAnsi="Times New Roman" w:cs="Times New Roman"/>
          <w:sz w:val="24"/>
          <w:szCs w:val="24"/>
          <w:lang w:val="en-US"/>
        </w:rPr>
        <w:lastRenderedPageBreak/>
        <w:t>effectively developed</w:t>
      </w:r>
      <w:proofErr w:type="gramEnd"/>
      <w:r w:rsidRPr="00B9370A">
        <w:rPr>
          <w:rFonts w:ascii="Times New Roman" w:hAnsi="Times New Roman" w:cs="Times New Roman"/>
          <w:sz w:val="24"/>
          <w:szCs w:val="24"/>
          <w:lang w:val="en-US"/>
        </w:rPr>
        <w:t>. Through situational communication, learners purposefully develop speaking skills, expand their vocabulary, and deepen their linguistic and cultural awareness. When modeling communicative situations, the teacher must consider students’ individual characteristics, proficiency levels, and the thematic content of communication.</w:t>
      </w:r>
    </w:p>
    <w:p w:rsidR="00E81C49" w:rsidRPr="00B9370A" w:rsidRDefault="00E81C49" w:rsidP="00E81C49">
      <w:pPr>
        <w:rPr>
          <w:rFonts w:ascii="Times New Roman" w:hAnsi="Times New Roman" w:cs="Times New Roman"/>
          <w:sz w:val="24"/>
          <w:szCs w:val="24"/>
          <w:lang w:val="en-US"/>
        </w:rPr>
      </w:pPr>
      <w:r w:rsidRPr="00B9370A">
        <w:rPr>
          <w:rFonts w:ascii="Times New Roman" w:hAnsi="Times New Roman" w:cs="Times New Roman"/>
          <w:bCs/>
          <w:sz w:val="24"/>
          <w:szCs w:val="24"/>
          <w:lang w:val="en-US"/>
        </w:rPr>
        <w:t>One situational learning method is the case study method.</w:t>
      </w:r>
      <w:r w:rsidRPr="00B9370A">
        <w:rPr>
          <w:rFonts w:ascii="Times New Roman" w:hAnsi="Times New Roman" w:cs="Times New Roman"/>
          <w:sz w:val="24"/>
          <w:szCs w:val="24"/>
          <w:lang w:val="en-US"/>
        </w:rPr>
        <w:br/>
      </w:r>
      <w:proofErr w:type="gramStart"/>
      <w:r w:rsidRPr="00B9370A">
        <w:rPr>
          <w:rFonts w:ascii="Times New Roman" w:hAnsi="Times New Roman" w:cs="Times New Roman"/>
          <w:sz w:val="24"/>
          <w:szCs w:val="24"/>
          <w:lang w:val="en-US"/>
        </w:rPr>
        <w:t>Unlike simple academic tasks, case studies lack a fixed set of initial data or predetermined correct answers.</w:t>
      </w:r>
      <w:proofErr w:type="gramEnd"/>
      <w:r w:rsidRPr="00B9370A">
        <w:rPr>
          <w:rFonts w:ascii="Times New Roman" w:hAnsi="Times New Roman" w:cs="Times New Roman"/>
          <w:sz w:val="24"/>
          <w:szCs w:val="24"/>
          <w:lang w:val="en-US"/>
        </w:rPr>
        <w:t xml:space="preserve"> Learners must independently understand the situation, identify problems, and determine the questions that need answering. A case may not have a single correct solution. In English language learning, using the case study method at the end of a series of theme-based lessons (such as revision lessons) seems most logical. These final lessons can integrate all previously studied material—grammar, vocabulary, student experiences, and extralinguistic knowledge of the world.</w:t>
      </w:r>
    </w:p>
    <w:p w:rsidR="00E81C49" w:rsidRPr="00B9370A" w:rsidRDefault="00E81C49" w:rsidP="00E81C49">
      <w:pPr>
        <w:rPr>
          <w:rFonts w:ascii="Times New Roman" w:hAnsi="Times New Roman" w:cs="Times New Roman"/>
          <w:sz w:val="24"/>
          <w:szCs w:val="24"/>
          <w:lang w:val="en-US"/>
        </w:rPr>
      </w:pPr>
      <w:r w:rsidRPr="00B9370A">
        <w:rPr>
          <w:rFonts w:ascii="Times New Roman" w:hAnsi="Times New Roman" w:cs="Times New Roman"/>
          <w:bCs/>
          <w:sz w:val="24"/>
          <w:szCs w:val="24"/>
          <w:lang w:val="en-US"/>
        </w:rPr>
        <w:t>Another approach is the use of simulation exercises.</w:t>
      </w:r>
      <w:r w:rsidRPr="00B9370A">
        <w:rPr>
          <w:rFonts w:ascii="Times New Roman" w:hAnsi="Times New Roman" w:cs="Times New Roman"/>
          <w:sz w:val="24"/>
          <w:szCs w:val="24"/>
          <w:lang w:val="en-US"/>
        </w:rPr>
        <w:br/>
        <w:t>The defining feature of a simulation exercise is that the teacher knows the correct or optimal solution in advance. These are simpler to implement than case studies, as there is often a “programmed solution,” and the teacher’s role is to guide students toward it. Simulation exercises are effective for assessing learners’ knowledge of specific rules.</w:t>
      </w:r>
    </w:p>
    <w:p w:rsidR="00E81C49" w:rsidRPr="00B9370A" w:rsidRDefault="00E81C49" w:rsidP="00E81C49">
      <w:pPr>
        <w:rPr>
          <w:rFonts w:ascii="Times New Roman" w:hAnsi="Times New Roman" w:cs="Times New Roman"/>
          <w:sz w:val="24"/>
          <w:szCs w:val="24"/>
          <w:lang w:val="en-US"/>
        </w:rPr>
      </w:pPr>
      <w:r w:rsidRPr="00B9370A">
        <w:rPr>
          <w:rFonts w:ascii="Times New Roman" w:hAnsi="Times New Roman" w:cs="Times New Roman"/>
          <w:bCs/>
          <w:sz w:val="24"/>
          <w:szCs w:val="24"/>
          <w:lang w:val="en-US"/>
        </w:rPr>
        <w:t xml:space="preserve">Role-playing </w:t>
      </w:r>
      <w:proofErr w:type="gramStart"/>
      <w:r w:rsidRPr="00B9370A">
        <w:rPr>
          <w:rFonts w:ascii="Times New Roman" w:hAnsi="Times New Roman" w:cs="Times New Roman"/>
          <w:bCs/>
          <w:sz w:val="24"/>
          <w:szCs w:val="24"/>
          <w:lang w:val="en-US"/>
        </w:rPr>
        <w:t>can be used</w:t>
      </w:r>
      <w:proofErr w:type="gramEnd"/>
      <w:r w:rsidRPr="00B9370A">
        <w:rPr>
          <w:rFonts w:ascii="Times New Roman" w:hAnsi="Times New Roman" w:cs="Times New Roman"/>
          <w:bCs/>
          <w:sz w:val="24"/>
          <w:szCs w:val="24"/>
          <w:lang w:val="en-US"/>
        </w:rPr>
        <w:t xml:space="preserve"> at any stage of learning</w:t>
      </w:r>
      <w:r w:rsidRPr="00B9370A">
        <w:rPr>
          <w:rFonts w:ascii="Times New Roman" w:hAnsi="Times New Roman" w:cs="Times New Roman"/>
          <w:sz w:val="24"/>
          <w:szCs w:val="24"/>
          <w:lang w:val="en-US"/>
        </w:rPr>
        <w:t xml:space="preserve">, though it is typically applied in final or summary lessons, as it requires learners to have a strong command of the material and the ability to produce original content, such as diagrams, projects, or communicative interactions. At early stages, teachers often use </w:t>
      </w:r>
      <w:r w:rsidRPr="00B9370A">
        <w:rPr>
          <w:rFonts w:ascii="Times New Roman" w:hAnsi="Times New Roman" w:cs="Times New Roman"/>
          <w:bCs/>
          <w:sz w:val="24"/>
          <w:szCs w:val="24"/>
          <w:lang w:val="en-US"/>
        </w:rPr>
        <w:t xml:space="preserve">simulation </w:t>
      </w:r>
      <w:proofErr w:type="gramStart"/>
      <w:r w:rsidRPr="00B9370A">
        <w:rPr>
          <w:rFonts w:ascii="Times New Roman" w:hAnsi="Times New Roman" w:cs="Times New Roman"/>
          <w:bCs/>
          <w:sz w:val="24"/>
          <w:szCs w:val="24"/>
          <w:lang w:val="en-US"/>
        </w:rPr>
        <w:t>role play</w:t>
      </w:r>
      <w:proofErr w:type="gramEnd"/>
      <w:r w:rsidRPr="00B9370A">
        <w:rPr>
          <w:rFonts w:ascii="Times New Roman" w:hAnsi="Times New Roman" w:cs="Times New Roman"/>
          <w:sz w:val="24"/>
          <w:szCs w:val="24"/>
          <w:lang w:val="en-US"/>
        </w:rPr>
        <w:t>, which includes:</w:t>
      </w:r>
    </w:p>
    <w:p w:rsidR="00E81C49" w:rsidRPr="00B9370A" w:rsidRDefault="00E81C49" w:rsidP="00E81C49">
      <w:pPr>
        <w:numPr>
          <w:ilvl w:val="0"/>
          <w:numId w:val="2"/>
        </w:numPr>
        <w:rPr>
          <w:rFonts w:ascii="Times New Roman" w:hAnsi="Times New Roman" w:cs="Times New Roman"/>
          <w:sz w:val="24"/>
          <w:szCs w:val="24"/>
          <w:lang w:val="en-US"/>
        </w:rPr>
      </w:pPr>
      <w:r w:rsidRPr="00B9370A">
        <w:rPr>
          <w:rFonts w:ascii="Times New Roman" w:hAnsi="Times New Roman" w:cs="Times New Roman"/>
          <w:sz w:val="24"/>
          <w:szCs w:val="24"/>
          <w:lang w:val="en-US"/>
        </w:rPr>
        <w:t>A modeled social system (e.g., a store, library, train station);</w:t>
      </w:r>
    </w:p>
    <w:p w:rsidR="00E81C49" w:rsidRPr="00B9370A" w:rsidRDefault="00E81C49" w:rsidP="00E81C49">
      <w:pPr>
        <w:numPr>
          <w:ilvl w:val="0"/>
          <w:numId w:val="2"/>
        </w:numPr>
        <w:rPr>
          <w:rFonts w:ascii="Times New Roman" w:hAnsi="Times New Roman" w:cs="Times New Roman"/>
          <w:sz w:val="24"/>
          <w:szCs w:val="24"/>
          <w:lang w:val="en-US"/>
        </w:rPr>
      </w:pPr>
      <w:r w:rsidRPr="00B9370A">
        <w:rPr>
          <w:rFonts w:ascii="Times New Roman" w:hAnsi="Times New Roman" w:cs="Times New Roman"/>
          <w:sz w:val="24"/>
          <w:szCs w:val="24"/>
          <w:lang w:val="en-US"/>
        </w:rPr>
        <w:t>A standardized interaction pattern practiced to the point of automation;</w:t>
      </w:r>
    </w:p>
    <w:p w:rsidR="00E81C49" w:rsidRPr="00B9370A" w:rsidRDefault="00E81C49" w:rsidP="00E81C49">
      <w:pPr>
        <w:numPr>
          <w:ilvl w:val="0"/>
          <w:numId w:val="2"/>
        </w:numPr>
        <w:rPr>
          <w:rFonts w:ascii="Times New Roman" w:hAnsi="Times New Roman" w:cs="Times New Roman"/>
          <w:sz w:val="24"/>
          <w:szCs w:val="24"/>
          <w:lang w:val="en-US"/>
        </w:rPr>
      </w:pPr>
      <w:r w:rsidRPr="00B9370A">
        <w:rPr>
          <w:rFonts w:ascii="Times New Roman" w:hAnsi="Times New Roman" w:cs="Times New Roman"/>
          <w:sz w:val="24"/>
          <w:szCs w:val="24"/>
          <w:lang w:val="en-US"/>
        </w:rPr>
        <w:t>Contextual lexical and semantic content relevant to the situation.</w:t>
      </w:r>
    </w:p>
    <w:p w:rsidR="00E81C49" w:rsidRPr="00B9370A" w:rsidRDefault="00E81C49" w:rsidP="00E81C49">
      <w:pPr>
        <w:rPr>
          <w:rFonts w:ascii="Times New Roman" w:hAnsi="Times New Roman" w:cs="Times New Roman"/>
          <w:sz w:val="24"/>
          <w:szCs w:val="24"/>
          <w:lang w:val="en-US"/>
        </w:rPr>
      </w:pPr>
      <w:r w:rsidRPr="00B9370A">
        <w:rPr>
          <w:rFonts w:ascii="Times New Roman" w:hAnsi="Times New Roman" w:cs="Times New Roman"/>
          <w:bCs/>
          <w:sz w:val="24"/>
          <w:szCs w:val="24"/>
          <w:lang w:val="en-US"/>
        </w:rPr>
        <w:t>Debates</w:t>
      </w:r>
      <w:r w:rsidRPr="00B9370A">
        <w:rPr>
          <w:rFonts w:ascii="Times New Roman" w:hAnsi="Times New Roman" w:cs="Times New Roman"/>
          <w:sz w:val="24"/>
          <w:szCs w:val="24"/>
          <w:lang w:val="en-US"/>
        </w:rPr>
        <w:t xml:space="preserve"> are one of the most engaging and beneficial exercises in English lessons.</w:t>
      </w:r>
    </w:p>
    <w:p w:rsidR="00E81C49" w:rsidRPr="00B9370A" w:rsidRDefault="00E81C49" w:rsidP="00E81C49">
      <w:pPr>
        <w:rPr>
          <w:rFonts w:ascii="Times New Roman" w:hAnsi="Times New Roman" w:cs="Times New Roman"/>
          <w:sz w:val="24"/>
          <w:szCs w:val="24"/>
          <w:lang w:val="en-US"/>
        </w:rPr>
      </w:pPr>
      <w:r w:rsidRPr="00B9370A">
        <w:rPr>
          <w:rFonts w:ascii="Times New Roman" w:hAnsi="Times New Roman" w:cs="Times New Roman"/>
          <w:bCs/>
          <w:sz w:val="24"/>
          <w:szCs w:val="24"/>
          <w:lang w:val="en-US"/>
        </w:rPr>
        <w:t>Why conduct debates in English?</w:t>
      </w:r>
      <w:r w:rsidRPr="00B9370A">
        <w:rPr>
          <w:rFonts w:ascii="Times New Roman" w:hAnsi="Times New Roman" w:cs="Times New Roman"/>
          <w:sz w:val="24"/>
          <w:szCs w:val="24"/>
          <w:lang w:val="en-US"/>
        </w:rPr>
        <w:br/>
        <w:t>First, assigning students to defend a specific argument (which may differ from their personal views) fosters critical thinking.</w:t>
      </w:r>
      <w:r w:rsidRPr="00B9370A">
        <w:rPr>
          <w:rFonts w:ascii="Times New Roman" w:hAnsi="Times New Roman" w:cs="Times New Roman"/>
          <w:sz w:val="24"/>
          <w:szCs w:val="24"/>
          <w:lang w:val="en-US"/>
        </w:rPr>
        <w:br/>
        <w:t>Second, debates require quick thinking—students must respond to opponents’ arguments and identify flaws in their logic. This serves as a strong mental workout and prompts recall of necessary vocabulary or encourages descriptive circumlocutions.</w:t>
      </w:r>
      <w:r w:rsidRPr="00B9370A">
        <w:rPr>
          <w:rFonts w:ascii="Times New Roman" w:hAnsi="Times New Roman" w:cs="Times New Roman"/>
          <w:sz w:val="24"/>
          <w:szCs w:val="24"/>
          <w:lang w:val="en-US"/>
        </w:rPr>
        <w:br/>
        <w:t xml:space="preserve">Third, debates offer excellent practice in public speaking. Typically held </w:t>
      </w:r>
      <w:proofErr w:type="gramStart"/>
      <w:r w:rsidRPr="00B9370A">
        <w:rPr>
          <w:rFonts w:ascii="Times New Roman" w:hAnsi="Times New Roman" w:cs="Times New Roman"/>
          <w:sz w:val="24"/>
          <w:szCs w:val="24"/>
          <w:lang w:val="en-US"/>
        </w:rPr>
        <w:t>in group</w:t>
      </w:r>
      <w:proofErr w:type="gramEnd"/>
      <w:r w:rsidRPr="00B9370A">
        <w:rPr>
          <w:rFonts w:ascii="Times New Roman" w:hAnsi="Times New Roman" w:cs="Times New Roman"/>
          <w:sz w:val="24"/>
          <w:szCs w:val="24"/>
          <w:lang w:val="en-US"/>
        </w:rPr>
        <w:t xml:space="preserve"> settings, debates require students to present in front of peers—an important skill for presentations, thesis defenses, and professional reports. The first part of a debate is essentially a presentation. A successful debate performance can boost self-confidence for future public speaking.</w:t>
      </w:r>
    </w:p>
    <w:p w:rsidR="00E81C49" w:rsidRPr="00B9370A" w:rsidRDefault="00E81C49" w:rsidP="00E81C49">
      <w:pPr>
        <w:rPr>
          <w:rFonts w:ascii="Times New Roman" w:hAnsi="Times New Roman" w:cs="Times New Roman"/>
          <w:sz w:val="24"/>
          <w:szCs w:val="24"/>
          <w:lang w:val="en-US"/>
        </w:rPr>
      </w:pPr>
      <w:r w:rsidRPr="00B9370A">
        <w:rPr>
          <w:rFonts w:ascii="Times New Roman" w:hAnsi="Times New Roman" w:cs="Times New Roman"/>
          <w:sz w:val="24"/>
          <w:szCs w:val="24"/>
          <w:lang w:val="en-US"/>
        </w:rPr>
        <w:t xml:space="preserve">Thus, </w:t>
      </w:r>
      <w:r w:rsidRPr="00B9370A">
        <w:rPr>
          <w:rFonts w:ascii="Times New Roman" w:hAnsi="Times New Roman" w:cs="Times New Roman"/>
          <w:bCs/>
          <w:sz w:val="24"/>
          <w:szCs w:val="24"/>
          <w:lang w:val="en-US"/>
        </w:rPr>
        <w:t>situational learning</w:t>
      </w:r>
      <w:r w:rsidRPr="00B9370A">
        <w:rPr>
          <w:rFonts w:ascii="Times New Roman" w:hAnsi="Times New Roman" w:cs="Times New Roman"/>
          <w:sz w:val="24"/>
          <w:szCs w:val="24"/>
          <w:lang w:val="en-US"/>
        </w:rPr>
        <w:t xml:space="preserve"> can also include business games, individual drills, group trainings, contests, quizzes, and other educational games.</w:t>
      </w:r>
    </w:p>
    <w:p w:rsidR="00E81C49" w:rsidRPr="00B9370A" w:rsidRDefault="00E81C49" w:rsidP="00E81C49">
      <w:pPr>
        <w:rPr>
          <w:rFonts w:ascii="Times New Roman" w:hAnsi="Times New Roman" w:cs="Times New Roman"/>
          <w:sz w:val="24"/>
          <w:szCs w:val="24"/>
          <w:lang w:val="en-US"/>
        </w:rPr>
      </w:pPr>
      <w:r w:rsidRPr="00B9370A">
        <w:rPr>
          <w:rFonts w:ascii="Times New Roman" w:hAnsi="Times New Roman" w:cs="Times New Roman"/>
          <w:sz w:val="24"/>
          <w:szCs w:val="24"/>
          <w:lang w:val="en-US"/>
        </w:rPr>
        <w:t xml:space="preserve">In any case, </w:t>
      </w:r>
      <w:r w:rsidRPr="00B9370A">
        <w:rPr>
          <w:rFonts w:ascii="Times New Roman" w:hAnsi="Times New Roman" w:cs="Times New Roman"/>
          <w:bCs/>
          <w:sz w:val="24"/>
          <w:szCs w:val="24"/>
          <w:lang w:val="en-US"/>
        </w:rPr>
        <w:t>situational learning promotes the development of self-organization, the ability to explain real-world phenomena, value orientation skills, and functional literacy.</w:t>
      </w:r>
      <w:r w:rsidRPr="00B9370A">
        <w:rPr>
          <w:rFonts w:ascii="Times New Roman" w:hAnsi="Times New Roman" w:cs="Times New Roman"/>
          <w:sz w:val="24"/>
          <w:szCs w:val="24"/>
          <w:lang w:val="en-US"/>
        </w:rPr>
        <w:t xml:space="preserve"> It also helps form key competencies and orients learners to tackle essential issues of modern life.</w:t>
      </w:r>
    </w:p>
    <w:p w:rsidR="00A4341A" w:rsidRPr="00B9370A" w:rsidRDefault="00A4341A" w:rsidP="00A4341A">
      <w:pPr>
        <w:rPr>
          <w:rFonts w:ascii="Times New Roman" w:hAnsi="Times New Roman" w:cs="Times New Roman"/>
          <w:sz w:val="24"/>
          <w:szCs w:val="24"/>
        </w:rPr>
      </w:pPr>
    </w:p>
    <w:p w:rsidR="00B9370A" w:rsidRDefault="00B9370A" w:rsidP="00A4341A">
      <w:pPr>
        <w:jc w:val="center"/>
        <w:rPr>
          <w:rFonts w:ascii="Times New Roman" w:hAnsi="Times New Roman" w:cs="Times New Roman"/>
          <w:b/>
          <w:bCs/>
          <w:sz w:val="24"/>
          <w:szCs w:val="24"/>
        </w:rPr>
      </w:pPr>
    </w:p>
    <w:p w:rsidR="00A4341A" w:rsidRPr="00B9370A" w:rsidRDefault="00A4341A" w:rsidP="00A4341A">
      <w:pPr>
        <w:jc w:val="center"/>
        <w:rPr>
          <w:rFonts w:ascii="Times New Roman" w:hAnsi="Times New Roman" w:cs="Times New Roman"/>
          <w:sz w:val="24"/>
          <w:szCs w:val="24"/>
        </w:rPr>
      </w:pPr>
      <w:bookmarkStart w:id="0" w:name="_GoBack"/>
      <w:bookmarkEnd w:id="0"/>
      <w:r w:rsidRPr="00B9370A">
        <w:rPr>
          <w:rFonts w:ascii="Times New Roman" w:hAnsi="Times New Roman" w:cs="Times New Roman"/>
          <w:b/>
          <w:bCs/>
          <w:sz w:val="24"/>
          <w:szCs w:val="24"/>
        </w:rPr>
        <w:lastRenderedPageBreak/>
        <w:t>REFERENCES</w:t>
      </w:r>
    </w:p>
    <w:p w:rsidR="00A4341A" w:rsidRPr="00B9370A" w:rsidRDefault="00A4341A" w:rsidP="00A4341A">
      <w:pPr>
        <w:numPr>
          <w:ilvl w:val="0"/>
          <w:numId w:val="3"/>
        </w:numPr>
        <w:rPr>
          <w:rFonts w:ascii="Times New Roman" w:hAnsi="Times New Roman" w:cs="Times New Roman"/>
          <w:sz w:val="24"/>
          <w:szCs w:val="24"/>
        </w:rPr>
      </w:pPr>
      <w:r w:rsidRPr="00B9370A">
        <w:rPr>
          <w:rFonts w:ascii="Times New Roman" w:hAnsi="Times New Roman" w:cs="Times New Roman"/>
          <w:sz w:val="24"/>
          <w:szCs w:val="24"/>
          <w:lang w:val="en-US"/>
        </w:rPr>
        <w:t xml:space="preserve">Leontiev, A. A. </w:t>
      </w:r>
      <w:r w:rsidRPr="00B9370A">
        <w:rPr>
          <w:rFonts w:ascii="Times New Roman" w:hAnsi="Times New Roman" w:cs="Times New Roman"/>
          <w:i/>
          <w:iCs/>
          <w:sz w:val="24"/>
          <w:szCs w:val="24"/>
          <w:lang w:val="en-US"/>
        </w:rPr>
        <w:t>Psychology of Communication</w:t>
      </w:r>
      <w:r w:rsidRPr="00B9370A">
        <w:rPr>
          <w:rFonts w:ascii="Times New Roman" w:hAnsi="Times New Roman" w:cs="Times New Roman"/>
          <w:sz w:val="24"/>
          <w:szCs w:val="24"/>
          <w:lang w:val="en-US"/>
        </w:rPr>
        <w:t xml:space="preserve"> (3rd </w:t>
      </w:r>
      <w:proofErr w:type="gramStart"/>
      <w:r w:rsidRPr="00B9370A">
        <w:rPr>
          <w:rFonts w:ascii="Times New Roman" w:hAnsi="Times New Roman" w:cs="Times New Roman"/>
          <w:sz w:val="24"/>
          <w:szCs w:val="24"/>
          <w:lang w:val="en-US"/>
        </w:rPr>
        <w:t>ed</w:t>
      </w:r>
      <w:proofErr w:type="gramEnd"/>
      <w:r w:rsidRPr="00B9370A">
        <w:rPr>
          <w:rFonts w:ascii="Times New Roman" w:hAnsi="Times New Roman" w:cs="Times New Roman"/>
          <w:sz w:val="24"/>
          <w:szCs w:val="24"/>
          <w:lang w:val="en-US"/>
        </w:rPr>
        <w:t xml:space="preserve">.). </w:t>
      </w:r>
      <w:r w:rsidRPr="00B9370A">
        <w:rPr>
          <w:rFonts w:ascii="Times New Roman" w:hAnsi="Times New Roman" w:cs="Times New Roman"/>
          <w:sz w:val="24"/>
          <w:szCs w:val="24"/>
        </w:rPr>
        <w:t>Moscow: Smysl, 1999. – 365 p.</w:t>
      </w:r>
    </w:p>
    <w:p w:rsidR="00A4341A" w:rsidRPr="00B9370A" w:rsidRDefault="00A4341A" w:rsidP="00A4341A">
      <w:pPr>
        <w:numPr>
          <w:ilvl w:val="0"/>
          <w:numId w:val="3"/>
        </w:numPr>
        <w:rPr>
          <w:rFonts w:ascii="Times New Roman" w:hAnsi="Times New Roman" w:cs="Times New Roman"/>
          <w:sz w:val="24"/>
          <w:szCs w:val="24"/>
        </w:rPr>
      </w:pPr>
      <w:r w:rsidRPr="00B9370A">
        <w:rPr>
          <w:rFonts w:ascii="Times New Roman" w:hAnsi="Times New Roman" w:cs="Times New Roman"/>
          <w:sz w:val="24"/>
          <w:szCs w:val="24"/>
          <w:lang w:val="en-US"/>
        </w:rPr>
        <w:t xml:space="preserve">Shatilov, S. F. </w:t>
      </w:r>
      <w:r w:rsidRPr="00B9370A">
        <w:rPr>
          <w:rFonts w:ascii="Times New Roman" w:hAnsi="Times New Roman" w:cs="Times New Roman"/>
          <w:i/>
          <w:iCs/>
          <w:sz w:val="24"/>
          <w:szCs w:val="24"/>
          <w:lang w:val="en-US"/>
        </w:rPr>
        <w:t>Methodology of Teaching German Language</w:t>
      </w:r>
      <w:r w:rsidRPr="00B9370A">
        <w:rPr>
          <w:rFonts w:ascii="Times New Roman" w:hAnsi="Times New Roman" w:cs="Times New Roman"/>
          <w:sz w:val="24"/>
          <w:szCs w:val="24"/>
          <w:lang w:val="en-US"/>
        </w:rPr>
        <w:t xml:space="preserve"> (</w:t>
      </w:r>
      <w:proofErr w:type="gramStart"/>
      <w:r w:rsidRPr="00B9370A">
        <w:rPr>
          <w:rFonts w:ascii="Times New Roman" w:hAnsi="Times New Roman" w:cs="Times New Roman"/>
          <w:sz w:val="24"/>
          <w:szCs w:val="24"/>
          <w:lang w:val="en-US"/>
        </w:rPr>
        <w:t>2nd</w:t>
      </w:r>
      <w:proofErr w:type="gramEnd"/>
      <w:r w:rsidRPr="00B9370A">
        <w:rPr>
          <w:rFonts w:ascii="Times New Roman" w:hAnsi="Times New Roman" w:cs="Times New Roman"/>
          <w:sz w:val="24"/>
          <w:szCs w:val="24"/>
          <w:lang w:val="en-US"/>
        </w:rPr>
        <w:t xml:space="preserve"> ed., revised). </w:t>
      </w:r>
      <w:r w:rsidR="00EF7FF7" w:rsidRPr="00B9370A">
        <w:rPr>
          <w:rFonts w:ascii="Times New Roman" w:hAnsi="Times New Roman" w:cs="Times New Roman"/>
          <w:sz w:val="24"/>
          <w:szCs w:val="24"/>
        </w:rPr>
        <w:t>Moscow: Prosveshchenie, 2000</w:t>
      </w:r>
      <w:r w:rsidRPr="00B9370A">
        <w:rPr>
          <w:rFonts w:ascii="Times New Roman" w:hAnsi="Times New Roman" w:cs="Times New Roman"/>
          <w:sz w:val="24"/>
          <w:szCs w:val="24"/>
        </w:rPr>
        <w:t>. – 223 p.</w:t>
      </w:r>
    </w:p>
    <w:p w:rsidR="00A4341A" w:rsidRPr="00B9370A" w:rsidRDefault="00A4341A" w:rsidP="00A4341A">
      <w:pPr>
        <w:numPr>
          <w:ilvl w:val="0"/>
          <w:numId w:val="3"/>
        </w:numPr>
        <w:rPr>
          <w:rFonts w:ascii="Times New Roman" w:hAnsi="Times New Roman" w:cs="Times New Roman"/>
          <w:sz w:val="24"/>
          <w:szCs w:val="24"/>
        </w:rPr>
      </w:pPr>
      <w:r w:rsidRPr="00B9370A">
        <w:rPr>
          <w:rFonts w:ascii="Times New Roman" w:hAnsi="Times New Roman" w:cs="Times New Roman"/>
          <w:sz w:val="24"/>
          <w:szCs w:val="24"/>
          <w:lang w:val="en-US"/>
        </w:rPr>
        <w:t xml:space="preserve">Passov, E. I. </w:t>
      </w:r>
      <w:r w:rsidRPr="00B9370A">
        <w:rPr>
          <w:rFonts w:ascii="Times New Roman" w:hAnsi="Times New Roman" w:cs="Times New Roman"/>
          <w:i/>
          <w:iCs/>
          <w:sz w:val="24"/>
          <w:szCs w:val="24"/>
          <w:lang w:val="en-US"/>
        </w:rPr>
        <w:t>The Communicative Method of Teaching Foreign Languages</w:t>
      </w:r>
      <w:r w:rsidRPr="00B9370A">
        <w:rPr>
          <w:rFonts w:ascii="Times New Roman" w:hAnsi="Times New Roman" w:cs="Times New Roman"/>
          <w:sz w:val="24"/>
          <w:szCs w:val="24"/>
          <w:lang w:val="en-US"/>
        </w:rPr>
        <w:t xml:space="preserve"> (2nd </w:t>
      </w:r>
      <w:proofErr w:type="gramStart"/>
      <w:r w:rsidRPr="00B9370A">
        <w:rPr>
          <w:rFonts w:ascii="Times New Roman" w:hAnsi="Times New Roman" w:cs="Times New Roman"/>
          <w:sz w:val="24"/>
          <w:szCs w:val="24"/>
          <w:lang w:val="en-US"/>
        </w:rPr>
        <w:t>ed</w:t>
      </w:r>
      <w:proofErr w:type="gramEnd"/>
      <w:r w:rsidRPr="00B9370A">
        <w:rPr>
          <w:rFonts w:ascii="Times New Roman" w:hAnsi="Times New Roman" w:cs="Times New Roman"/>
          <w:sz w:val="24"/>
          <w:szCs w:val="24"/>
          <w:lang w:val="en-US"/>
        </w:rPr>
        <w:t xml:space="preserve">.). </w:t>
      </w:r>
      <w:r w:rsidRPr="00B9370A">
        <w:rPr>
          <w:rFonts w:ascii="Times New Roman" w:hAnsi="Times New Roman" w:cs="Times New Roman"/>
          <w:sz w:val="24"/>
          <w:szCs w:val="24"/>
        </w:rPr>
        <w:t>Moscow: Prosveshchenie, 1991. – 223 p.</w:t>
      </w:r>
    </w:p>
    <w:p w:rsidR="00A4341A" w:rsidRPr="00B9370A" w:rsidRDefault="00A4341A" w:rsidP="00A4341A">
      <w:pPr>
        <w:numPr>
          <w:ilvl w:val="0"/>
          <w:numId w:val="3"/>
        </w:numPr>
        <w:rPr>
          <w:rFonts w:ascii="Times New Roman" w:hAnsi="Times New Roman" w:cs="Times New Roman"/>
          <w:sz w:val="24"/>
          <w:szCs w:val="24"/>
        </w:rPr>
      </w:pPr>
      <w:r w:rsidRPr="00B9370A">
        <w:rPr>
          <w:rFonts w:ascii="Times New Roman" w:hAnsi="Times New Roman" w:cs="Times New Roman"/>
          <w:sz w:val="24"/>
          <w:szCs w:val="24"/>
          <w:lang w:val="en-US"/>
        </w:rPr>
        <w:t xml:space="preserve">Ilyin, M. S. On the Classification of Exercises in Speech Activity. </w:t>
      </w:r>
      <w:r w:rsidRPr="00B9370A">
        <w:rPr>
          <w:rFonts w:ascii="Times New Roman" w:hAnsi="Times New Roman" w:cs="Times New Roman"/>
          <w:i/>
          <w:iCs/>
          <w:sz w:val="24"/>
          <w:szCs w:val="24"/>
        </w:rPr>
        <w:t>Foreign Languages at School</w:t>
      </w:r>
      <w:r w:rsidRPr="00B9370A">
        <w:rPr>
          <w:rFonts w:ascii="Times New Roman" w:hAnsi="Times New Roman" w:cs="Times New Roman"/>
          <w:sz w:val="24"/>
          <w:szCs w:val="24"/>
        </w:rPr>
        <w:t>, 1961, No. 5, pp. 29–34.</w:t>
      </w:r>
    </w:p>
    <w:p w:rsidR="00A4341A" w:rsidRPr="00B9370A" w:rsidRDefault="00A4341A" w:rsidP="00A4341A">
      <w:pPr>
        <w:numPr>
          <w:ilvl w:val="0"/>
          <w:numId w:val="3"/>
        </w:numPr>
        <w:rPr>
          <w:rFonts w:ascii="Times New Roman" w:hAnsi="Times New Roman" w:cs="Times New Roman"/>
          <w:sz w:val="24"/>
          <w:szCs w:val="24"/>
        </w:rPr>
      </w:pPr>
      <w:r w:rsidRPr="00B9370A">
        <w:rPr>
          <w:rFonts w:ascii="Times New Roman" w:hAnsi="Times New Roman" w:cs="Times New Roman"/>
          <w:sz w:val="24"/>
          <w:szCs w:val="24"/>
          <w:lang w:val="en-US"/>
        </w:rPr>
        <w:t xml:space="preserve">Berman, I. M., Bukhbinder, V. A., &amp; Strauss, V. </w:t>
      </w:r>
      <w:r w:rsidRPr="00B9370A">
        <w:rPr>
          <w:rFonts w:ascii="Times New Roman" w:hAnsi="Times New Roman" w:cs="Times New Roman"/>
          <w:i/>
          <w:iCs/>
          <w:sz w:val="24"/>
          <w:szCs w:val="24"/>
          <w:lang w:val="en-US"/>
        </w:rPr>
        <w:t>Fundamentals of Foreign Language Teaching Methodology</w:t>
      </w:r>
      <w:r w:rsidRPr="00B9370A">
        <w:rPr>
          <w:rFonts w:ascii="Times New Roman" w:hAnsi="Times New Roman" w:cs="Times New Roman"/>
          <w:sz w:val="24"/>
          <w:szCs w:val="24"/>
          <w:lang w:val="en-US"/>
        </w:rPr>
        <w:t xml:space="preserve">. </w:t>
      </w:r>
      <w:r w:rsidRPr="00B9370A">
        <w:rPr>
          <w:rFonts w:ascii="Times New Roman" w:hAnsi="Times New Roman" w:cs="Times New Roman"/>
          <w:sz w:val="24"/>
          <w:szCs w:val="24"/>
        </w:rPr>
        <w:t>Kyiv: Vyshcha Shkola, 1986. – 334 p.</w:t>
      </w:r>
    </w:p>
    <w:p w:rsidR="00A4341A" w:rsidRPr="00B9370A" w:rsidRDefault="00A4341A" w:rsidP="00A4341A">
      <w:pPr>
        <w:rPr>
          <w:sz w:val="24"/>
          <w:szCs w:val="24"/>
        </w:rPr>
      </w:pPr>
    </w:p>
    <w:sectPr w:rsidR="00A4341A" w:rsidRPr="00B93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20489"/>
    <w:multiLevelType w:val="multilevel"/>
    <w:tmpl w:val="79A0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1F315E"/>
    <w:multiLevelType w:val="multilevel"/>
    <w:tmpl w:val="5B96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9B36D1"/>
    <w:multiLevelType w:val="multilevel"/>
    <w:tmpl w:val="8264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C6"/>
    <w:rsid w:val="00023FD0"/>
    <w:rsid w:val="001668BD"/>
    <w:rsid w:val="002F7892"/>
    <w:rsid w:val="004E65C6"/>
    <w:rsid w:val="00A4341A"/>
    <w:rsid w:val="00B9370A"/>
    <w:rsid w:val="00E81C49"/>
    <w:rsid w:val="00EF7FF7"/>
    <w:rsid w:val="00F95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806CF-1CBF-4559-8A83-567D5318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41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426448">
      <w:bodyDiv w:val="1"/>
      <w:marLeft w:val="0"/>
      <w:marRight w:val="0"/>
      <w:marTop w:val="0"/>
      <w:marBottom w:val="0"/>
      <w:divBdr>
        <w:top w:val="none" w:sz="0" w:space="0" w:color="auto"/>
        <w:left w:val="none" w:sz="0" w:space="0" w:color="auto"/>
        <w:bottom w:val="none" w:sz="0" w:space="0" w:color="auto"/>
        <w:right w:val="none" w:sz="0" w:space="0" w:color="auto"/>
      </w:divBdr>
    </w:div>
    <w:div w:id="1071467390">
      <w:bodyDiv w:val="1"/>
      <w:marLeft w:val="0"/>
      <w:marRight w:val="0"/>
      <w:marTop w:val="0"/>
      <w:marBottom w:val="0"/>
      <w:divBdr>
        <w:top w:val="none" w:sz="0" w:space="0" w:color="auto"/>
        <w:left w:val="none" w:sz="0" w:space="0" w:color="auto"/>
        <w:bottom w:val="none" w:sz="0" w:space="0" w:color="auto"/>
        <w:right w:val="none" w:sz="0" w:space="0" w:color="auto"/>
      </w:divBdr>
    </w:div>
    <w:div w:id="156332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hipzhamal.a@mail.ru" TargetMode="External"/><Relationship Id="rId5" Type="http://schemas.openxmlformats.org/officeDocument/2006/relationships/hyperlink" Target="mailto:sahipzhamal.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1421</Words>
  <Characters>8102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4</cp:revision>
  <dcterms:created xsi:type="dcterms:W3CDTF">2025-05-23T14:05:00Z</dcterms:created>
  <dcterms:modified xsi:type="dcterms:W3CDTF">2025-05-23T18:38:00Z</dcterms:modified>
</cp:coreProperties>
</file>