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1E" w:rsidRPr="0098581E" w:rsidRDefault="0098581E" w:rsidP="0098581E">
      <w:pPr>
        <w:suppressAutoHyphens/>
        <w:spacing w:after="0" w:line="240" w:lineRule="auto"/>
        <w:contextualSpacing/>
        <w:jc w:val="right"/>
        <w:rPr>
          <w:rFonts w:ascii="Times New Roman" w:eastAsia="Times New Roman" w:hAnsi="Times New Roman" w:cs="Times New Roman"/>
          <w:b/>
          <w:bCs/>
          <w:iCs/>
          <w:sz w:val="28"/>
          <w:szCs w:val="28"/>
          <w:lang w:val="kk-KZ" w:eastAsia="zh-CN"/>
        </w:rPr>
      </w:pPr>
      <w:r w:rsidRPr="0098581E">
        <w:rPr>
          <w:rFonts w:ascii="Times New Roman" w:eastAsia="Times New Roman" w:hAnsi="Times New Roman" w:cs="Times New Roman"/>
          <w:b/>
          <w:bCs/>
          <w:iCs/>
          <w:sz w:val="28"/>
          <w:szCs w:val="28"/>
          <w:lang w:val="kk-KZ" w:eastAsia="zh-CN"/>
        </w:rPr>
        <w:t>Кажимуратова Жанеля Алпысбаевна</w:t>
      </w:r>
    </w:p>
    <w:p w:rsidR="004414B8" w:rsidRDefault="0098581E" w:rsidP="0098581E">
      <w:pPr>
        <w:suppressAutoHyphens/>
        <w:spacing w:after="0" w:line="240" w:lineRule="auto"/>
        <w:contextualSpacing/>
        <w:jc w:val="right"/>
        <w:rPr>
          <w:rFonts w:ascii="Times New Roman" w:eastAsia="Times New Roman" w:hAnsi="Times New Roman" w:cs="Times New Roman"/>
          <w:bCs/>
          <w:iCs/>
          <w:sz w:val="28"/>
          <w:szCs w:val="28"/>
          <w:lang w:val="kk-KZ" w:eastAsia="zh-CN"/>
        </w:rPr>
      </w:pPr>
      <w:r w:rsidRPr="0098581E">
        <w:rPr>
          <w:rFonts w:ascii="Times New Roman" w:eastAsia="Times New Roman" w:hAnsi="Times New Roman" w:cs="Times New Roman"/>
          <w:bCs/>
          <w:iCs/>
          <w:sz w:val="28"/>
          <w:szCs w:val="28"/>
          <w:lang w:val="kk-KZ" w:eastAsia="zh-CN"/>
        </w:rPr>
        <w:t xml:space="preserve">Қостанай қ. №8 орта мектептің </w:t>
      </w:r>
    </w:p>
    <w:p w:rsidR="004414B8" w:rsidRDefault="0098581E" w:rsidP="0098581E">
      <w:pPr>
        <w:suppressAutoHyphens/>
        <w:spacing w:after="0" w:line="240" w:lineRule="auto"/>
        <w:contextualSpacing/>
        <w:jc w:val="right"/>
        <w:rPr>
          <w:rFonts w:ascii="Times New Roman" w:eastAsia="Times New Roman" w:hAnsi="Times New Roman" w:cs="Times New Roman"/>
          <w:bCs/>
          <w:iCs/>
          <w:sz w:val="28"/>
          <w:szCs w:val="28"/>
          <w:lang w:val="kk-KZ" w:eastAsia="zh-CN"/>
        </w:rPr>
      </w:pPr>
      <w:r w:rsidRPr="0098581E">
        <w:rPr>
          <w:rFonts w:ascii="Times New Roman" w:eastAsia="Times New Roman" w:hAnsi="Times New Roman" w:cs="Times New Roman"/>
          <w:bCs/>
          <w:iCs/>
          <w:sz w:val="28"/>
          <w:szCs w:val="28"/>
          <w:lang w:val="kk-KZ" w:eastAsia="zh-CN"/>
        </w:rPr>
        <w:t xml:space="preserve">тарих пәнінің мұғалімі </w:t>
      </w:r>
    </w:p>
    <w:p w:rsidR="0098581E" w:rsidRDefault="0098581E" w:rsidP="0098581E">
      <w:pPr>
        <w:suppressAutoHyphens/>
        <w:spacing w:after="0" w:line="240" w:lineRule="auto"/>
        <w:contextualSpacing/>
        <w:jc w:val="right"/>
        <w:rPr>
          <w:rFonts w:ascii="Times New Roman" w:eastAsia="Times New Roman" w:hAnsi="Times New Roman" w:cs="Times New Roman"/>
          <w:sz w:val="28"/>
          <w:szCs w:val="28"/>
          <w:lang w:val="kk-KZ" w:eastAsia="zh-CN"/>
        </w:rPr>
      </w:pPr>
      <w:r w:rsidRPr="0098581E">
        <w:rPr>
          <w:rFonts w:ascii="Times New Roman" w:eastAsia="Times New Roman" w:hAnsi="Times New Roman" w:cs="Times New Roman"/>
          <w:color w:val="000000"/>
          <w:sz w:val="28"/>
          <w:szCs w:val="28"/>
          <w:lang w:val="kk-KZ" w:eastAsia="zh-CN"/>
        </w:rPr>
        <w:t>(Қазақстан, Қостанай қ.)</w:t>
      </w:r>
      <w:r w:rsidR="004414B8">
        <w:rPr>
          <w:rFonts w:ascii="Times New Roman" w:eastAsia="Times New Roman" w:hAnsi="Times New Roman" w:cs="Times New Roman"/>
          <w:sz w:val="28"/>
          <w:szCs w:val="28"/>
          <w:lang w:val="kk-KZ" w:eastAsia="zh-CN"/>
        </w:rPr>
        <w:t>.</w:t>
      </w:r>
    </w:p>
    <w:p w:rsidR="004414B8" w:rsidRPr="0098581E" w:rsidRDefault="004414B8" w:rsidP="0098581E">
      <w:pPr>
        <w:suppressAutoHyphens/>
        <w:spacing w:after="0" w:line="240" w:lineRule="auto"/>
        <w:contextualSpacing/>
        <w:jc w:val="right"/>
        <w:rPr>
          <w:rFonts w:ascii="Times New Roman" w:eastAsia="Times New Roman" w:hAnsi="Times New Roman" w:cs="Times New Roman"/>
          <w:b/>
          <w:bCs/>
          <w:iCs/>
          <w:sz w:val="28"/>
          <w:szCs w:val="28"/>
          <w:lang w:val="kk-KZ" w:eastAsia="zh-CN"/>
        </w:rPr>
      </w:pPr>
    </w:p>
    <w:p w:rsidR="0098581E" w:rsidRPr="004414B8" w:rsidRDefault="0098581E" w:rsidP="0098581E">
      <w:pPr>
        <w:spacing w:after="0" w:line="240" w:lineRule="auto"/>
        <w:jc w:val="center"/>
        <w:rPr>
          <w:rFonts w:ascii="Times New Roman" w:hAnsi="Times New Roman" w:cs="Times New Roman"/>
          <w:sz w:val="24"/>
          <w:szCs w:val="24"/>
          <w:lang w:val="kk-KZ"/>
        </w:rPr>
      </w:pPr>
      <w:r w:rsidRPr="004414B8">
        <w:rPr>
          <w:rFonts w:ascii="Times New Roman" w:eastAsia="Times New Roman" w:hAnsi="Times New Roman" w:cs="Times New Roman"/>
          <w:b/>
          <w:bCs/>
          <w:iCs/>
          <w:sz w:val="28"/>
          <w:szCs w:val="28"/>
          <w:lang w:val="kk-KZ" w:eastAsia="ru-RU"/>
        </w:rPr>
        <w:t>«1921-1922 жылдарындағы ашаршылық»</w:t>
      </w:r>
    </w:p>
    <w:p w:rsidR="00706253" w:rsidRPr="006259BA" w:rsidRDefault="00706253" w:rsidP="00AD7E85">
      <w:pPr>
        <w:spacing w:after="0" w:line="240" w:lineRule="auto"/>
        <w:ind w:firstLine="708"/>
        <w:jc w:val="both"/>
        <w:rPr>
          <w:rFonts w:ascii="Times New Roman" w:hAnsi="Times New Roman" w:cs="Times New Roman"/>
          <w:color w:val="000000" w:themeColor="text1"/>
          <w:sz w:val="24"/>
          <w:szCs w:val="24"/>
          <w:lang w:val="kk-KZ"/>
        </w:rPr>
      </w:pPr>
    </w:p>
    <w:p w:rsidR="00706253" w:rsidRPr="00130159" w:rsidRDefault="00706253" w:rsidP="00AD7E85">
      <w:pPr>
        <w:pStyle w:val="a5"/>
        <w:shd w:val="clear" w:color="auto" w:fill="FFFFFF"/>
        <w:spacing w:before="0" w:beforeAutospacing="0" w:after="0" w:afterAutospacing="0"/>
        <w:ind w:firstLine="708"/>
        <w:jc w:val="both"/>
        <w:rPr>
          <w:color w:val="000000" w:themeColor="text1"/>
          <w:sz w:val="28"/>
          <w:szCs w:val="28"/>
          <w:lang w:val="kk-KZ"/>
        </w:rPr>
      </w:pPr>
      <w:r w:rsidRPr="00130159">
        <w:rPr>
          <w:rStyle w:val="a6"/>
          <w:b w:val="0"/>
          <w:color w:val="000000" w:themeColor="text1"/>
          <w:sz w:val="28"/>
          <w:szCs w:val="28"/>
          <w:lang w:val="kk-KZ"/>
        </w:rPr>
        <w:t>1921 жылы</w:t>
      </w:r>
      <w:r w:rsidRPr="00130159">
        <w:rPr>
          <w:color w:val="000000" w:themeColor="text1"/>
          <w:sz w:val="28"/>
          <w:szCs w:val="28"/>
          <w:lang w:val="kk-KZ"/>
        </w:rPr>
        <w:t xml:space="preserve"> Қазақстанның 5 губерниясы - Орынбор, Ақтөбе, Орал, Бөкей, Қостанай және Адай уезі ашаршылыққа ұшырады. </w:t>
      </w:r>
      <w:r w:rsidRPr="00130159">
        <w:rPr>
          <w:rStyle w:val="a6"/>
          <w:b w:val="0"/>
          <w:color w:val="000000" w:themeColor="text1"/>
          <w:sz w:val="28"/>
          <w:szCs w:val="28"/>
          <w:lang w:val="kk-KZ"/>
        </w:rPr>
        <w:t>1920-1923 жылы</w:t>
      </w:r>
      <w:r w:rsidRPr="00130159">
        <w:rPr>
          <w:color w:val="000000" w:themeColor="text1"/>
          <w:sz w:val="28"/>
          <w:szCs w:val="28"/>
          <w:lang w:val="kk-KZ"/>
        </w:rPr>
        <w:t> жүргізілген ауыл шаруашылығы санағы және Қазақстандағы жерге орналастыру мөлшерін белгілеген экспедицияны басқарған профессор С.</w:t>
      </w:r>
      <w:r w:rsidR="00852B5F">
        <w:rPr>
          <w:color w:val="000000" w:themeColor="text1"/>
          <w:sz w:val="28"/>
          <w:szCs w:val="28"/>
          <w:lang w:val="kk-KZ"/>
        </w:rPr>
        <w:t>П.</w:t>
      </w:r>
      <w:r w:rsidR="0098581E">
        <w:rPr>
          <w:color w:val="000000" w:themeColor="text1"/>
          <w:sz w:val="28"/>
          <w:szCs w:val="28"/>
          <w:lang w:val="kk-KZ"/>
        </w:rPr>
        <w:t xml:space="preserve"> </w:t>
      </w:r>
      <w:r w:rsidR="00852B5F">
        <w:rPr>
          <w:color w:val="000000" w:themeColor="text1"/>
          <w:sz w:val="28"/>
          <w:szCs w:val="28"/>
          <w:lang w:val="kk-KZ"/>
        </w:rPr>
        <w:t>Швецовтың мәліметтері бойынша</w:t>
      </w:r>
      <w:r w:rsidRPr="00130159">
        <w:rPr>
          <w:color w:val="000000" w:themeColor="text1"/>
          <w:sz w:val="28"/>
          <w:szCs w:val="28"/>
          <w:lang w:val="kk-KZ"/>
        </w:rPr>
        <w:t xml:space="preserve"> 1921 жылғы қиын жағдайда Қазақстан халқы 30%-ке дейін азайған. Кейбір елді мекенде нәубет кесірінен халы</w:t>
      </w:r>
      <w:r w:rsidR="00852B5F">
        <w:rPr>
          <w:color w:val="000000" w:themeColor="text1"/>
          <w:sz w:val="28"/>
          <w:szCs w:val="28"/>
          <w:lang w:val="kk-KZ"/>
        </w:rPr>
        <w:t>қ түгелдей дерлік зардап шеккен</w:t>
      </w:r>
      <w:r w:rsidRPr="00130159">
        <w:rPr>
          <w:color w:val="000000" w:themeColor="text1"/>
          <w:sz w:val="28"/>
          <w:szCs w:val="28"/>
          <w:lang w:val="kk-KZ"/>
        </w:rPr>
        <w:t xml:space="preserve"> яғни </w:t>
      </w:r>
      <w:r w:rsidR="00130159">
        <w:rPr>
          <w:color w:val="000000" w:themeColor="text1"/>
          <w:sz w:val="28"/>
          <w:szCs w:val="28"/>
          <w:lang w:val="kk-KZ"/>
        </w:rPr>
        <w:t>не аштан өлген, не босып кеткен</w:t>
      </w:r>
      <w:r w:rsidR="00130159" w:rsidRPr="00130159">
        <w:rPr>
          <w:color w:val="000000" w:themeColor="text1"/>
          <w:sz w:val="28"/>
          <w:szCs w:val="28"/>
          <w:lang w:val="kk-KZ"/>
        </w:rPr>
        <w:t xml:space="preserve"> [1]</w:t>
      </w:r>
      <w:r w:rsidR="00852B5F">
        <w:rPr>
          <w:rStyle w:val="a6"/>
          <w:b w:val="0"/>
          <w:color w:val="000000" w:themeColor="text1"/>
          <w:sz w:val="28"/>
          <w:szCs w:val="28"/>
          <w:lang w:val="kk-KZ"/>
        </w:rPr>
        <w:t>.</w:t>
      </w:r>
      <w:r w:rsidR="0098581E">
        <w:rPr>
          <w:rStyle w:val="a6"/>
          <w:b w:val="0"/>
          <w:color w:val="000000" w:themeColor="text1"/>
          <w:sz w:val="28"/>
          <w:szCs w:val="28"/>
          <w:lang w:val="kk-KZ"/>
        </w:rPr>
        <w:t xml:space="preserve"> </w:t>
      </w:r>
      <w:r w:rsidRPr="00130159">
        <w:rPr>
          <w:rStyle w:val="a6"/>
          <w:b w:val="0"/>
          <w:color w:val="000000" w:themeColor="text1"/>
          <w:sz w:val="28"/>
          <w:szCs w:val="28"/>
          <w:lang w:val="kk-KZ"/>
        </w:rPr>
        <w:t>1922 жылдың</w:t>
      </w:r>
      <w:r w:rsidR="00852B5F">
        <w:rPr>
          <w:color w:val="000000" w:themeColor="text1"/>
          <w:sz w:val="28"/>
          <w:szCs w:val="28"/>
          <w:lang w:val="kk-KZ"/>
        </w:rPr>
        <w:t> қаңтарындағы мәлімет бойынша</w:t>
      </w:r>
      <w:r w:rsidRPr="00130159">
        <w:rPr>
          <w:color w:val="000000" w:themeColor="text1"/>
          <w:sz w:val="28"/>
          <w:szCs w:val="28"/>
          <w:lang w:val="kk-KZ"/>
        </w:rPr>
        <w:t xml:space="preserve"> Орынбор губерниясында - 437 776, Қостанай губерниясында - 252 816, Ақтөбе губерниясында - 359 326, Орал губерниясында - 277 835, Бөкей губерниясында - 100 мың, Адай уезінде - 75 мың адам ашаршылыққа ұшырады.</w:t>
      </w:r>
    </w:p>
    <w:p w:rsidR="00706253" w:rsidRPr="00130159" w:rsidRDefault="00852B5F" w:rsidP="00AD7E85">
      <w:pPr>
        <w:pStyle w:val="a5"/>
        <w:shd w:val="clear" w:color="auto" w:fill="FFFFFF"/>
        <w:spacing w:before="0" w:beforeAutospacing="0" w:after="0" w:afterAutospacing="0"/>
        <w:ind w:firstLine="708"/>
        <w:jc w:val="both"/>
        <w:rPr>
          <w:color w:val="000000" w:themeColor="text1"/>
          <w:sz w:val="28"/>
          <w:szCs w:val="28"/>
          <w:lang w:val="kk-KZ"/>
        </w:rPr>
      </w:pPr>
      <w:r>
        <w:rPr>
          <w:color w:val="000000" w:themeColor="text1"/>
          <w:sz w:val="28"/>
          <w:szCs w:val="28"/>
          <w:lang w:val="kk-KZ"/>
        </w:rPr>
        <w:t>ҚазОАК-нің Төрағасы С.Мең</w:t>
      </w:r>
      <w:r w:rsidR="00706253" w:rsidRPr="00130159">
        <w:rPr>
          <w:color w:val="000000" w:themeColor="text1"/>
          <w:sz w:val="28"/>
          <w:szCs w:val="28"/>
          <w:lang w:val="kk-KZ"/>
        </w:rPr>
        <w:t>дешевтің</w:t>
      </w:r>
      <w:r w:rsidR="00706253" w:rsidRPr="00130159">
        <w:rPr>
          <w:rStyle w:val="a6"/>
          <w:color w:val="000000" w:themeColor="text1"/>
          <w:sz w:val="28"/>
          <w:szCs w:val="28"/>
          <w:lang w:val="kk-KZ"/>
        </w:rPr>
        <w:t> </w:t>
      </w:r>
      <w:r w:rsidR="00706253" w:rsidRPr="00130159">
        <w:rPr>
          <w:rStyle w:val="a6"/>
          <w:b w:val="0"/>
          <w:color w:val="000000" w:themeColor="text1"/>
          <w:sz w:val="28"/>
          <w:szCs w:val="28"/>
          <w:lang w:val="kk-KZ"/>
        </w:rPr>
        <w:t>1922 жылғы</w:t>
      </w:r>
      <w:r w:rsidR="00706253" w:rsidRPr="00130159">
        <w:rPr>
          <w:color w:val="000000" w:themeColor="text1"/>
          <w:sz w:val="28"/>
          <w:szCs w:val="28"/>
          <w:lang w:val="kk-KZ"/>
        </w:rPr>
        <w:t> 8 шілдеде КазОАК-нің III сессиясында жасаған баяндамасында сол жылдың көктемінде алынған жартылай дерек бойынша Қазақстанда 2 832 000 адам аштық зардабын тартқаны жайл</w:t>
      </w:r>
      <w:r w:rsidR="00130159">
        <w:rPr>
          <w:color w:val="000000" w:themeColor="text1"/>
          <w:sz w:val="28"/>
          <w:szCs w:val="28"/>
          <w:lang w:val="kk-KZ"/>
        </w:rPr>
        <w:t>ы айтылады [2]</w:t>
      </w:r>
      <w:r w:rsidR="00AC56FD">
        <w:rPr>
          <w:color w:val="000000" w:themeColor="text1"/>
          <w:sz w:val="28"/>
          <w:szCs w:val="28"/>
          <w:lang w:val="kk-KZ"/>
        </w:rPr>
        <w:t>.</w:t>
      </w:r>
    </w:p>
    <w:p w:rsidR="003A63FD" w:rsidRPr="00130159" w:rsidRDefault="00852B5F" w:rsidP="00AD7E85">
      <w:pPr>
        <w:pStyle w:val="a5"/>
        <w:shd w:val="clear" w:color="auto" w:fill="FFFFFF"/>
        <w:spacing w:before="0" w:beforeAutospacing="0" w:after="0" w:afterAutospacing="0"/>
        <w:ind w:firstLine="708"/>
        <w:jc w:val="both"/>
        <w:rPr>
          <w:color w:val="000000" w:themeColor="text1"/>
          <w:sz w:val="28"/>
          <w:szCs w:val="28"/>
          <w:shd w:val="clear" w:color="auto" w:fill="FFFFFF"/>
          <w:lang w:val="kk-KZ"/>
        </w:rPr>
      </w:pPr>
      <w:r>
        <w:rPr>
          <w:color w:val="000000" w:themeColor="text1"/>
          <w:sz w:val="28"/>
          <w:szCs w:val="28"/>
          <w:shd w:val="clear" w:color="auto" w:fill="FFFFFF"/>
          <w:lang w:val="kk-KZ"/>
        </w:rPr>
        <w:t>1921 жылы аштықтың белең алып</w:t>
      </w:r>
      <w:r w:rsidR="003A63FD" w:rsidRPr="00130159">
        <w:rPr>
          <w:color w:val="000000" w:themeColor="text1"/>
          <w:sz w:val="28"/>
          <w:szCs w:val="28"/>
          <w:shd w:val="clear" w:color="auto" w:fill="FFFFFF"/>
          <w:lang w:val="kk-KZ"/>
        </w:rPr>
        <w:t xml:space="preserve"> бара жатқанын айтып, дабыл қаққан газеттердің бірі - «Ақ жол»  газеті. Оның беттерінде күнделікті аштыққа ұрынған қазақ жерлері туралы ақпарат, мәліметтер жарияланып тұрды. Мәселен мына бір ақпаратта былай келтірілді: «Торғай уезінде ауру көбейіп барады. Иесіз, иен қалған үйлер бар. Қыс ерте түсті. Жер мұз. Мал өліп жа</w:t>
      </w:r>
      <w:r w:rsidR="0098581E">
        <w:rPr>
          <w:color w:val="000000" w:themeColor="text1"/>
          <w:sz w:val="28"/>
          <w:szCs w:val="28"/>
          <w:shd w:val="clear" w:color="auto" w:fill="FFFFFF"/>
          <w:lang w:val="kk-KZ"/>
        </w:rPr>
        <w:t xml:space="preserve">тыр. Қара мал ноябрь </w:t>
      </w:r>
      <w:r w:rsidR="003A63FD" w:rsidRPr="00130159">
        <w:rPr>
          <w:color w:val="000000" w:themeColor="text1"/>
          <w:sz w:val="28"/>
          <w:szCs w:val="28"/>
          <w:shd w:val="clear" w:color="auto" w:fill="FFFFFF"/>
          <w:lang w:val="kk-KZ"/>
        </w:rPr>
        <w:t>басынан-ақ қолға қарады. Елде пішен аз. Ет салығын ел беріп жатыр.  Мал мен жанға ауыртпашылық бірдей түсіп, шаруа күйзеліп тұр».</w:t>
      </w:r>
    </w:p>
    <w:p w:rsidR="003A63FD" w:rsidRPr="00130159" w:rsidRDefault="003A63FD" w:rsidP="00AD7E85">
      <w:pPr>
        <w:pStyle w:val="a5"/>
        <w:shd w:val="clear" w:color="auto" w:fill="FFFFFF"/>
        <w:spacing w:before="0" w:beforeAutospacing="0" w:after="0" w:afterAutospacing="0"/>
        <w:ind w:firstLine="708"/>
        <w:jc w:val="both"/>
        <w:rPr>
          <w:color w:val="000000" w:themeColor="text1"/>
          <w:sz w:val="28"/>
          <w:szCs w:val="28"/>
          <w:shd w:val="clear" w:color="auto" w:fill="FFFFFF"/>
          <w:lang w:val="kk-KZ"/>
        </w:rPr>
      </w:pPr>
      <w:r w:rsidRPr="00130159">
        <w:rPr>
          <w:color w:val="000000" w:themeColor="text1"/>
          <w:sz w:val="28"/>
          <w:szCs w:val="28"/>
          <w:shd w:val="clear" w:color="auto" w:fill="FFFFFF"/>
          <w:lang w:val="kk-KZ"/>
        </w:rPr>
        <w:t>Сөйтіп, азық-түлік салғыртының салықпен алмастырылуы барлық өнімдерге қатысты салық мөлшерін белгілеген құжаттар қабылдатып, сол мөлшер бойынша шаруаларға салық төлеу міндеттелінді. Жеуге азық, малын асырауға шөп таба алмай қиналған қазақ шаруалары үкімет белгілеген салықты төлеуге шамасы келмеді. Соның өзінде Жетісу облысынан  1652645 пұт астық, 293040 пұт тары, 2876 пұт кептірілген жеміс, 77458 пұт тұқым</w:t>
      </w:r>
      <w:r w:rsidR="00130159">
        <w:rPr>
          <w:color w:val="000000" w:themeColor="text1"/>
          <w:sz w:val="28"/>
          <w:szCs w:val="28"/>
          <w:shd w:val="clear" w:color="auto" w:fill="FFFFFF"/>
          <w:lang w:val="kk-KZ"/>
        </w:rPr>
        <w:t>, 520864 мал басы жинап алынған [3]</w:t>
      </w:r>
      <w:r w:rsidR="0098581E">
        <w:rPr>
          <w:color w:val="000000" w:themeColor="text1"/>
          <w:sz w:val="28"/>
          <w:szCs w:val="28"/>
          <w:shd w:val="clear" w:color="auto" w:fill="FFFFFF"/>
          <w:lang w:val="kk-KZ"/>
        </w:rPr>
        <w:t>.</w:t>
      </w:r>
    </w:p>
    <w:p w:rsidR="00130159" w:rsidRDefault="006259BA" w:rsidP="00AD7E85">
      <w:pPr>
        <w:pStyle w:val="a5"/>
        <w:shd w:val="clear" w:color="auto" w:fill="FFFFFF"/>
        <w:spacing w:before="0" w:beforeAutospacing="0" w:after="0" w:afterAutospacing="0"/>
        <w:ind w:firstLine="708"/>
        <w:jc w:val="both"/>
        <w:rPr>
          <w:color w:val="000000" w:themeColor="text1"/>
          <w:sz w:val="28"/>
          <w:szCs w:val="28"/>
          <w:shd w:val="clear" w:color="auto" w:fill="FFFFFF"/>
          <w:lang w:val="kk-KZ"/>
        </w:rPr>
      </w:pPr>
      <w:r w:rsidRPr="00130159">
        <w:rPr>
          <w:color w:val="000000" w:themeColor="text1"/>
          <w:sz w:val="28"/>
          <w:szCs w:val="28"/>
          <w:shd w:val="clear" w:color="auto" w:fill="FFFFFF"/>
          <w:lang w:val="kk-KZ"/>
        </w:rPr>
        <w:t xml:space="preserve">Тарихшы Манаш Қозыбаев 1921-22 жылдардағы аштық турасында: «1921-1922 жылдардағы аштық қазақтарды демографиялық апатқа әкелді. 1922 жылдың наурызында Қазақстанның батыс және солтүстік аймақтарында 2 миллион 350 мың адам аштыққа ұшырады, олардың көбі өлді. Үкімет тарапынан көрсетілген көмек тек қала тұрғындарына жетті, сол уақытта онда қазақтардың екі-ақ проценті орныққан еді, дені ауылдарда болатын», - дей келе, осы жағдайды орталық билік дер кезінде көріп, оған мән бере білмегендігін айтады. Сонымен қатар оның көрсетуінше, Орталықтан келген </w:t>
      </w:r>
      <w:r w:rsidRPr="00130159">
        <w:rPr>
          <w:color w:val="000000" w:themeColor="text1"/>
          <w:sz w:val="28"/>
          <w:szCs w:val="28"/>
          <w:shd w:val="clear" w:color="auto" w:fill="FFFFFF"/>
          <w:lang w:val="kk-KZ"/>
        </w:rPr>
        <w:lastRenderedPageBreak/>
        <w:t>азық-түлік жинаушы Ф.Э. Дзержинскийдің отрядтары Түркістан өлкесі, Ақмола, Семей губернияларындағы еңбекшілердің қолындағы астықты артық деген желеумен күшпен алып кеткен екен</w:t>
      </w:r>
      <w:r w:rsidR="00130159">
        <w:rPr>
          <w:color w:val="000000" w:themeColor="text1"/>
          <w:sz w:val="28"/>
          <w:szCs w:val="28"/>
          <w:shd w:val="clear" w:color="auto" w:fill="FFFFFF"/>
          <w:lang w:val="kk-KZ"/>
        </w:rPr>
        <w:t xml:space="preserve"> [4]</w:t>
      </w:r>
      <w:r w:rsidR="0098581E">
        <w:rPr>
          <w:color w:val="000000" w:themeColor="text1"/>
          <w:sz w:val="28"/>
          <w:szCs w:val="28"/>
          <w:shd w:val="clear" w:color="auto" w:fill="FFFFFF"/>
          <w:lang w:val="kk-KZ"/>
        </w:rPr>
        <w:t>.</w:t>
      </w:r>
    </w:p>
    <w:p w:rsidR="006259BA" w:rsidRPr="00130159" w:rsidRDefault="00130159" w:rsidP="00AD7E85">
      <w:pPr>
        <w:pStyle w:val="a5"/>
        <w:shd w:val="clear" w:color="auto" w:fill="FFFFFF"/>
        <w:spacing w:before="0" w:beforeAutospacing="0" w:after="0" w:afterAutospacing="0"/>
        <w:ind w:firstLine="708"/>
        <w:jc w:val="both"/>
        <w:rPr>
          <w:color w:val="000000" w:themeColor="text1"/>
          <w:sz w:val="28"/>
          <w:szCs w:val="28"/>
          <w:shd w:val="clear" w:color="auto" w:fill="FFFFFF"/>
          <w:lang w:val="kk-KZ"/>
        </w:rPr>
      </w:pPr>
      <w:r w:rsidRPr="00130159">
        <w:rPr>
          <w:color w:val="000000" w:themeColor="text1"/>
          <w:sz w:val="28"/>
          <w:szCs w:val="28"/>
          <w:shd w:val="clear" w:color="auto" w:fill="FFFFFF"/>
          <w:lang w:val="kk-KZ"/>
        </w:rPr>
        <w:t xml:space="preserve"> </w:t>
      </w:r>
      <w:r w:rsidR="00826B94">
        <w:rPr>
          <w:color w:val="000000" w:themeColor="text1"/>
          <w:sz w:val="28"/>
          <w:szCs w:val="28"/>
          <w:shd w:val="clear" w:color="auto" w:fill="FFFFFF"/>
          <w:lang w:val="kk-KZ"/>
        </w:rPr>
        <w:t>Аштыққа</w:t>
      </w:r>
      <w:r w:rsidR="0098581E">
        <w:rPr>
          <w:color w:val="000000" w:themeColor="text1"/>
          <w:sz w:val="28"/>
          <w:szCs w:val="28"/>
          <w:shd w:val="clear" w:color="auto" w:fill="FFFFFF"/>
          <w:lang w:val="kk-KZ"/>
        </w:rPr>
        <w:t xml:space="preserve"> Семей қаласындағы М.Дулатов,  Ж.Аймауытов, Р.</w:t>
      </w:r>
      <w:r w:rsidR="006259BA" w:rsidRPr="00130159">
        <w:rPr>
          <w:color w:val="000000" w:themeColor="text1"/>
          <w:sz w:val="28"/>
          <w:szCs w:val="28"/>
          <w:shd w:val="clear" w:color="auto" w:fill="FFFFFF"/>
          <w:lang w:val="kk-KZ"/>
        </w:rPr>
        <w:t>Мәрсеков бастаған ұлт зиялылары</w:t>
      </w:r>
      <w:r w:rsidR="00826B94">
        <w:rPr>
          <w:color w:val="000000" w:themeColor="text1"/>
          <w:sz w:val="28"/>
          <w:szCs w:val="28"/>
          <w:shd w:val="clear" w:color="auto" w:fill="FFFFFF"/>
          <w:lang w:val="kk-KZ"/>
        </w:rPr>
        <w:t xml:space="preserve"> көмек қолын</w:t>
      </w:r>
      <w:r w:rsidR="006259BA" w:rsidRPr="00130159">
        <w:rPr>
          <w:color w:val="000000" w:themeColor="text1"/>
          <w:sz w:val="28"/>
          <w:szCs w:val="28"/>
          <w:shd w:val="clear" w:color="auto" w:fill="FFFFFF"/>
          <w:lang w:val="kk-KZ"/>
        </w:rPr>
        <w:t xml:space="preserve"> созды. Олардың басқаруымен жиналыс</w:t>
      </w:r>
      <w:r w:rsidR="00826B94">
        <w:rPr>
          <w:color w:val="000000" w:themeColor="text1"/>
          <w:sz w:val="28"/>
          <w:szCs w:val="28"/>
          <w:shd w:val="clear" w:color="auto" w:fill="FFFFFF"/>
          <w:lang w:val="kk-KZ"/>
        </w:rPr>
        <w:t xml:space="preserve"> өткізіліп, халықты көмек беруге</w:t>
      </w:r>
      <w:r w:rsidR="006259BA" w:rsidRPr="00130159">
        <w:rPr>
          <w:color w:val="000000" w:themeColor="text1"/>
          <w:sz w:val="28"/>
          <w:szCs w:val="28"/>
          <w:shd w:val="clear" w:color="auto" w:fill="FFFFFF"/>
          <w:lang w:val="kk-KZ"/>
        </w:rPr>
        <w:t xml:space="preserve"> шақырған үндеу жарияланды және осы іс-шараға белсене кірісіп, елден «жылу» жинай бастады. Семей өңірінен жиналған малдарды аштық тырнағына </w:t>
      </w:r>
      <w:r>
        <w:rPr>
          <w:color w:val="000000" w:themeColor="text1"/>
          <w:sz w:val="28"/>
          <w:szCs w:val="28"/>
          <w:shd w:val="clear" w:color="auto" w:fill="FFFFFF"/>
          <w:lang w:val="kk-KZ"/>
        </w:rPr>
        <w:t>ілі</w:t>
      </w:r>
      <w:r w:rsidR="00826B94">
        <w:rPr>
          <w:color w:val="000000" w:themeColor="text1"/>
          <w:sz w:val="28"/>
          <w:szCs w:val="28"/>
          <w:shd w:val="clear" w:color="auto" w:fill="FFFFFF"/>
          <w:lang w:val="kk-KZ"/>
        </w:rPr>
        <w:t>ніп, әбден титықтаған Торға</w:t>
      </w:r>
      <w:r w:rsidR="006259BA" w:rsidRPr="00130159">
        <w:rPr>
          <w:color w:val="000000" w:themeColor="text1"/>
          <w:sz w:val="28"/>
          <w:szCs w:val="28"/>
          <w:shd w:val="clear" w:color="auto" w:fill="FFFFFF"/>
          <w:lang w:val="kk-KZ"/>
        </w:rPr>
        <w:t>й уезіне айдап апару, оларды малсыз қалғандарға бөліп беру ісінд</w:t>
      </w:r>
      <w:r w:rsidR="00826B94">
        <w:rPr>
          <w:color w:val="000000" w:themeColor="text1"/>
          <w:sz w:val="28"/>
          <w:szCs w:val="28"/>
          <w:shd w:val="clear" w:color="auto" w:fill="FFFFFF"/>
          <w:lang w:val="kk-KZ"/>
        </w:rPr>
        <w:t>е басшылық жасады. Өкінішке қарай</w:t>
      </w:r>
      <w:r w:rsidR="006259BA" w:rsidRPr="00130159">
        <w:rPr>
          <w:color w:val="000000" w:themeColor="text1"/>
          <w:sz w:val="28"/>
          <w:szCs w:val="28"/>
          <w:shd w:val="clear" w:color="auto" w:fill="FFFFFF"/>
          <w:lang w:val="kk-KZ"/>
        </w:rPr>
        <w:t xml:space="preserve"> олардың бұл іс-әре</w:t>
      </w:r>
      <w:r w:rsidR="00826B94">
        <w:rPr>
          <w:color w:val="000000" w:themeColor="text1"/>
          <w:sz w:val="28"/>
          <w:szCs w:val="28"/>
          <w:shd w:val="clear" w:color="auto" w:fill="FFFFFF"/>
          <w:lang w:val="kk-KZ"/>
        </w:rPr>
        <w:t>кеттері кейін өздеріне кесірін</w:t>
      </w:r>
      <w:r w:rsidR="006259BA" w:rsidRPr="00130159">
        <w:rPr>
          <w:color w:val="000000" w:themeColor="text1"/>
          <w:sz w:val="28"/>
          <w:szCs w:val="28"/>
          <w:shd w:val="clear" w:color="auto" w:fill="FFFFFF"/>
          <w:lang w:val="kk-KZ"/>
        </w:rPr>
        <w:t xml:space="preserve"> ти</w:t>
      </w:r>
      <w:r w:rsidR="00826B94">
        <w:rPr>
          <w:color w:val="000000" w:themeColor="text1"/>
          <w:sz w:val="28"/>
          <w:szCs w:val="28"/>
          <w:shd w:val="clear" w:color="auto" w:fill="FFFFFF"/>
          <w:lang w:val="kk-KZ"/>
        </w:rPr>
        <w:t>гізіп</w:t>
      </w:r>
      <w:r w:rsidR="006259BA" w:rsidRPr="00130159">
        <w:rPr>
          <w:color w:val="000000" w:themeColor="text1"/>
          <w:sz w:val="28"/>
          <w:szCs w:val="28"/>
          <w:shd w:val="clear" w:color="auto" w:fill="FFFFFF"/>
          <w:lang w:val="kk-KZ"/>
        </w:rPr>
        <w:t>, кейбірі</w:t>
      </w:r>
      <w:r w:rsidR="00826B94">
        <w:rPr>
          <w:color w:val="000000" w:themeColor="text1"/>
          <w:sz w:val="28"/>
          <w:szCs w:val="28"/>
          <w:shd w:val="clear" w:color="auto" w:fill="FFFFFF"/>
          <w:lang w:val="kk-KZ"/>
        </w:rPr>
        <w:t xml:space="preserve"> </w:t>
      </w:r>
      <w:r>
        <w:rPr>
          <w:color w:val="000000" w:themeColor="text1"/>
          <w:sz w:val="28"/>
          <w:szCs w:val="28"/>
          <w:shd w:val="clear" w:color="auto" w:fill="FFFFFF"/>
          <w:lang w:val="kk-KZ"/>
        </w:rPr>
        <w:t xml:space="preserve"> сотталып та кетті [5]</w:t>
      </w:r>
      <w:r w:rsidR="0098581E">
        <w:rPr>
          <w:color w:val="000000" w:themeColor="text1"/>
          <w:sz w:val="28"/>
          <w:szCs w:val="28"/>
          <w:shd w:val="clear" w:color="auto" w:fill="FFFFFF"/>
          <w:lang w:val="kk-KZ"/>
        </w:rPr>
        <w:t>.</w:t>
      </w:r>
      <w:r w:rsidRPr="00130159">
        <w:rPr>
          <w:color w:val="000000" w:themeColor="text1"/>
          <w:sz w:val="28"/>
          <w:szCs w:val="28"/>
          <w:shd w:val="clear" w:color="auto" w:fill="FFFFFF"/>
          <w:lang w:val="kk-KZ"/>
        </w:rPr>
        <w:t xml:space="preserve"> </w:t>
      </w:r>
      <w:r w:rsidR="0098581E">
        <w:rPr>
          <w:color w:val="000000" w:themeColor="text1"/>
          <w:sz w:val="28"/>
          <w:szCs w:val="28"/>
          <w:shd w:val="clear" w:color="auto" w:fill="FFFFFF"/>
          <w:lang w:val="kk-KZ"/>
        </w:rPr>
        <w:t>Мысалы, М.</w:t>
      </w:r>
      <w:r w:rsidR="006259BA" w:rsidRPr="00130159">
        <w:rPr>
          <w:color w:val="000000" w:themeColor="text1"/>
          <w:sz w:val="28"/>
          <w:szCs w:val="28"/>
          <w:shd w:val="clear" w:color="auto" w:fill="FFFFFF"/>
          <w:lang w:val="kk-KZ"/>
        </w:rPr>
        <w:t>Дулатов 1929 жылы 1 қаңтарда ОГПУ өкіліне берген жауабында Торғай, Ырғыз, Қостанай уездері мен Орал губерниясының ашыққан тұрғындарына арнап көмек көрсету жөнінде бірінші болып «Қазақ тілі» газетіне үндеу тастағанын жазып, өзінің Семей губерниясының үш уезін аралап «жылу» жинауға қатысқандығын, соның нәтижесінде  2-3 айдын ішінде 15 мыңдай ірі қара мал жиналып, атаған уездердегі аштарға үлестіріліп берілгенін айтқан. Алайда осыдан кейін ол Семейге келген кезінде тұтқындалып,  Орынборға жіберіліп, біршама уақыттан кейін қайтадан босатылады</w:t>
      </w:r>
      <w:r w:rsidRPr="00130159">
        <w:rPr>
          <w:color w:val="000000" w:themeColor="text1"/>
          <w:sz w:val="28"/>
          <w:szCs w:val="28"/>
          <w:shd w:val="clear" w:color="auto" w:fill="FFFFFF"/>
          <w:lang w:val="kk-KZ"/>
        </w:rPr>
        <w:t xml:space="preserve"> [6].</w:t>
      </w:r>
    </w:p>
    <w:p w:rsidR="006259BA" w:rsidRPr="00130159" w:rsidRDefault="006259BA" w:rsidP="00AD7E85">
      <w:pPr>
        <w:pStyle w:val="a5"/>
        <w:shd w:val="clear" w:color="auto" w:fill="FFFFFF"/>
        <w:spacing w:before="0" w:beforeAutospacing="0" w:after="0" w:afterAutospacing="0"/>
        <w:ind w:firstLine="708"/>
        <w:jc w:val="both"/>
        <w:rPr>
          <w:color w:val="000000" w:themeColor="text1"/>
          <w:sz w:val="28"/>
          <w:szCs w:val="28"/>
        </w:rPr>
      </w:pPr>
      <w:r w:rsidRPr="00130159">
        <w:rPr>
          <w:color w:val="000000" w:themeColor="text1"/>
          <w:sz w:val="28"/>
          <w:szCs w:val="28"/>
          <w:lang w:val="kk-KZ"/>
        </w:rPr>
        <w:t xml:space="preserve">1921-1922 жылдардағы аштықтан қазақтың отбасы тұтастай қырылды. </w:t>
      </w:r>
      <w:r w:rsidRPr="00130159">
        <w:rPr>
          <w:color w:val="000000" w:themeColor="text1"/>
          <w:sz w:val="28"/>
          <w:szCs w:val="28"/>
        </w:rPr>
        <w:t xml:space="preserve">Аман </w:t>
      </w:r>
      <w:proofErr w:type="spellStart"/>
      <w:r w:rsidRPr="00130159">
        <w:rPr>
          <w:color w:val="000000" w:themeColor="text1"/>
          <w:sz w:val="28"/>
          <w:szCs w:val="28"/>
        </w:rPr>
        <w:t>қалғандары</w:t>
      </w:r>
      <w:proofErr w:type="spellEnd"/>
      <w:r w:rsidRPr="00130159">
        <w:rPr>
          <w:color w:val="000000" w:themeColor="text1"/>
          <w:sz w:val="28"/>
          <w:szCs w:val="28"/>
        </w:rPr>
        <w:t xml:space="preserve"> </w:t>
      </w:r>
      <w:proofErr w:type="spellStart"/>
      <w:r w:rsidRPr="00130159">
        <w:rPr>
          <w:color w:val="000000" w:themeColor="text1"/>
          <w:sz w:val="28"/>
          <w:szCs w:val="28"/>
        </w:rPr>
        <w:t>босып</w:t>
      </w:r>
      <w:proofErr w:type="spellEnd"/>
      <w:r w:rsidRPr="00130159">
        <w:rPr>
          <w:color w:val="000000" w:themeColor="text1"/>
          <w:sz w:val="28"/>
          <w:szCs w:val="28"/>
        </w:rPr>
        <w:t xml:space="preserve"> </w:t>
      </w:r>
      <w:proofErr w:type="spellStart"/>
      <w:r w:rsidRPr="00130159">
        <w:rPr>
          <w:color w:val="000000" w:themeColor="text1"/>
          <w:sz w:val="28"/>
          <w:szCs w:val="28"/>
        </w:rPr>
        <w:t>шет</w:t>
      </w:r>
      <w:proofErr w:type="spellEnd"/>
      <w:r w:rsidRPr="00130159">
        <w:rPr>
          <w:color w:val="000000" w:themeColor="text1"/>
          <w:sz w:val="28"/>
          <w:szCs w:val="28"/>
        </w:rPr>
        <w:t xml:space="preserve"> </w:t>
      </w:r>
      <w:proofErr w:type="spellStart"/>
      <w:r w:rsidRPr="00130159">
        <w:rPr>
          <w:color w:val="000000" w:themeColor="text1"/>
          <w:sz w:val="28"/>
          <w:szCs w:val="28"/>
        </w:rPr>
        <w:t>мемлекеттерге</w:t>
      </w:r>
      <w:proofErr w:type="spellEnd"/>
      <w:r w:rsidRPr="00130159">
        <w:rPr>
          <w:color w:val="000000" w:themeColor="text1"/>
          <w:sz w:val="28"/>
          <w:szCs w:val="28"/>
        </w:rPr>
        <w:t xml:space="preserve"> </w:t>
      </w:r>
      <w:proofErr w:type="spellStart"/>
      <w:r w:rsidRPr="00130159">
        <w:rPr>
          <w:color w:val="000000" w:themeColor="text1"/>
          <w:sz w:val="28"/>
          <w:szCs w:val="28"/>
        </w:rPr>
        <w:t>кетті</w:t>
      </w:r>
      <w:proofErr w:type="spellEnd"/>
      <w:r w:rsidRPr="00130159">
        <w:rPr>
          <w:color w:val="000000" w:themeColor="text1"/>
          <w:sz w:val="28"/>
          <w:szCs w:val="28"/>
        </w:rPr>
        <w:t xml:space="preserve">. </w:t>
      </w:r>
      <w:proofErr w:type="spellStart"/>
      <w:r w:rsidRPr="00130159">
        <w:rPr>
          <w:color w:val="000000" w:themeColor="text1"/>
          <w:sz w:val="28"/>
          <w:szCs w:val="28"/>
        </w:rPr>
        <w:t>Қазақстандағы</w:t>
      </w:r>
      <w:proofErr w:type="spellEnd"/>
      <w:r w:rsidRPr="00130159">
        <w:rPr>
          <w:color w:val="000000" w:themeColor="text1"/>
          <w:sz w:val="28"/>
          <w:szCs w:val="28"/>
        </w:rPr>
        <w:t xml:space="preserve"> </w:t>
      </w:r>
      <w:proofErr w:type="spellStart"/>
      <w:r w:rsidRPr="00130159">
        <w:rPr>
          <w:color w:val="000000" w:themeColor="text1"/>
          <w:sz w:val="28"/>
          <w:szCs w:val="28"/>
        </w:rPr>
        <w:t>ашаршылық</w:t>
      </w:r>
      <w:proofErr w:type="spellEnd"/>
      <w:r w:rsidRPr="00130159">
        <w:rPr>
          <w:color w:val="000000" w:themeColor="text1"/>
          <w:sz w:val="28"/>
          <w:szCs w:val="28"/>
        </w:rPr>
        <w:t xml:space="preserve"> </w:t>
      </w:r>
      <w:proofErr w:type="spellStart"/>
      <w:r w:rsidRPr="00130159">
        <w:rPr>
          <w:color w:val="000000" w:themeColor="text1"/>
          <w:sz w:val="28"/>
          <w:szCs w:val="28"/>
        </w:rPr>
        <w:t>ұлт</w:t>
      </w:r>
      <w:proofErr w:type="spellEnd"/>
      <w:r w:rsidRPr="00130159">
        <w:rPr>
          <w:color w:val="000000" w:themeColor="text1"/>
          <w:sz w:val="28"/>
          <w:szCs w:val="28"/>
        </w:rPr>
        <w:t xml:space="preserve"> </w:t>
      </w:r>
      <w:proofErr w:type="spellStart"/>
      <w:r w:rsidRPr="00130159">
        <w:rPr>
          <w:color w:val="000000" w:themeColor="text1"/>
          <w:sz w:val="28"/>
          <w:szCs w:val="28"/>
        </w:rPr>
        <w:t>зиялыларын</w:t>
      </w:r>
      <w:proofErr w:type="spellEnd"/>
      <w:r w:rsidRPr="00130159">
        <w:rPr>
          <w:color w:val="000000" w:themeColor="text1"/>
          <w:sz w:val="28"/>
          <w:szCs w:val="28"/>
        </w:rPr>
        <w:t xml:space="preserve"> бей-</w:t>
      </w:r>
      <w:proofErr w:type="spellStart"/>
      <w:r w:rsidRPr="00130159">
        <w:rPr>
          <w:color w:val="000000" w:themeColor="text1"/>
          <w:sz w:val="28"/>
          <w:szCs w:val="28"/>
        </w:rPr>
        <w:t>жай</w:t>
      </w:r>
      <w:proofErr w:type="spellEnd"/>
      <w:r w:rsidRPr="00130159">
        <w:rPr>
          <w:color w:val="000000" w:themeColor="text1"/>
          <w:sz w:val="28"/>
          <w:szCs w:val="28"/>
        </w:rPr>
        <w:t xml:space="preserve"> </w:t>
      </w:r>
      <w:proofErr w:type="spellStart"/>
      <w:r w:rsidRPr="00130159">
        <w:rPr>
          <w:color w:val="000000" w:themeColor="text1"/>
          <w:sz w:val="28"/>
          <w:szCs w:val="28"/>
        </w:rPr>
        <w:t>қалдырмады</w:t>
      </w:r>
      <w:proofErr w:type="spellEnd"/>
      <w:r w:rsidRPr="00130159">
        <w:rPr>
          <w:color w:val="000000" w:themeColor="text1"/>
          <w:sz w:val="28"/>
          <w:szCs w:val="28"/>
        </w:rPr>
        <w:t xml:space="preserve">. </w:t>
      </w:r>
      <w:proofErr w:type="spellStart"/>
      <w:r w:rsidRPr="00130159">
        <w:rPr>
          <w:color w:val="000000" w:themeColor="text1"/>
          <w:sz w:val="28"/>
          <w:szCs w:val="28"/>
        </w:rPr>
        <w:t>Барлығы</w:t>
      </w:r>
      <w:proofErr w:type="spellEnd"/>
      <w:r w:rsidRPr="00130159">
        <w:rPr>
          <w:color w:val="000000" w:themeColor="text1"/>
          <w:sz w:val="28"/>
          <w:szCs w:val="28"/>
        </w:rPr>
        <w:t xml:space="preserve"> </w:t>
      </w:r>
      <w:proofErr w:type="spellStart"/>
      <w:r w:rsidRPr="00130159">
        <w:rPr>
          <w:color w:val="000000" w:themeColor="text1"/>
          <w:sz w:val="28"/>
          <w:szCs w:val="28"/>
        </w:rPr>
        <w:t>қолынан</w:t>
      </w:r>
      <w:proofErr w:type="spellEnd"/>
      <w:r w:rsidRPr="00130159">
        <w:rPr>
          <w:color w:val="000000" w:themeColor="text1"/>
          <w:sz w:val="28"/>
          <w:szCs w:val="28"/>
        </w:rPr>
        <w:t xml:space="preserve"> </w:t>
      </w:r>
      <w:proofErr w:type="spellStart"/>
      <w:r w:rsidRPr="00130159">
        <w:rPr>
          <w:color w:val="000000" w:themeColor="text1"/>
          <w:sz w:val="28"/>
          <w:szCs w:val="28"/>
        </w:rPr>
        <w:t>келгенше</w:t>
      </w:r>
      <w:proofErr w:type="spellEnd"/>
      <w:r w:rsidRPr="00130159">
        <w:rPr>
          <w:color w:val="000000" w:themeColor="text1"/>
          <w:sz w:val="28"/>
          <w:szCs w:val="28"/>
        </w:rPr>
        <w:t xml:space="preserve"> </w:t>
      </w:r>
      <w:proofErr w:type="spellStart"/>
      <w:r w:rsidRPr="00130159">
        <w:rPr>
          <w:color w:val="000000" w:themeColor="text1"/>
          <w:sz w:val="28"/>
          <w:szCs w:val="28"/>
        </w:rPr>
        <w:t>халықтың</w:t>
      </w:r>
      <w:proofErr w:type="spellEnd"/>
      <w:r w:rsidRPr="00130159">
        <w:rPr>
          <w:color w:val="000000" w:themeColor="text1"/>
          <w:sz w:val="28"/>
          <w:szCs w:val="28"/>
        </w:rPr>
        <w:t xml:space="preserve"> </w:t>
      </w:r>
      <w:proofErr w:type="spellStart"/>
      <w:r w:rsidRPr="00130159">
        <w:rPr>
          <w:color w:val="000000" w:themeColor="text1"/>
          <w:sz w:val="28"/>
          <w:szCs w:val="28"/>
        </w:rPr>
        <w:t>аман</w:t>
      </w:r>
      <w:proofErr w:type="spellEnd"/>
      <w:r w:rsidRPr="00130159">
        <w:rPr>
          <w:color w:val="000000" w:themeColor="text1"/>
          <w:sz w:val="28"/>
          <w:szCs w:val="28"/>
        </w:rPr>
        <w:t xml:space="preserve"> </w:t>
      </w:r>
      <w:proofErr w:type="spellStart"/>
      <w:r w:rsidRPr="00130159">
        <w:rPr>
          <w:color w:val="000000" w:themeColor="text1"/>
          <w:sz w:val="28"/>
          <w:szCs w:val="28"/>
        </w:rPr>
        <w:t>қалуын</w:t>
      </w:r>
      <w:proofErr w:type="spellEnd"/>
      <w:r w:rsidRPr="00130159">
        <w:rPr>
          <w:color w:val="000000" w:themeColor="text1"/>
          <w:sz w:val="28"/>
          <w:szCs w:val="28"/>
        </w:rPr>
        <w:t xml:space="preserve"> </w:t>
      </w:r>
      <w:proofErr w:type="spellStart"/>
      <w:r w:rsidRPr="00130159">
        <w:rPr>
          <w:color w:val="000000" w:themeColor="text1"/>
          <w:sz w:val="28"/>
          <w:szCs w:val="28"/>
        </w:rPr>
        <w:t>тілеп</w:t>
      </w:r>
      <w:proofErr w:type="spellEnd"/>
      <w:r w:rsidRPr="00130159">
        <w:rPr>
          <w:color w:val="000000" w:themeColor="text1"/>
          <w:sz w:val="28"/>
          <w:szCs w:val="28"/>
        </w:rPr>
        <w:t xml:space="preserve">, </w:t>
      </w:r>
      <w:proofErr w:type="spellStart"/>
      <w:r w:rsidRPr="00130159">
        <w:rPr>
          <w:color w:val="000000" w:themeColor="text1"/>
          <w:sz w:val="28"/>
          <w:szCs w:val="28"/>
        </w:rPr>
        <w:t>жоғары</w:t>
      </w:r>
      <w:proofErr w:type="spellEnd"/>
      <w:r w:rsidRPr="00130159">
        <w:rPr>
          <w:color w:val="000000" w:themeColor="text1"/>
          <w:sz w:val="28"/>
          <w:szCs w:val="28"/>
        </w:rPr>
        <w:t xml:space="preserve"> </w:t>
      </w:r>
      <w:proofErr w:type="spellStart"/>
      <w:r w:rsidRPr="00130159">
        <w:rPr>
          <w:color w:val="000000" w:themeColor="text1"/>
          <w:sz w:val="28"/>
          <w:szCs w:val="28"/>
        </w:rPr>
        <w:t>үкімет</w:t>
      </w:r>
      <w:proofErr w:type="spellEnd"/>
      <w:r w:rsidRPr="00130159">
        <w:rPr>
          <w:color w:val="000000" w:themeColor="text1"/>
          <w:sz w:val="28"/>
          <w:szCs w:val="28"/>
        </w:rPr>
        <w:t xml:space="preserve"> </w:t>
      </w:r>
      <w:proofErr w:type="spellStart"/>
      <w:r w:rsidRPr="00130159">
        <w:rPr>
          <w:color w:val="000000" w:themeColor="text1"/>
          <w:sz w:val="28"/>
          <w:szCs w:val="28"/>
        </w:rPr>
        <w:t>орындарына</w:t>
      </w:r>
      <w:proofErr w:type="spellEnd"/>
      <w:r w:rsidRPr="00130159">
        <w:rPr>
          <w:color w:val="000000" w:themeColor="text1"/>
          <w:sz w:val="28"/>
          <w:szCs w:val="28"/>
        </w:rPr>
        <w:t xml:space="preserve">, </w:t>
      </w:r>
      <w:proofErr w:type="spellStart"/>
      <w:r w:rsidRPr="00130159">
        <w:rPr>
          <w:color w:val="000000" w:themeColor="text1"/>
          <w:sz w:val="28"/>
          <w:szCs w:val="28"/>
        </w:rPr>
        <w:t>Орталық</w:t>
      </w:r>
      <w:proofErr w:type="spellEnd"/>
      <w:r w:rsidRPr="00130159">
        <w:rPr>
          <w:color w:val="000000" w:themeColor="text1"/>
          <w:sz w:val="28"/>
          <w:szCs w:val="28"/>
        </w:rPr>
        <w:t xml:space="preserve"> </w:t>
      </w:r>
      <w:proofErr w:type="spellStart"/>
      <w:r w:rsidRPr="00130159">
        <w:rPr>
          <w:color w:val="000000" w:themeColor="text1"/>
          <w:sz w:val="28"/>
          <w:szCs w:val="28"/>
        </w:rPr>
        <w:t>үкіметке</w:t>
      </w:r>
      <w:proofErr w:type="spellEnd"/>
      <w:r w:rsidRPr="00130159">
        <w:rPr>
          <w:color w:val="000000" w:themeColor="text1"/>
          <w:sz w:val="28"/>
          <w:szCs w:val="28"/>
        </w:rPr>
        <w:t xml:space="preserve"> хат </w:t>
      </w:r>
      <w:proofErr w:type="spellStart"/>
      <w:r w:rsidRPr="00130159">
        <w:rPr>
          <w:color w:val="000000" w:themeColor="text1"/>
          <w:sz w:val="28"/>
          <w:szCs w:val="28"/>
        </w:rPr>
        <w:t>жолдап</w:t>
      </w:r>
      <w:proofErr w:type="spellEnd"/>
      <w:r w:rsidRPr="00130159">
        <w:rPr>
          <w:color w:val="000000" w:themeColor="text1"/>
          <w:sz w:val="28"/>
          <w:szCs w:val="28"/>
        </w:rPr>
        <w:t xml:space="preserve">, </w:t>
      </w:r>
      <w:proofErr w:type="spellStart"/>
      <w:r w:rsidRPr="00130159">
        <w:rPr>
          <w:color w:val="000000" w:themeColor="text1"/>
          <w:sz w:val="28"/>
          <w:szCs w:val="28"/>
        </w:rPr>
        <w:t>көмек</w:t>
      </w:r>
      <w:proofErr w:type="spellEnd"/>
      <w:r w:rsidRPr="00130159">
        <w:rPr>
          <w:color w:val="000000" w:themeColor="text1"/>
          <w:sz w:val="28"/>
          <w:szCs w:val="28"/>
        </w:rPr>
        <w:t xml:space="preserve"> </w:t>
      </w:r>
      <w:proofErr w:type="spellStart"/>
      <w:r w:rsidRPr="00130159">
        <w:rPr>
          <w:color w:val="000000" w:themeColor="text1"/>
          <w:sz w:val="28"/>
          <w:szCs w:val="28"/>
        </w:rPr>
        <w:t>сұрады</w:t>
      </w:r>
      <w:proofErr w:type="spellEnd"/>
      <w:r w:rsidRPr="00130159">
        <w:rPr>
          <w:color w:val="000000" w:themeColor="text1"/>
          <w:sz w:val="28"/>
          <w:szCs w:val="28"/>
        </w:rPr>
        <w:t xml:space="preserve">. </w:t>
      </w:r>
      <w:proofErr w:type="spellStart"/>
      <w:r w:rsidRPr="00130159">
        <w:rPr>
          <w:color w:val="000000" w:themeColor="text1"/>
          <w:sz w:val="28"/>
          <w:szCs w:val="28"/>
        </w:rPr>
        <w:t>Өздері</w:t>
      </w:r>
      <w:proofErr w:type="spellEnd"/>
      <w:r w:rsidRPr="00130159">
        <w:rPr>
          <w:color w:val="000000" w:themeColor="text1"/>
          <w:sz w:val="28"/>
          <w:szCs w:val="28"/>
        </w:rPr>
        <w:t xml:space="preserve"> </w:t>
      </w:r>
      <w:proofErr w:type="spellStart"/>
      <w:r w:rsidRPr="00130159">
        <w:rPr>
          <w:color w:val="000000" w:themeColor="text1"/>
          <w:sz w:val="28"/>
          <w:szCs w:val="28"/>
        </w:rPr>
        <w:t>елді</w:t>
      </w:r>
      <w:proofErr w:type="spellEnd"/>
      <w:r w:rsidRPr="00130159">
        <w:rPr>
          <w:color w:val="000000" w:themeColor="text1"/>
          <w:sz w:val="28"/>
          <w:szCs w:val="28"/>
        </w:rPr>
        <w:t xml:space="preserve"> </w:t>
      </w:r>
      <w:proofErr w:type="spellStart"/>
      <w:r w:rsidRPr="00130159">
        <w:rPr>
          <w:color w:val="000000" w:themeColor="text1"/>
          <w:sz w:val="28"/>
          <w:szCs w:val="28"/>
        </w:rPr>
        <w:t>аралап</w:t>
      </w:r>
      <w:proofErr w:type="spellEnd"/>
      <w:r w:rsidRPr="00130159">
        <w:rPr>
          <w:color w:val="000000" w:themeColor="text1"/>
          <w:sz w:val="28"/>
          <w:szCs w:val="28"/>
        </w:rPr>
        <w:t xml:space="preserve">, </w:t>
      </w:r>
      <w:proofErr w:type="spellStart"/>
      <w:r w:rsidRPr="00130159">
        <w:rPr>
          <w:color w:val="000000" w:themeColor="text1"/>
          <w:sz w:val="28"/>
          <w:szCs w:val="28"/>
        </w:rPr>
        <w:t>ашыққандарға</w:t>
      </w:r>
      <w:proofErr w:type="spellEnd"/>
      <w:r w:rsidRPr="00130159">
        <w:rPr>
          <w:color w:val="000000" w:themeColor="text1"/>
          <w:sz w:val="28"/>
          <w:szCs w:val="28"/>
        </w:rPr>
        <w:t xml:space="preserve"> </w:t>
      </w:r>
      <w:proofErr w:type="spellStart"/>
      <w:r w:rsidRPr="00130159">
        <w:rPr>
          <w:color w:val="000000" w:themeColor="text1"/>
          <w:sz w:val="28"/>
          <w:szCs w:val="28"/>
        </w:rPr>
        <w:t>арналған</w:t>
      </w:r>
      <w:proofErr w:type="spellEnd"/>
      <w:r w:rsidRPr="00130159">
        <w:rPr>
          <w:color w:val="000000" w:themeColor="text1"/>
          <w:sz w:val="28"/>
          <w:szCs w:val="28"/>
        </w:rPr>
        <w:t xml:space="preserve"> </w:t>
      </w:r>
      <w:proofErr w:type="spellStart"/>
      <w:r w:rsidRPr="00130159">
        <w:rPr>
          <w:color w:val="000000" w:themeColor="text1"/>
          <w:sz w:val="28"/>
          <w:szCs w:val="28"/>
        </w:rPr>
        <w:t>асханалар</w:t>
      </w:r>
      <w:proofErr w:type="spellEnd"/>
      <w:r w:rsidRPr="00130159">
        <w:rPr>
          <w:color w:val="000000" w:themeColor="text1"/>
          <w:sz w:val="28"/>
          <w:szCs w:val="28"/>
        </w:rPr>
        <w:t xml:space="preserve"> </w:t>
      </w:r>
      <w:proofErr w:type="spellStart"/>
      <w:r w:rsidRPr="00130159">
        <w:rPr>
          <w:color w:val="000000" w:themeColor="text1"/>
          <w:sz w:val="28"/>
          <w:szCs w:val="28"/>
        </w:rPr>
        <w:t>ашу</w:t>
      </w:r>
      <w:proofErr w:type="spellEnd"/>
      <w:r w:rsidRPr="00130159">
        <w:rPr>
          <w:color w:val="000000" w:themeColor="text1"/>
          <w:sz w:val="28"/>
          <w:szCs w:val="28"/>
        </w:rPr>
        <w:t xml:space="preserve">, </w:t>
      </w:r>
      <w:proofErr w:type="spellStart"/>
      <w:r w:rsidRPr="00130159">
        <w:rPr>
          <w:color w:val="000000" w:themeColor="text1"/>
          <w:sz w:val="28"/>
          <w:szCs w:val="28"/>
        </w:rPr>
        <w:t>оларды</w:t>
      </w:r>
      <w:proofErr w:type="spellEnd"/>
      <w:r w:rsidRPr="00130159">
        <w:rPr>
          <w:color w:val="000000" w:themeColor="text1"/>
          <w:sz w:val="28"/>
          <w:szCs w:val="28"/>
        </w:rPr>
        <w:t xml:space="preserve"> </w:t>
      </w:r>
      <w:proofErr w:type="spellStart"/>
      <w:r w:rsidRPr="00130159">
        <w:rPr>
          <w:color w:val="000000" w:themeColor="text1"/>
          <w:sz w:val="28"/>
          <w:szCs w:val="28"/>
        </w:rPr>
        <w:t>азы</w:t>
      </w:r>
      <w:proofErr w:type="gramStart"/>
      <w:r w:rsidRPr="00130159">
        <w:rPr>
          <w:color w:val="000000" w:themeColor="text1"/>
          <w:sz w:val="28"/>
          <w:szCs w:val="28"/>
        </w:rPr>
        <w:t>қ-</w:t>
      </w:r>
      <w:proofErr w:type="gramEnd"/>
      <w:r w:rsidRPr="00130159">
        <w:rPr>
          <w:color w:val="000000" w:themeColor="text1"/>
          <w:sz w:val="28"/>
          <w:szCs w:val="28"/>
        </w:rPr>
        <w:t>түлікпен</w:t>
      </w:r>
      <w:proofErr w:type="spellEnd"/>
      <w:r w:rsidRPr="00130159">
        <w:rPr>
          <w:color w:val="000000" w:themeColor="text1"/>
          <w:sz w:val="28"/>
          <w:szCs w:val="28"/>
        </w:rPr>
        <w:t xml:space="preserve"> </w:t>
      </w:r>
      <w:proofErr w:type="spellStart"/>
      <w:r w:rsidRPr="00130159">
        <w:rPr>
          <w:color w:val="000000" w:themeColor="text1"/>
          <w:sz w:val="28"/>
          <w:szCs w:val="28"/>
        </w:rPr>
        <w:t>қамтамасы</w:t>
      </w:r>
      <w:r w:rsidR="00130159">
        <w:rPr>
          <w:color w:val="000000" w:themeColor="text1"/>
          <w:sz w:val="28"/>
          <w:szCs w:val="28"/>
        </w:rPr>
        <w:t>з</w:t>
      </w:r>
      <w:proofErr w:type="spellEnd"/>
      <w:r w:rsidR="00130159">
        <w:rPr>
          <w:color w:val="000000" w:themeColor="text1"/>
          <w:sz w:val="28"/>
          <w:szCs w:val="28"/>
        </w:rPr>
        <w:t xml:space="preserve"> </w:t>
      </w:r>
      <w:proofErr w:type="spellStart"/>
      <w:r w:rsidR="00130159">
        <w:rPr>
          <w:color w:val="000000" w:themeColor="text1"/>
          <w:sz w:val="28"/>
          <w:szCs w:val="28"/>
        </w:rPr>
        <w:t>етуге</w:t>
      </w:r>
      <w:proofErr w:type="spellEnd"/>
      <w:r w:rsidR="00130159">
        <w:rPr>
          <w:color w:val="000000" w:themeColor="text1"/>
          <w:sz w:val="28"/>
          <w:szCs w:val="28"/>
        </w:rPr>
        <w:t xml:space="preserve"> бар </w:t>
      </w:r>
      <w:proofErr w:type="spellStart"/>
      <w:r w:rsidR="00130159">
        <w:rPr>
          <w:color w:val="000000" w:themeColor="text1"/>
          <w:sz w:val="28"/>
          <w:szCs w:val="28"/>
        </w:rPr>
        <w:t>күштерін</w:t>
      </w:r>
      <w:proofErr w:type="spellEnd"/>
      <w:r w:rsidR="00130159">
        <w:rPr>
          <w:color w:val="000000" w:themeColor="text1"/>
          <w:sz w:val="28"/>
          <w:szCs w:val="28"/>
        </w:rPr>
        <w:t xml:space="preserve"> </w:t>
      </w:r>
      <w:proofErr w:type="spellStart"/>
      <w:r w:rsidR="00130159">
        <w:rPr>
          <w:color w:val="000000" w:themeColor="text1"/>
          <w:sz w:val="28"/>
          <w:szCs w:val="28"/>
        </w:rPr>
        <w:t>жұмылдырды</w:t>
      </w:r>
      <w:proofErr w:type="spellEnd"/>
      <w:r w:rsidR="00130159">
        <w:rPr>
          <w:color w:val="000000" w:themeColor="text1"/>
          <w:sz w:val="28"/>
          <w:szCs w:val="28"/>
        </w:rPr>
        <w:t xml:space="preserve"> [7, 246 </w:t>
      </w:r>
      <w:r w:rsidR="0098581E">
        <w:rPr>
          <w:color w:val="000000" w:themeColor="text1"/>
          <w:sz w:val="28"/>
          <w:szCs w:val="28"/>
        </w:rPr>
        <w:t xml:space="preserve">- </w:t>
      </w:r>
      <w:r w:rsidR="00130159">
        <w:rPr>
          <w:color w:val="000000" w:themeColor="text1"/>
          <w:sz w:val="28"/>
          <w:szCs w:val="28"/>
          <w:lang w:val="kk-KZ"/>
        </w:rPr>
        <w:t>б.</w:t>
      </w:r>
      <w:r w:rsidR="00130159">
        <w:rPr>
          <w:color w:val="000000" w:themeColor="text1"/>
          <w:sz w:val="28"/>
          <w:szCs w:val="28"/>
        </w:rPr>
        <w:t>]</w:t>
      </w:r>
    </w:p>
    <w:p w:rsidR="006259BA" w:rsidRPr="00130159" w:rsidRDefault="006259BA" w:rsidP="00AD7E85">
      <w:pPr>
        <w:pStyle w:val="a5"/>
        <w:shd w:val="clear" w:color="auto" w:fill="FFFFFF"/>
        <w:spacing w:before="0" w:beforeAutospacing="0" w:after="0" w:afterAutospacing="0"/>
        <w:ind w:firstLine="708"/>
        <w:jc w:val="both"/>
        <w:rPr>
          <w:color w:val="333333"/>
          <w:sz w:val="28"/>
          <w:szCs w:val="28"/>
        </w:rPr>
      </w:pPr>
      <w:proofErr w:type="spellStart"/>
      <w:r w:rsidRPr="00130159">
        <w:rPr>
          <w:color w:val="000000" w:themeColor="text1"/>
          <w:sz w:val="28"/>
          <w:szCs w:val="28"/>
        </w:rPr>
        <w:t>Ұлт</w:t>
      </w:r>
      <w:proofErr w:type="spellEnd"/>
      <w:r w:rsidRPr="00130159">
        <w:rPr>
          <w:color w:val="000000" w:themeColor="text1"/>
          <w:sz w:val="28"/>
          <w:szCs w:val="28"/>
        </w:rPr>
        <w:t xml:space="preserve"> </w:t>
      </w:r>
      <w:proofErr w:type="spellStart"/>
      <w:r w:rsidRPr="00130159">
        <w:rPr>
          <w:color w:val="000000" w:themeColor="text1"/>
          <w:sz w:val="28"/>
          <w:szCs w:val="28"/>
        </w:rPr>
        <w:t>қамын</w:t>
      </w:r>
      <w:proofErr w:type="spellEnd"/>
      <w:r w:rsidRPr="00130159">
        <w:rPr>
          <w:color w:val="000000" w:themeColor="text1"/>
          <w:sz w:val="28"/>
          <w:szCs w:val="28"/>
        </w:rPr>
        <w:t xml:space="preserve"> </w:t>
      </w:r>
      <w:proofErr w:type="spellStart"/>
      <w:r w:rsidRPr="00130159">
        <w:rPr>
          <w:color w:val="000000" w:themeColor="text1"/>
          <w:sz w:val="28"/>
          <w:szCs w:val="28"/>
        </w:rPr>
        <w:t>ойлаған</w:t>
      </w:r>
      <w:proofErr w:type="spellEnd"/>
      <w:r w:rsidRPr="00130159">
        <w:rPr>
          <w:color w:val="000000" w:themeColor="text1"/>
          <w:sz w:val="28"/>
          <w:szCs w:val="28"/>
        </w:rPr>
        <w:t xml:space="preserve"> </w:t>
      </w:r>
      <w:proofErr w:type="spellStart"/>
      <w:r w:rsidRPr="00130159">
        <w:rPr>
          <w:color w:val="000000" w:themeColor="text1"/>
          <w:sz w:val="28"/>
          <w:szCs w:val="28"/>
        </w:rPr>
        <w:t>қазақ</w:t>
      </w:r>
      <w:proofErr w:type="spellEnd"/>
      <w:r w:rsidRPr="00130159">
        <w:rPr>
          <w:color w:val="000000" w:themeColor="text1"/>
          <w:sz w:val="28"/>
          <w:szCs w:val="28"/>
        </w:rPr>
        <w:t xml:space="preserve"> </w:t>
      </w:r>
      <w:proofErr w:type="spellStart"/>
      <w:r w:rsidRPr="00130159">
        <w:rPr>
          <w:color w:val="000000" w:themeColor="text1"/>
          <w:sz w:val="28"/>
          <w:szCs w:val="28"/>
        </w:rPr>
        <w:t>зиялылары</w:t>
      </w:r>
      <w:proofErr w:type="spellEnd"/>
      <w:r w:rsidRPr="00130159">
        <w:rPr>
          <w:color w:val="000000" w:themeColor="text1"/>
          <w:sz w:val="28"/>
          <w:szCs w:val="28"/>
        </w:rPr>
        <w:t xml:space="preserve"> мен </w:t>
      </w:r>
      <w:proofErr w:type="spellStart"/>
      <w:r w:rsidRPr="00130159">
        <w:rPr>
          <w:color w:val="000000" w:themeColor="text1"/>
          <w:sz w:val="28"/>
          <w:szCs w:val="28"/>
        </w:rPr>
        <w:t>жекелеген</w:t>
      </w:r>
      <w:proofErr w:type="spellEnd"/>
      <w:r w:rsidRPr="00130159">
        <w:rPr>
          <w:color w:val="000000" w:themeColor="text1"/>
          <w:sz w:val="28"/>
          <w:szCs w:val="28"/>
        </w:rPr>
        <w:t xml:space="preserve"> </w:t>
      </w:r>
      <w:proofErr w:type="spellStart"/>
      <w:r w:rsidRPr="00130159">
        <w:rPr>
          <w:color w:val="000000" w:themeColor="text1"/>
          <w:sz w:val="28"/>
          <w:szCs w:val="28"/>
        </w:rPr>
        <w:t>аймақтардың</w:t>
      </w:r>
      <w:proofErr w:type="spellEnd"/>
      <w:r w:rsidRPr="00130159">
        <w:rPr>
          <w:color w:val="000000" w:themeColor="text1"/>
          <w:sz w:val="28"/>
          <w:szCs w:val="28"/>
        </w:rPr>
        <w:t xml:space="preserve"> </w:t>
      </w:r>
      <w:proofErr w:type="spellStart"/>
      <w:r w:rsidRPr="00130159">
        <w:rPr>
          <w:color w:val="000000" w:themeColor="text1"/>
          <w:sz w:val="28"/>
          <w:szCs w:val="28"/>
        </w:rPr>
        <w:t>көрсетілген</w:t>
      </w:r>
      <w:proofErr w:type="spellEnd"/>
      <w:r w:rsidRPr="00130159">
        <w:rPr>
          <w:color w:val="000000" w:themeColor="text1"/>
          <w:sz w:val="28"/>
          <w:szCs w:val="28"/>
        </w:rPr>
        <w:t xml:space="preserve"> </w:t>
      </w:r>
      <w:proofErr w:type="spellStart"/>
      <w:r w:rsidRPr="00130159">
        <w:rPr>
          <w:color w:val="000000" w:themeColor="text1"/>
          <w:sz w:val="28"/>
          <w:szCs w:val="28"/>
        </w:rPr>
        <w:t>көмектері</w:t>
      </w:r>
      <w:proofErr w:type="spellEnd"/>
      <w:r w:rsidRPr="00130159">
        <w:rPr>
          <w:color w:val="000000" w:themeColor="text1"/>
          <w:sz w:val="28"/>
          <w:szCs w:val="28"/>
        </w:rPr>
        <w:t xml:space="preserve"> </w:t>
      </w:r>
      <w:proofErr w:type="spellStart"/>
      <w:r w:rsidRPr="00130159">
        <w:rPr>
          <w:color w:val="000000" w:themeColor="text1"/>
          <w:sz w:val="28"/>
          <w:szCs w:val="28"/>
        </w:rPr>
        <w:t>арқасында</w:t>
      </w:r>
      <w:proofErr w:type="spellEnd"/>
      <w:r w:rsidRPr="00130159">
        <w:rPr>
          <w:color w:val="000000" w:themeColor="text1"/>
          <w:sz w:val="28"/>
          <w:szCs w:val="28"/>
        </w:rPr>
        <w:t xml:space="preserve"> </w:t>
      </w:r>
      <w:proofErr w:type="spellStart"/>
      <w:r w:rsidRPr="00130159">
        <w:rPr>
          <w:color w:val="000000" w:themeColor="text1"/>
          <w:sz w:val="28"/>
          <w:szCs w:val="28"/>
        </w:rPr>
        <w:t>бұл</w:t>
      </w:r>
      <w:proofErr w:type="spellEnd"/>
      <w:r w:rsidRPr="00130159">
        <w:rPr>
          <w:color w:val="000000" w:themeColor="text1"/>
          <w:sz w:val="28"/>
          <w:szCs w:val="28"/>
        </w:rPr>
        <w:t xml:space="preserve"> </w:t>
      </w:r>
      <w:proofErr w:type="spellStart"/>
      <w:r w:rsidRPr="00130159">
        <w:rPr>
          <w:color w:val="000000" w:themeColor="text1"/>
          <w:sz w:val="28"/>
          <w:szCs w:val="28"/>
        </w:rPr>
        <w:t>күндер</w:t>
      </w:r>
      <w:proofErr w:type="spellEnd"/>
      <w:r w:rsidRPr="00130159">
        <w:rPr>
          <w:color w:val="000000" w:themeColor="text1"/>
          <w:sz w:val="28"/>
          <w:szCs w:val="28"/>
        </w:rPr>
        <w:t xml:space="preserve"> де </w:t>
      </w:r>
      <w:proofErr w:type="spellStart"/>
      <w:r w:rsidRPr="00130159">
        <w:rPr>
          <w:color w:val="000000" w:themeColor="text1"/>
          <w:sz w:val="28"/>
          <w:szCs w:val="28"/>
        </w:rPr>
        <w:t>артта</w:t>
      </w:r>
      <w:proofErr w:type="spellEnd"/>
      <w:r w:rsidRPr="00130159">
        <w:rPr>
          <w:color w:val="000000" w:themeColor="text1"/>
          <w:sz w:val="28"/>
          <w:szCs w:val="28"/>
        </w:rPr>
        <w:t xml:space="preserve"> </w:t>
      </w:r>
      <w:proofErr w:type="spellStart"/>
      <w:r w:rsidRPr="00130159">
        <w:rPr>
          <w:color w:val="000000" w:themeColor="text1"/>
          <w:sz w:val="28"/>
          <w:szCs w:val="28"/>
        </w:rPr>
        <w:t>қалды</w:t>
      </w:r>
      <w:proofErr w:type="spellEnd"/>
      <w:r w:rsidRPr="00130159">
        <w:rPr>
          <w:color w:val="000000" w:themeColor="text1"/>
          <w:sz w:val="28"/>
          <w:szCs w:val="28"/>
        </w:rPr>
        <w:t xml:space="preserve">. </w:t>
      </w:r>
      <w:proofErr w:type="spellStart"/>
      <w:r w:rsidRPr="00130159">
        <w:rPr>
          <w:color w:val="000000" w:themeColor="text1"/>
          <w:sz w:val="28"/>
          <w:szCs w:val="28"/>
        </w:rPr>
        <w:t>Мұндай</w:t>
      </w:r>
      <w:proofErr w:type="spellEnd"/>
      <w:r w:rsidRPr="00130159">
        <w:rPr>
          <w:color w:val="000000" w:themeColor="text1"/>
          <w:sz w:val="28"/>
          <w:szCs w:val="28"/>
        </w:rPr>
        <w:t xml:space="preserve"> </w:t>
      </w:r>
      <w:proofErr w:type="spellStart"/>
      <w:r w:rsidRPr="00130159">
        <w:rPr>
          <w:color w:val="000000" w:themeColor="text1"/>
          <w:sz w:val="28"/>
          <w:szCs w:val="28"/>
        </w:rPr>
        <w:t>қиын-қыстау</w:t>
      </w:r>
      <w:proofErr w:type="spellEnd"/>
      <w:r w:rsidRPr="00130159">
        <w:rPr>
          <w:color w:val="000000" w:themeColor="text1"/>
          <w:sz w:val="28"/>
          <w:szCs w:val="28"/>
        </w:rPr>
        <w:t xml:space="preserve"> </w:t>
      </w:r>
      <w:proofErr w:type="spellStart"/>
      <w:r w:rsidRPr="00130159">
        <w:rPr>
          <w:color w:val="000000" w:themeColor="text1"/>
          <w:sz w:val="28"/>
          <w:szCs w:val="28"/>
        </w:rPr>
        <w:t>заманда</w:t>
      </w:r>
      <w:proofErr w:type="spellEnd"/>
      <w:r w:rsidRPr="00130159">
        <w:rPr>
          <w:color w:val="000000" w:themeColor="text1"/>
          <w:sz w:val="28"/>
          <w:szCs w:val="28"/>
        </w:rPr>
        <w:t xml:space="preserve"> </w:t>
      </w:r>
      <w:proofErr w:type="spellStart"/>
      <w:r w:rsidRPr="00130159">
        <w:rPr>
          <w:color w:val="000000" w:themeColor="text1"/>
          <w:sz w:val="28"/>
          <w:szCs w:val="28"/>
        </w:rPr>
        <w:t>өз</w:t>
      </w:r>
      <w:proofErr w:type="spellEnd"/>
      <w:r w:rsidRPr="00130159">
        <w:rPr>
          <w:color w:val="000000" w:themeColor="text1"/>
          <w:sz w:val="28"/>
          <w:szCs w:val="28"/>
        </w:rPr>
        <w:t xml:space="preserve"> </w:t>
      </w:r>
      <w:proofErr w:type="spellStart"/>
      <w:r w:rsidRPr="00130159">
        <w:rPr>
          <w:color w:val="000000" w:themeColor="text1"/>
          <w:sz w:val="28"/>
          <w:szCs w:val="28"/>
        </w:rPr>
        <w:t>халқы</w:t>
      </w:r>
      <w:proofErr w:type="spellEnd"/>
      <w:r w:rsidRPr="00130159">
        <w:rPr>
          <w:color w:val="000000" w:themeColor="text1"/>
          <w:sz w:val="28"/>
          <w:szCs w:val="28"/>
        </w:rPr>
        <w:t xml:space="preserve"> мен </w:t>
      </w:r>
      <w:proofErr w:type="spellStart"/>
      <w:r w:rsidRPr="00130159">
        <w:rPr>
          <w:color w:val="000000" w:themeColor="text1"/>
          <w:sz w:val="28"/>
          <w:szCs w:val="28"/>
        </w:rPr>
        <w:t>бауырларына</w:t>
      </w:r>
      <w:proofErr w:type="spellEnd"/>
      <w:r w:rsidRPr="00130159">
        <w:rPr>
          <w:color w:val="000000" w:themeColor="text1"/>
          <w:sz w:val="28"/>
          <w:szCs w:val="28"/>
        </w:rPr>
        <w:t xml:space="preserve"> </w:t>
      </w:r>
      <w:proofErr w:type="spellStart"/>
      <w:r w:rsidRPr="00130159">
        <w:rPr>
          <w:color w:val="000000" w:themeColor="text1"/>
          <w:sz w:val="28"/>
          <w:szCs w:val="28"/>
        </w:rPr>
        <w:t>жәрдем</w:t>
      </w:r>
      <w:proofErr w:type="spellEnd"/>
      <w:r w:rsidRPr="00130159">
        <w:rPr>
          <w:color w:val="000000" w:themeColor="text1"/>
          <w:sz w:val="28"/>
          <w:szCs w:val="28"/>
        </w:rPr>
        <w:t xml:space="preserve"> </w:t>
      </w:r>
      <w:proofErr w:type="spellStart"/>
      <w:r w:rsidRPr="00130159">
        <w:rPr>
          <w:color w:val="000000" w:themeColor="text1"/>
          <w:sz w:val="28"/>
          <w:szCs w:val="28"/>
        </w:rPr>
        <w:t>көрсетуді</w:t>
      </w:r>
      <w:proofErr w:type="spellEnd"/>
      <w:r w:rsidRPr="00130159">
        <w:rPr>
          <w:color w:val="000000" w:themeColor="text1"/>
          <w:sz w:val="28"/>
          <w:szCs w:val="28"/>
        </w:rPr>
        <w:t xml:space="preserve"> </w:t>
      </w:r>
      <w:proofErr w:type="spellStart"/>
      <w:r w:rsidRPr="00130159">
        <w:rPr>
          <w:color w:val="000000" w:themeColor="text1"/>
          <w:sz w:val="28"/>
          <w:szCs w:val="28"/>
        </w:rPr>
        <w:t>өздерінің</w:t>
      </w:r>
      <w:proofErr w:type="spellEnd"/>
      <w:r w:rsidRPr="00130159">
        <w:rPr>
          <w:color w:val="000000" w:themeColor="text1"/>
          <w:sz w:val="28"/>
          <w:szCs w:val="28"/>
        </w:rPr>
        <w:t xml:space="preserve"> </w:t>
      </w:r>
      <w:proofErr w:type="spellStart"/>
      <w:r w:rsidRPr="00130159">
        <w:rPr>
          <w:color w:val="000000" w:themeColor="text1"/>
          <w:sz w:val="28"/>
          <w:szCs w:val="28"/>
        </w:rPr>
        <w:t>азаматтық</w:t>
      </w:r>
      <w:proofErr w:type="spellEnd"/>
      <w:r w:rsidRPr="00130159">
        <w:rPr>
          <w:color w:val="000000" w:themeColor="text1"/>
          <w:sz w:val="28"/>
          <w:szCs w:val="28"/>
        </w:rPr>
        <w:t xml:space="preserve"> </w:t>
      </w:r>
      <w:proofErr w:type="spellStart"/>
      <w:r w:rsidRPr="00130159">
        <w:rPr>
          <w:color w:val="000000" w:themeColor="text1"/>
          <w:sz w:val="28"/>
          <w:szCs w:val="28"/>
        </w:rPr>
        <w:t>борыштары</w:t>
      </w:r>
      <w:proofErr w:type="spellEnd"/>
      <w:r w:rsidRPr="00130159">
        <w:rPr>
          <w:color w:val="000000" w:themeColor="text1"/>
          <w:sz w:val="28"/>
          <w:szCs w:val="28"/>
        </w:rPr>
        <w:t xml:space="preserve"> </w:t>
      </w:r>
      <w:proofErr w:type="spellStart"/>
      <w:r w:rsidRPr="00130159">
        <w:rPr>
          <w:color w:val="000000" w:themeColor="text1"/>
          <w:sz w:val="28"/>
          <w:szCs w:val="28"/>
        </w:rPr>
        <w:t>деп</w:t>
      </w:r>
      <w:proofErr w:type="spellEnd"/>
      <w:r w:rsidRPr="00130159">
        <w:rPr>
          <w:color w:val="000000" w:themeColor="text1"/>
          <w:sz w:val="28"/>
          <w:szCs w:val="28"/>
        </w:rPr>
        <w:t xml:space="preserve"> </w:t>
      </w:r>
      <w:proofErr w:type="spellStart"/>
      <w:r w:rsidRPr="00130159">
        <w:rPr>
          <w:color w:val="000000" w:themeColor="text1"/>
          <w:sz w:val="28"/>
          <w:szCs w:val="28"/>
        </w:rPr>
        <w:t>білген</w:t>
      </w:r>
      <w:proofErr w:type="spellEnd"/>
      <w:r w:rsidRPr="00130159">
        <w:rPr>
          <w:color w:val="000000" w:themeColor="text1"/>
          <w:sz w:val="28"/>
          <w:szCs w:val="28"/>
        </w:rPr>
        <w:t xml:space="preserve"> </w:t>
      </w:r>
      <w:proofErr w:type="spellStart"/>
      <w:r w:rsidRPr="00130159">
        <w:rPr>
          <w:color w:val="000000" w:themeColor="text1"/>
          <w:sz w:val="28"/>
          <w:szCs w:val="28"/>
        </w:rPr>
        <w:t>зиялыларымыздың</w:t>
      </w:r>
      <w:proofErr w:type="spellEnd"/>
      <w:r w:rsidRPr="00130159">
        <w:rPr>
          <w:color w:val="000000" w:themeColor="text1"/>
          <w:sz w:val="28"/>
          <w:szCs w:val="28"/>
        </w:rPr>
        <w:t xml:space="preserve"> </w:t>
      </w:r>
      <w:proofErr w:type="spellStart"/>
      <w:r w:rsidRPr="00130159">
        <w:rPr>
          <w:color w:val="000000" w:themeColor="text1"/>
          <w:sz w:val="28"/>
          <w:szCs w:val="28"/>
        </w:rPr>
        <w:t>бұл</w:t>
      </w:r>
      <w:proofErr w:type="spellEnd"/>
      <w:r w:rsidRPr="00130159">
        <w:rPr>
          <w:color w:val="000000" w:themeColor="text1"/>
          <w:sz w:val="28"/>
          <w:szCs w:val="28"/>
        </w:rPr>
        <w:t xml:space="preserve"> </w:t>
      </w:r>
      <w:proofErr w:type="spellStart"/>
      <w:r w:rsidRPr="00130159">
        <w:rPr>
          <w:color w:val="000000" w:themeColor="text1"/>
          <w:sz w:val="28"/>
          <w:szCs w:val="28"/>
        </w:rPr>
        <w:t>әрекеттері</w:t>
      </w:r>
      <w:proofErr w:type="spellEnd"/>
      <w:r w:rsidRPr="00130159">
        <w:rPr>
          <w:color w:val="000000" w:themeColor="text1"/>
          <w:sz w:val="28"/>
          <w:szCs w:val="28"/>
        </w:rPr>
        <w:t xml:space="preserve"> </w:t>
      </w:r>
      <w:proofErr w:type="spellStart"/>
      <w:r w:rsidRPr="00130159">
        <w:rPr>
          <w:color w:val="000000" w:themeColor="text1"/>
          <w:sz w:val="28"/>
          <w:szCs w:val="28"/>
        </w:rPr>
        <w:t>өміршең</w:t>
      </w:r>
      <w:proofErr w:type="spellEnd"/>
      <w:r w:rsidRPr="00130159">
        <w:rPr>
          <w:color w:val="000000" w:themeColor="text1"/>
          <w:sz w:val="28"/>
          <w:szCs w:val="28"/>
        </w:rPr>
        <w:t xml:space="preserve"> </w:t>
      </w:r>
      <w:proofErr w:type="spellStart"/>
      <w:r w:rsidRPr="00130159">
        <w:rPr>
          <w:color w:val="000000" w:themeColor="text1"/>
          <w:sz w:val="28"/>
          <w:szCs w:val="28"/>
        </w:rPr>
        <w:t>мүддеге</w:t>
      </w:r>
      <w:proofErr w:type="spellEnd"/>
      <w:r w:rsidRPr="00130159">
        <w:rPr>
          <w:color w:val="000000" w:themeColor="text1"/>
          <w:sz w:val="28"/>
          <w:szCs w:val="28"/>
        </w:rPr>
        <w:t xml:space="preserve"> </w:t>
      </w:r>
      <w:proofErr w:type="spellStart"/>
      <w:r w:rsidRPr="00130159">
        <w:rPr>
          <w:color w:val="000000" w:themeColor="text1"/>
          <w:sz w:val="28"/>
          <w:szCs w:val="28"/>
        </w:rPr>
        <w:t>қызмет</w:t>
      </w:r>
      <w:proofErr w:type="spellEnd"/>
      <w:r w:rsidRPr="00130159">
        <w:rPr>
          <w:color w:val="000000" w:themeColor="text1"/>
          <w:sz w:val="28"/>
          <w:szCs w:val="28"/>
        </w:rPr>
        <w:t xml:space="preserve"> </w:t>
      </w:r>
      <w:proofErr w:type="spellStart"/>
      <w:r w:rsidRPr="00130159">
        <w:rPr>
          <w:color w:val="000000" w:themeColor="text1"/>
          <w:sz w:val="28"/>
          <w:szCs w:val="28"/>
        </w:rPr>
        <w:t>еткендігінің</w:t>
      </w:r>
      <w:proofErr w:type="spellEnd"/>
      <w:r w:rsidRPr="00130159">
        <w:rPr>
          <w:color w:val="000000" w:themeColor="text1"/>
          <w:sz w:val="28"/>
          <w:szCs w:val="28"/>
        </w:rPr>
        <w:t xml:space="preserve"> </w:t>
      </w:r>
      <w:proofErr w:type="spellStart"/>
      <w:r w:rsidRPr="00130159">
        <w:rPr>
          <w:color w:val="000000" w:themeColor="text1"/>
          <w:sz w:val="28"/>
          <w:szCs w:val="28"/>
        </w:rPr>
        <w:t>тағы</w:t>
      </w:r>
      <w:proofErr w:type="spellEnd"/>
      <w:r w:rsidRPr="00130159">
        <w:rPr>
          <w:color w:val="000000" w:themeColor="text1"/>
          <w:sz w:val="28"/>
          <w:szCs w:val="28"/>
        </w:rPr>
        <w:t xml:space="preserve"> </w:t>
      </w:r>
      <w:proofErr w:type="spellStart"/>
      <w:r w:rsidRPr="00130159">
        <w:rPr>
          <w:color w:val="000000" w:themeColor="text1"/>
          <w:sz w:val="28"/>
          <w:szCs w:val="28"/>
        </w:rPr>
        <w:t>бір</w:t>
      </w:r>
      <w:proofErr w:type="spellEnd"/>
      <w:r w:rsidRPr="00130159">
        <w:rPr>
          <w:color w:val="000000" w:themeColor="text1"/>
          <w:sz w:val="28"/>
          <w:szCs w:val="28"/>
        </w:rPr>
        <w:t xml:space="preserve"> </w:t>
      </w:r>
      <w:proofErr w:type="spellStart"/>
      <w:r w:rsidRPr="00130159">
        <w:rPr>
          <w:color w:val="000000" w:themeColor="text1"/>
          <w:sz w:val="28"/>
          <w:szCs w:val="28"/>
        </w:rPr>
        <w:t>көрінісі</w:t>
      </w:r>
      <w:proofErr w:type="spellEnd"/>
      <w:r w:rsidRPr="00130159">
        <w:rPr>
          <w:color w:val="000000" w:themeColor="text1"/>
          <w:sz w:val="28"/>
          <w:szCs w:val="28"/>
        </w:rPr>
        <w:t xml:space="preserve"> </w:t>
      </w:r>
      <w:proofErr w:type="spellStart"/>
      <w:r w:rsidRPr="00130159">
        <w:rPr>
          <w:color w:val="000000" w:themeColor="text1"/>
          <w:sz w:val="28"/>
          <w:szCs w:val="28"/>
        </w:rPr>
        <w:t>болып</w:t>
      </w:r>
      <w:proofErr w:type="spellEnd"/>
      <w:r w:rsidRPr="00130159">
        <w:rPr>
          <w:color w:val="000000" w:themeColor="text1"/>
          <w:sz w:val="28"/>
          <w:szCs w:val="28"/>
        </w:rPr>
        <w:t xml:space="preserve"> </w:t>
      </w:r>
      <w:proofErr w:type="spellStart"/>
      <w:r w:rsidRPr="00130159">
        <w:rPr>
          <w:color w:val="000000" w:themeColor="text1"/>
          <w:sz w:val="28"/>
          <w:szCs w:val="28"/>
        </w:rPr>
        <w:t>табылады</w:t>
      </w:r>
      <w:proofErr w:type="spellEnd"/>
      <w:r w:rsidRPr="00130159">
        <w:rPr>
          <w:color w:val="333333"/>
          <w:sz w:val="28"/>
          <w:szCs w:val="28"/>
        </w:rPr>
        <w:t>.</w:t>
      </w:r>
    </w:p>
    <w:p w:rsidR="00287364" w:rsidRPr="00130159" w:rsidRDefault="00EF6615" w:rsidP="0098581E">
      <w:pPr>
        <w:spacing w:after="0" w:line="240" w:lineRule="auto"/>
        <w:ind w:firstLine="708"/>
        <w:jc w:val="both"/>
        <w:rPr>
          <w:rFonts w:ascii="Times New Roman" w:hAnsi="Times New Roman" w:cs="Times New Roman"/>
          <w:sz w:val="28"/>
          <w:szCs w:val="28"/>
          <w:lang w:val="kk-KZ"/>
        </w:rPr>
      </w:pPr>
      <w:r w:rsidRPr="00130159">
        <w:rPr>
          <w:rFonts w:ascii="Times New Roman" w:hAnsi="Times New Roman" w:cs="Times New Roman"/>
          <w:sz w:val="28"/>
          <w:szCs w:val="28"/>
          <w:lang w:val="kk-KZ"/>
        </w:rPr>
        <w:t>1920 жылдан бастап Халық ағарту комиссариатының (НКПрос, НКПР) әлеуметтік ағарту секторын</w:t>
      </w:r>
      <w:r w:rsidR="00CB1A3F">
        <w:rPr>
          <w:rFonts w:ascii="Times New Roman" w:hAnsi="Times New Roman" w:cs="Times New Roman"/>
          <w:sz w:val="28"/>
          <w:szCs w:val="28"/>
          <w:lang w:val="kk-KZ"/>
        </w:rPr>
        <w:t>да балаларды қорғау бөлімі құрылды.</w:t>
      </w:r>
      <w:r w:rsidR="00F22A33" w:rsidRPr="00130159">
        <w:rPr>
          <w:rFonts w:ascii="Times New Roman" w:hAnsi="Times New Roman" w:cs="Times New Roman"/>
          <w:sz w:val="28"/>
          <w:szCs w:val="28"/>
          <w:lang w:val="kk-KZ"/>
        </w:rPr>
        <w:t xml:space="preserve"> Интернат типті балалар оқу орындары ұйымдастырылды – балалар үйлері, еңбек коммуналары, колония мектептері, коммуналдық мектептер, балалар қалашықтары (олар бірнеше балалар үйінің, мектептердің, инфрақұрылымы және қосалқы мекемелері бар ФЗУ</w:t>
      </w:r>
      <w:r w:rsidR="006A3F54" w:rsidRPr="00130159">
        <w:rPr>
          <w:rFonts w:ascii="Times New Roman" w:hAnsi="Times New Roman" w:cs="Times New Roman"/>
          <w:sz w:val="28"/>
          <w:szCs w:val="28"/>
          <w:lang w:val="kk-KZ"/>
        </w:rPr>
        <w:t>-дың бірлестігі болды) және т.б</w:t>
      </w:r>
    </w:p>
    <w:p w:rsidR="00E25700" w:rsidRPr="00130159" w:rsidRDefault="00A034BE" w:rsidP="00AD7E8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 қорғау бөлімі ү</w:t>
      </w:r>
      <w:r w:rsidR="00E25700" w:rsidRPr="00130159">
        <w:rPr>
          <w:rFonts w:ascii="Times New Roman" w:hAnsi="Times New Roman" w:cs="Times New Roman"/>
          <w:sz w:val="28"/>
          <w:szCs w:val="28"/>
          <w:lang w:val="kk-KZ"/>
        </w:rPr>
        <w:t>йсіздікті жою</w:t>
      </w:r>
      <w:r>
        <w:rPr>
          <w:rFonts w:ascii="Times New Roman" w:hAnsi="Times New Roman" w:cs="Times New Roman"/>
          <w:sz w:val="28"/>
          <w:szCs w:val="28"/>
          <w:lang w:val="kk-KZ"/>
        </w:rPr>
        <w:t>,</w:t>
      </w:r>
      <w:r w:rsidR="00E25700" w:rsidRPr="00130159">
        <w:rPr>
          <w:rFonts w:ascii="Times New Roman" w:hAnsi="Times New Roman" w:cs="Times New Roman"/>
          <w:sz w:val="28"/>
          <w:szCs w:val="28"/>
          <w:lang w:val="kk-KZ"/>
        </w:rPr>
        <w:t xml:space="preserve"> жертөлелер мен көшелердің тұрғындарын санитарлық тазартуды, қажет болған жағдайда емдеуді, балаларды тамақтандыруды және оқытуды ұйымдастыруды, жасөспірімдерді баспанамен және жұмысп</w:t>
      </w:r>
      <w:r w:rsidR="00130159">
        <w:rPr>
          <w:rFonts w:ascii="Times New Roman" w:hAnsi="Times New Roman" w:cs="Times New Roman"/>
          <w:sz w:val="28"/>
          <w:szCs w:val="28"/>
          <w:lang w:val="kk-KZ"/>
        </w:rPr>
        <w:t xml:space="preserve">ен қамтамасыз етуді талап етті </w:t>
      </w:r>
      <w:r w:rsidR="00130159" w:rsidRPr="00130159">
        <w:rPr>
          <w:rFonts w:ascii="Times New Roman" w:hAnsi="Times New Roman" w:cs="Times New Roman"/>
          <w:sz w:val="28"/>
          <w:szCs w:val="28"/>
          <w:lang w:val="kk-KZ"/>
        </w:rPr>
        <w:t>[8].</w:t>
      </w:r>
    </w:p>
    <w:p w:rsidR="00E25700" w:rsidRPr="00130159" w:rsidRDefault="00076149" w:rsidP="00AD7E85">
      <w:pPr>
        <w:spacing w:after="0" w:line="240" w:lineRule="auto"/>
        <w:ind w:firstLine="708"/>
        <w:jc w:val="both"/>
        <w:rPr>
          <w:rFonts w:ascii="Times New Roman" w:hAnsi="Times New Roman" w:cs="Times New Roman"/>
          <w:sz w:val="28"/>
          <w:szCs w:val="28"/>
          <w:lang w:val="kk-KZ"/>
        </w:rPr>
      </w:pPr>
      <w:r w:rsidRPr="00130159">
        <w:rPr>
          <w:rFonts w:ascii="Times New Roman" w:hAnsi="Times New Roman" w:cs="Times New Roman"/>
          <w:sz w:val="28"/>
          <w:szCs w:val="28"/>
          <w:lang w:val="kk-KZ"/>
        </w:rPr>
        <w:t>Өлім-жітімнің өсуіне байланысты жетімдік деңгейі айтарлықтай өсті. Өлім-жітімнің артуы көптеген жағдайлармен, соның ішінде аштықпен, дәрі-дәрмектің жетіспеушілігімен және қолданыстағы денсаулық сақтау жүйесінің бұзылуымен түсіндіріледі.</w:t>
      </w:r>
    </w:p>
    <w:p w:rsidR="00076149" w:rsidRPr="00130159" w:rsidRDefault="00076149" w:rsidP="00AD7E85">
      <w:pPr>
        <w:spacing w:after="0" w:line="240" w:lineRule="auto"/>
        <w:ind w:firstLine="708"/>
        <w:jc w:val="both"/>
        <w:rPr>
          <w:rFonts w:ascii="Times New Roman" w:hAnsi="Times New Roman" w:cs="Times New Roman"/>
          <w:sz w:val="28"/>
          <w:szCs w:val="28"/>
          <w:lang w:val="kk-KZ"/>
        </w:rPr>
      </w:pPr>
      <w:r w:rsidRPr="00130159">
        <w:rPr>
          <w:rFonts w:ascii="Times New Roman" w:hAnsi="Times New Roman" w:cs="Times New Roman"/>
          <w:sz w:val="28"/>
          <w:szCs w:val="28"/>
          <w:lang w:val="kk-KZ"/>
        </w:rPr>
        <w:lastRenderedPageBreak/>
        <w:t>Ашаршылық туберкулез, сүзек, шешек, безгек, тырысқақ және т.б. сияқты аурулардың эпидемияларының пайда болуына үлкен дәрежеде ықпал етті. Мысалы, 1922 жылы Ақмола губерниясында іш сүзегімен 36524 адам, тырысқақпен 4731 адам, безгекпен 4234 адам, цинкамен 1137 адам, дизентериямен 278</w:t>
      </w:r>
      <w:r w:rsidR="006A3F54" w:rsidRPr="00130159">
        <w:rPr>
          <w:rFonts w:ascii="Times New Roman" w:hAnsi="Times New Roman" w:cs="Times New Roman"/>
          <w:sz w:val="28"/>
          <w:szCs w:val="28"/>
          <w:lang w:val="kk-KZ"/>
        </w:rPr>
        <w:t>0 адам ауырған</w:t>
      </w:r>
      <w:bookmarkStart w:id="0" w:name="_GoBack"/>
      <w:bookmarkEnd w:id="0"/>
      <w:r w:rsidR="00130159" w:rsidRPr="00130159">
        <w:rPr>
          <w:rFonts w:ascii="Times New Roman" w:hAnsi="Times New Roman" w:cs="Times New Roman"/>
          <w:sz w:val="28"/>
          <w:szCs w:val="28"/>
          <w:lang w:val="kk-KZ"/>
        </w:rPr>
        <w:t>.</w:t>
      </w:r>
    </w:p>
    <w:p w:rsidR="006E05FB" w:rsidRPr="00130159" w:rsidRDefault="009C4A8E" w:rsidP="00AD7E85">
      <w:pPr>
        <w:spacing w:after="0" w:line="240" w:lineRule="auto"/>
        <w:ind w:firstLine="708"/>
        <w:jc w:val="both"/>
        <w:rPr>
          <w:rFonts w:ascii="Times New Roman" w:hAnsi="Times New Roman" w:cs="Times New Roman"/>
          <w:sz w:val="28"/>
          <w:szCs w:val="28"/>
          <w:lang w:val="kk-KZ"/>
        </w:rPr>
      </w:pPr>
      <w:r w:rsidRPr="00130159">
        <w:rPr>
          <w:rFonts w:ascii="Times New Roman" w:hAnsi="Times New Roman" w:cs="Times New Roman"/>
          <w:sz w:val="28"/>
          <w:szCs w:val="28"/>
          <w:lang w:val="kk-KZ"/>
        </w:rPr>
        <w:t>Балалардың қаңғыбастығы мен қылмысының негізгі себептерін қарастыра отырып, құрғақшылық пен азық-түлік реквизициясынан туындаған әскери қақтығыстар, революциялар мен ашаршылық кезіндегі шығындарды бөліп көрсетуге б</w:t>
      </w:r>
      <w:r w:rsidR="00A034BE">
        <w:rPr>
          <w:rFonts w:ascii="Times New Roman" w:hAnsi="Times New Roman" w:cs="Times New Roman"/>
          <w:sz w:val="28"/>
          <w:szCs w:val="28"/>
          <w:lang w:val="kk-KZ"/>
        </w:rPr>
        <w:t>олады. Эпидемиядан</w:t>
      </w:r>
      <w:r w:rsidRPr="00130159">
        <w:rPr>
          <w:rFonts w:ascii="Times New Roman" w:hAnsi="Times New Roman" w:cs="Times New Roman"/>
          <w:sz w:val="28"/>
          <w:szCs w:val="28"/>
          <w:lang w:val="kk-KZ"/>
        </w:rPr>
        <w:t xml:space="preserve"> және </w:t>
      </w:r>
      <w:r w:rsidR="00A034BE">
        <w:rPr>
          <w:rFonts w:ascii="Times New Roman" w:hAnsi="Times New Roman" w:cs="Times New Roman"/>
          <w:sz w:val="28"/>
          <w:szCs w:val="28"/>
          <w:lang w:val="kk-KZ"/>
        </w:rPr>
        <w:t xml:space="preserve">аштықтан </w:t>
      </w:r>
      <w:r w:rsidRPr="00130159">
        <w:rPr>
          <w:rFonts w:ascii="Times New Roman" w:hAnsi="Times New Roman" w:cs="Times New Roman"/>
          <w:sz w:val="28"/>
          <w:szCs w:val="28"/>
          <w:lang w:val="kk-KZ"/>
        </w:rPr>
        <w:t>қайтыс болған миллиондаған а</w:t>
      </w:r>
      <w:r w:rsidR="009F4684">
        <w:rPr>
          <w:rFonts w:ascii="Times New Roman" w:hAnsi="Times New Roman" w:cs="Times New Roman"/>
          <w:sz w:val="28"/>
          <w:szCs w:val="28"/>
          <w:lang w:val="kk-KZ"/>
        </w:rPr>
        <w:t>дамдар балаларын жетім қалдырды. А</w:t>
      </w:r>
      <w:r w:rsidRPr="00130159">
        <w:rPr>
          <w:rFonts w:ascii="Times New Roman" w:hAnsi="Times New Roman" w:cs="Times New Roman"/>
          <w:sz w:val="28"/>
          <w:szCs w:val="28"/>
          <w:lang w:val="kk-KZ"/>
        </w:rPr>
        <w:t xml:space="preserve">та-анасы жоқ </w:t>
      </w:r>
      <w:r w:rsidR="009F4684">
        <w:rPr>
          <w:rFonts w:ascii="Times New Roman" w:hAnsi="Times New Roman" w:cs="Times New Roman"/>
          <w:sz w:val="28"/>
          <w:szCs w:val="28"/>
          <w:lang w:val="kk-KZ"/>
        </w:rPr>
        <w:t xml:space="preserve">жетімдердің </w:t>
      </w:r>
      <w:r w:rsidRPr="00130159">
        <w:rPr>
          <w:rFonts w:ascii="Times New Roman" w:hAnsi="Times New Roman" w:cs="Times New Roman"/>
          <w:sz w:val="28"/>
          <w:szCs w:val="28"/>
          <w:lang w:val="kk-KZ"/>
        </w:rPr>
        <w:t>кейінгі өмірі қайғылы болды. Кейінгі революциялар, содан кейін интервенция, азаматтық соғыс, бандитизм және ашаршылық апатты зардаптарға және</w:t>
      </w:r>
      <w:r w:rsidR="00FC6C3D">
        <w:rPr>
          <w:rFonts w:ascii="Times New Roman" w:hAnsi="Times New Roman" w:cs="Times New Roman"/>
          <w:sz w:val="28"/>
          <w:szCs w:val="28"/>
          <w:lang w:val="kk-KZ"/>
        </w:rPr>
        <w:t xml:space="preserve"> </w:t>
      </w:r>
      <w:r w:rsidR="003403AF">
        <w:rPr>
          <w:rFonts w:ascii="Times New Roman" w:hAnsi="Times New Roman" w:cs="Times New Roman"/>
          <w:sz w:val="28"/>
          <w:szCs w:val="28"/>
          <w:lang w:val="kk-KZ"/>
        </w:rPr>
        <w:t>көптеген құрбандарға әкелді</w:t>
      </w:r>
      <w:r w:rsidR="00FC6C3D">
        <w:rPr>
          <w:rFonts w:ascii="Times New Roman" w:hAnsi="Times New Roman" w:cs="Times New Roman"/>
          <w:sz w:val="28"/>
          <w:szCs w:val="28"/>
          <w:lang w:val="kk-KZ"/>
        </w:rPr>
        <w:t>.</w:t>
      </w:r>
      <w:r w:rsidRPr="00130159">
        <w:rPr>
          <w:rFonts w:ascii="Times New Roman" w:hAnsi="Times New Roman" w:cs="Times New Roman"/>
          <w:sz w:val="28"/>
          <w:szCs w:val="28"/>
          <w:lang w:val="kk-KZ"/>
        </w:rPr>
        <w:t xml:space="preserve"> Ересек халықтың орасан өлім-жітімі балалардың панасыз қалуына және кейіннен кәмелетке толмағандардың құқық бұзушылықтарына себеп болды</w:t>
      </w:r>
      <w:r w:rsidR="003403AF">
        <w:rPr>
          <w:rFonts w:ascii="Times New Roman" w:hAnsi="Times New Roman" w:cs="Times New Roman"/>
          <w:sz w:val="28"/>
          <w:szCs w:val="28"/>
          <w:lang w:val="kk-KZ"/>
        </w:rPr>
        <w:t xml:space="preserve"> [9]</w:t>
      </w:r>
      <w:r w:rsidRPr="00130159">
        <w:rPr>
          <w:rFonts w:ascii="Times New Roman" w:hAnsi="Times New Roman" w:cs="Times New Roman"/>
          <w:sz w:val="28"/>
          <w:szCs w:val="28"/>
          <w:lang w:val="kk-KZ"/>
        </w:rPr>
        <w:t>.</w:t>
      </w:r>
    </w:p>
    <w:p w:rsidR="003C0B97" w:rsidRPr="00130159" w:rsidRDefault="009F4684" w:rsidP="00AD7E8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w:t>
      </w:r>
      <w:r w:rsidR="003C0B97" w:rsidRPr="00130159">
        <w:rPr>
          <w:rFonts w:ascii="Times New Roman" w:hAnsi="Times New Roman" w:cs="Times New Roman"/>
          <w:sz w:val="28"/>
          <w:szCs w:val="28"/>
          <w:lang w:val="kk-KZ"/>
        </w:rPr>
        <w:t xml:space="preserve"> қабылданған шаралар жеткіліксіз болды</w:t>
      </w:r>
      <w:r>
        <w:rPr>
          <w:rFonts w:ascii="Times New Roman" w:hAnsi="Times New Roman" w:cs="Times New Roman"/>
          <w:sz w:val="28"/>
          <w:szCs w:val="28"/>
          <w:lang w:val="kk-KZ"/>
        </w:rPr>
        <w:t xml:space="preserve">. </w:t>
      </w:r>
      <w:r w:rsidR="003C0B97" w:rsidRPr="00130159">
        <w:rPr>
          <w:rFonts w:ascii="Times New Roman" w:hAnsi="Times New Roman" w:cs="Times New Roman"/>
          <w:sz w:val="28"/>
          <w:szCs w:val="28"/>
          <w:lang w:val="kk-KZ"/>
        </w:rPr>
        <w:t>1921-1923 ж</w:t>
      </w:r>
      <w:r>
        <w:rPr>
          <w:rFonts w:ascii="Times New Roman" w:hAnsi="Times New Roman" w:cs="Times New Roman"/>
          <w:sz w:val="28"/>
          <w:szCs w:val="28"/>
          <w:lang w:val="kk-KZ"/>
        </w:rPr>
        <w:t xml:space="preserve">ылдардағы ашаршылықтың ауыр зардаптары </w:t>
      </w:r>
      <w:r w:rsidR="003C0B97" w:rsidRPr="00130159">
        <w:rPr>
          <w:rFonts w:ascii="Times New Roman" w:hAnsi="Times New Roman" w:cs="Times New Roman"/>
          <w:sz w:val="28"/>
          <w:szCs w:val="28"/>
          <w:lang w:val="kk-KZ"/>
        </w:rPr>
        <w:t xml:space="preserve"> және эпи</w:t>
      </w:r>
      <w:r>
        <w:rPr>
          <w:rFonts w:ascii="Times New Roman" w:hAnsi="Times New Roman" w:cs="Times New Roman"/>
          <w:sz w:val="28"/>
          <w:szCs w:val="28"/>
          <w:lang w:val="kk-KZ"/>
        </w:rPr>
        <w:t xml:space="preserve">демиялардың басталуы </w:t>
      </w:r>
      <w:r w:rsidR="003C0B97" w:rsidRPr="00130159">
        <w:rPr>
          <w:rFonts w:ascii="Times New Roman" w:hAnsi="Times New Roman" w:cs="Times New Roman"/>
          <w:sz w:val="28"/>
          <w:szCs w:val="28"/>
          <w:lang w:val="kk-KZ"/>
        </w:rPr>
        <w:t>балалардың жағдайына қатты әсер етіп, оларды</w:t>
      </w:r>
      <w:r w:rsidR="00FC6C3D">
        <w:rPr>
          <w:rFonts w:ascii="Times New Roman" w:hAnsi="Times New Roman" w:cs="Times New Roman"/>
          <w:sz w:val="28"/>
          <w:szCs w:val="28"/>
          <w:lang w:val="kk-KZ"/>
        </w:rPr>
        <w:t xml:space="preserve"> де</w:t>
      </w:r>
      <w:r w:rsidR="003403AF">
        <w:rPr>
          <w:rFonts w:ascii="Times New Roman" w:hAnsi="Times New Roman" w:cs="Times New Roman"/>
          <w:sz w:val="28"/>
          <w:szCs w:val="28"/>
          <w:lang w:val="kk-KZ"/>
        </w:rPr>
        <w:t>нсаулығы мен өмірінен айырды</w:t>
      </w:r>
      <w:r w:rsidR="00FC6C3D">
        <w:rPr>
          <w:rFonts w:ascii="Times New Roman" w:hAnsi="Times New Roman" w:cs="Times New Roman"/>
          <w:sz w:val="28"/>
          <w:szCs w:val="28"/>
          <w:lang w:val="kk-KZ"/>
        </w:rPr>
        <w:t>.</w:t>
      </w:r>
      <w:r w:rsidR="00DF4A09">
        <w:rPr>
          <w:rFonts w:ascii="Times New Roman" w:hAnsi="Times New Roman" w:cs="Times New Roman"/>
          <w:sz w:val="28"/>
          <w:szCs w:val="28"/>
          <w:lang w:val="kk-KZ"/>
        </w:rPr>
        <w:t xml:space="preserve"> </w:t>
      </w:r>
    </w:p>
    <w:p w:rsidR="003C0B97" w:rsidRDefault="00DF4A09" w:rsidP="00AD7E8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ашаршылық зұлматындағы балалар өлімі халықтың </w:t>
      </w:r>
      <w:r w:rsidR="00CD51F8">
        <w:rPr>
          <w:rFonts w:ascii="Times New Roman" w:hAnsi="Times New Roman" w:cs="Times New Roman"/>
          <w:sz w:val="28"/>
          <w:szCs w:val="28"/>
          <w:lang w:val="kk-KZ"/>
        </w:rPr>
        <w:t xml:space="preserve"> демографиялық </w:t>
      </w:r>
      <w:r>
        <w:rPr>
          <w:rFonts w:ascii="Times New Roman" w:hAnsi="Times New Roman" w:cs="Times New Roman"/>
          <w:sz w:val="28"/>
          <w:szCs w:val="28"/>
          <w:lang w:val="kk-KZ"/>
        </w:rPr>
        <w:t>өсуіндегі ұрпақ жалғасты</w:t>
      </w:r>
      <w:r w:rsidR="00CD51F8">
        <w:rPr>
          <w:rFonts w:ascii="Times New Roman" w:hAnsi="Times New Roman" w:cs="Times New Roman"/>
          <w:sz w:val="28"/>
          <w:szCs w:val="28"/>
          <w:lang w:val="kk-KZ"/>
        </w:rPr>
        <w:t>ғына зардабын айтарлықтай тигізді.</w:t>
      </w:r>
    </w:p>
    <w:p w:rsidR="0098581E" w:rsidRPr="00130159" w:rsidRDefault="0098581E" w:rsidP="00AD7E85">
      <w:pPr>
        <w:spacing w:after="0" w:line="240" w:lineRule="auto"/>
        <w:ind w:firstLine="708"/>
        <w:jc w:val="both"/>
        <w:rPr>
          <w:rFonts w:ascii="Times New Roman" w:hAnsi="Times New Roman" w:cs="Times New Roman"/>
          <w:sz w:val="28"/>
          <w:szCs w:val="28"/>
          <w:lang w:val="kk-KZ"/>
        </w:rPr>
      </w:pPr>
    </w:p>
    <w:p w:rsidR="003C0B97" w:rsidRDefault="00706253" w:rsidP="0098581E">
      <w:pPr>
        <w:spacing w:after="0" w:line="240" w:lineRule="auto"/>
        <w:jc w:val="center"/>
        <w:rPr>
          <w:rFonts w:ascii="Times New Roman" w:hAnsi="Times New Roman" w:cs="Times New Roman"/>
          <w:b/>
          <w:sz w:val="28"/>
          <w:szCs w:val="28"/>
          <w:lang w:val="kk-KZ"/>
        </w:rPr>
      </w:pPr>
      <w:r w:rsidRPr="00130159">
        <w:rPr>
          <w:rFonts w:ascii="Times New Roman" w:hAnsi="Times New Roman" w:cs="Times New Roman"/>
          <w:b/>
          <w:sz w:val="28"/>
          <w:szCs w:val="28"/>
          <w:lang w:val="kk-KZ"/>
        </w:rPr>
        <w:t>ПАЙ</w:t>
      </w:r>
      <w:r w:rsidR="003C0B97" w:rsidRPr="00130159">
        <w:rPr>
          <w:rFonts w:ascii="Times New Roman" w:hAnsi="Times New Roman" w:cs="Times New Roman"/>
          <w:b/>
          <w:sz w:val="28"/>
          <w:szCs w:val="28"/>
          <w:lang w:val="kk-KZ"/>
        </w:rPr>
        <w:t>ДАЛАНЫЛҒАН ӘДЕБИЕТТЕР ТІЗІМІ</w:t>
      </w:r>
    </w:p>
    <w:p w:rsidR="003C0B97" w:rsidRPr="00F22D31" w:rsidRDefault="00F22D31" w:rsidP="00F22D31">
      <w:pPr>
        <w:shd w:val="clear" w:color="auto" w:fill="FFFFFF"/>
        <w:spacing w:after="0" w:line="240" w:lineRule="auto"/>
        <w:ind w:left="-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6A3F54" w:rsidRPr="00130159" w:rsidRDefault="003C0B97" w:rsidP="00AD7E85">
      <w:pPr>
        <w:pStyle w:val="a4"/>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30159">
        <w:rPr>
          <w:rFonts w:ascii="Times New Roman" w:eastAsia="Times New Roman" w:hAnsi="Times New Roman" w:cs="Times New Roman"/>
          <w:sz w:val="28"/>
          <w:szCs w:val="28"/>
          <w:lang w:eastAsia="ru-RU"/>
        </w:rPr>
        <w:t>Ковальченко И.Д. (1987). Методы исторического исследования. Москва. Наука.</w:t>
      </w:r>
    </w:p>
    <w:p w:rsidR="006A3F54" w:rsidRPr="00130159" w:rsidRDefault="003C0B97" w:rsidP="00AD7E85">
      <w:pPr>
        <w:pStyle w:val="a4"/>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proofErr w:type="spellStart"/>
      <w:r w:rsidRPr="00130159">
        <w:rPr>
          <w:rFonts w:ascii="Times New Roman" w:eastAsia="Times New Roman" w:hAnsi="Times New Roman" w:cs="Times New Roman"/>
          <w:sz w:val="28"/>
          <w:szCs w:val="28"/>
          <w:lang w:eastAsia="ru-RU"/>
        </w:rPr>
        <w:t>Куфаев</w:t>
      </w:r>
      <w:proofErr w:type="spellEnd"/>
      <w:r w:rsidRPr="00130159">
        <w:rPr>
          <w:rFonts w:ascii="Times New Roman" w:eastAsia="Times New Roman" w:hAnsi="Times New Roman" w:cs="Times New Roman"/>
          <w:sz w:val="28"/>
          <w:szCs w:val="28"/>
          <w:lang w:eastAsia="ru-RU"/>
        </w:rPr>
        <w:t xml:space="preserve"> В.И. (1925). Юные правонарушители. 2е изд. Москва. Новая Москва. </w:t>
      </w:r>
    </w:p>
    <w:p w:rsidR="003C0B97" w:rsidRPr="00130159" w:rsidRDefault="006A3F54" w:rsidP="00AD7E85">
      <w:pPr>
        <w:pStyle w:val="a4"/>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30159">
        <w:rPr>
          <w:rFonts w:ascii="Times New Roman" w:eastAsia="Times New Roman" w:hAnsi="Times New Roman" w:cs="Times New Roman"/>
          <w:sz w:val="28"/>
          <w:szCs w:val="28"/>
          <w:lang w:eastAsia="ru-RU"/>
        </w:rPr>
        <w:t xml:space="preserve"> </w:t>
      </w:r>
      <w:r w:rsidR="003C0B97" w:rsidRPr="00130159">
        <w:rPr>
          <w:rFonts w:ascii="Times New Roman" w:eastAsia="Times New Roman" w:hAnsi="Times New Roman" w:cs="Times New Roman"/>
          <w:sz w:val="28"/>
          <w:szCs w:val="28"/>
          <w:lang w:eastAsia="ru-RU"/>
        </w:rPr>
        <w:t xml:space="preserve">Луначарский А.В. (1987). Дзержинский в </w:t>
      </w:r>
      <w:proofErr w:type="spellStart"/>
      <w:r w:rsidR="003C0B97" w:rsidRPr="00130159">
        <w:rPr>
          <w:rFonts w:ascii="Times New Roman" w:eastAsia="Times New Roman" w:hAnsi="Times New Roman" w:cs="Times New Roman"/>
          <w:sz w:val="28"/>
          <w:szCs w:val="28"/>
          <w:lang w:eastAsia="ru-RU"/>
        </w:rPr>
        <w:t>Наркомпросе</w:t>
      </w:r>
      <w:proofErr w:type="spellEnd"/>
      <w:r w:rsidR="003C0B97" w:rsidRPr="00130159">
        <w:rPr>
          <w:rFonts w:ascii="Times New Roman" w:eastAsia="Times New Roman" w:hAnsi="Times New Roman" w:cs="Times New Roman"/>
          <w:sz w:val="28"/>
          <w:szCs w:val="28"/>
          <w:lang w:eastAsia="ru-RU"/>
        </w:rPr>
        <w:t>. Москва.</w:t>
      </w:r>
    </w:p>
    <w:p w:rsidR="00352273" w:rsidRPr="00130159" w:rsidRDefault="00352273" w:rsidP="00AD7E85">
      <w:pPr>
        <w:pStyle w:val="a4"/>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Қазақстанда</w:t>
      </w:r>
      <w:proofErr w:type="spellEnd"/>
      <w:r w:rsidRPr="00130159">
        <w:rPr>
          <w:rFonts w:ascii="Times New Roman" w:eastAsia="Times New Roman" w:hAnsi="Times New Roman" w:cs="Times New Roman"/>
          <w:color w:val="000000" w:themeColor="text1"/>
          <w:sz w:val="28"/>
          <w:szCs w:val="28"/>
          <w:lang w:eastAsia="ru-RU"/>
        </w:rPr>
        <w:t xml:space="preserve"> // </w:t>
      </w:r>
      <w:proofErr w:type="spellStart"/>
      <w:r w:rsidRPr="00130159">
        <w:rPr>
          <w:rFonts w:ascii="Times New Roman" w:eastAsia="Times New Roman" w:hAnsi="Times New Roman" w:cs="Times New Roman"/>
          <w:color w:val="000000" w:themeColor="text1"/>
          <w:sz w:val="28"/>
          <w:szCs w:val="28"/>
          <w:lang w:eastAsia="ru-RU"/>
        </w:rPr>
        <w:t>Ақ</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жол</w:t>
      </w:r>
      <w:proofErr w:type="spellEnd"/>
      <w:r w:rsidRPr="00130159">
        <w:rPr>
          <w:rFonts w:ascii="Times New Roman" w:eastAsia="Times New Roman" w:hAnsi="Times New Roman" w:cs="Times New Roman"/>
          <w:color w:val="000000" w:themeColor="text1"/>
          <w:sz w:val="28"/>
          <w:szCs w:val="28"/>
          <w:lang w:eastAsia="ru-RU"/>
        </w:rPr>
        <w:t>. 1921. – 28 январь. –  №19.</w:t>
      </w:r>
    </w:p>
    <w:p w:rsidR="00352273" w:rsidRPr="00130159" w:rsidRDefault="00352273" w:rsidP="00AD7E85">
      <w:pPr>
        <w:pStyle w:val="a4"/>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Ақ</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жол</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Көп</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томдық</w:t>
      </w:r>
      <w:proofErr w:type="spellEnd"/>
      <w:r w:rsidRPr="00130159">
        <w:rPr>
          <w:rFonts w:ascii="Times New Roman" w:eastAsia="Times New Roman" w:hAnsi="Times New Roman" w:cs="Times New Roman"/>
          <w:color w:val="000000" w:themeColor="text1"/>
          <w:sz w:val="28"/>
          <w:szCs w:val="28"/>
          <w:lang w:eastAsia="ru-RU"/>
        </w:rPr>
        <w:t xml:space="preserve">. – Алматы: </w:t>
      </w:r>
      <w:proofErr w:type="spellStart"/>
      <w:r w:rsidRPr="00130159">
        <w:rPr>
          <w:rFonts w:ascii="Times New Roman" w:eastAsia="Times New Roman" w:hAnsi="Times New Roman" w:cs="Times New Roman"/>
          <w:color w:val="000000" w:themeColor="text1"/>
          <w:sz w:val="28"/>
          <w:szCs w:val="28"/>
          <w:lang w:eastAsia="ru-RU"/>
        </w:rPr>
        <w:t>Оңтүстік</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қазақстан</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облыстық</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саяси</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қуғын-сүргін</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құрбандары</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мұражайы</w:t>
      </w:r>
      <w:proofErr w:type="spellEnd"/>
      <w:r w:rsidRPr="00130159">
        <w:rPr>
          <w:rFonts w:ascii="Times New Roman" w:eastAsia="Times New Roman" w:hAnsi="Times New Roman" w:cs="Times New Roman"/>
          <w:color w:val="000000" w:themeColor="text1"/>
          <w:sz w:val="28"/>
          <w:szCs w:val="28"/>
          <w:lang w:eastAsia="ru-RU"/>
        </w:rPr>
        <w:t>, 2011. – 2 том. – 246 б. </w:t>
      </w:r>
    </w:p>
    <w:p w:rsidR="00352273" w:rsidRPr="00130159" w:rsidRDefault="00352273" w:rsidP="00AD7E85">
      <w:pPr>
        <w:pStyle w:val="a4"/>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proofErr w:type="spellStart"/>
      <w:r w:rsidRPr="00130159">
        <w:rPr>
          <w:rFonts w:ascii="Times New Roman" w:eastAsia="Times New Roman" w:hAnsi="Times New Roman" w:cs="Times New Roman"/>
          <w:color w:val="000000" w:themeColor="text1"/>
          <w:sz w:val="28"/>
          <w:szCs w:val="28"/>
          <w:lang w:eastAsia="ru-RU"/>
        </w:rPr>
        <w:t>Смағұлова</w:t>
      </w:r>
      <w:proofErr w:type="spellEnd"/>
      <w:r w:rsidRPr="00130159">
        <w:rPr>
          <w:rFonts w:ascii="Times New Roman" w:eastAsia="Times New Roman" w:hAnsi="Times New Roman" w:cs="Times New Roman"/>
          <w:color w:val="000000" w:themeColor="text1"/>
          <w:sz w:val="28"/>
          <w:szCs w:val="28"/>
          <w:lang w:eastAsia="ru-RU"/>
        </w:rPr>
        <w:t xml:space="preserve"> С. </w:t>
      </w:r>
      <w:proofErr w:type="spellStart"/>
      <w:r w:rsidRPr="00130159">
        <w:rPr>
          <w:rFonts w:ascii="Times New Roman" w:eastAsia="Times New Roman" w:hAnsi="Times New Roman" w:cs="Times New Roman"/>
          <w:color w:val="000000" w:themeColor="text1"/>
          <w:sz w:val="28"/>
          <w:szCs w:val="28"/>
          <w:lang w:eastAsia="ru-RU"/>
        </w:rPr>
        <w:t>Қазақ</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мерзімді</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баспасөзі</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шығу</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тарихы</w:t>
      </w:r>
      <w:proofErr w:type="spellEnd"/>
      <w:r w:rsidRPr="00130159">
        <w:rPr>
          <w:rFonts w:ascii="Times New Roman" w:eastAsia="Times New Roman" w:hAnsi="Times New Roman" w:cs="Times New Roman"/>
          <w:color w:val="000000" w:themeColor="text1"/>
          <w:sz w:val="28"/>
          <w:szCs w:val="28"/>
          <w:lang w:eastAsia="ru-RU"/>
        </w:rPr>
        <w:t xml:space="preserve"> мен </w:t>
      </w:r>
      <w:proofErr w:type="spellStart"/>
      <w:r w:rsidRPr="00130159">
        <w:rPr>
          <w:rFonts w:ascii="Times New Roman" w:eastAsia="Times New Roman" w:hAnsi="Times New Roman" w:cs="Times New Roman"/>
          <w:color w:val="000000" w:themeColor="text1"/>
          <w:sz w:val="28"/>
          <w:szCs w:val="28"/>
          <w:lang w:eastAsia="ru-RU"/>
        </w:rPr>
        <w:t>деректік</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маңызы</w:t>
      </w:r>
      <w:proofErr w:type="spellEnd"/>
      <w:r w:rsidRPr="00130159">
        <w:rPr>
          <w:rFonts w:ascii="Times New Roman" w:eastAsia="Times New Roman" w:hAnsi="Times New Roman" w:cs="Times New Roman"/>
          <w:color w:val="000000" w:themeColor="text1"/>
          <w:sz w:val="28"/>
          <w:szCs w:val="28"/>
          <w:lang w:eastAsia="ru-RU"/>
        </w:rPr>
        <w:t xml:space="preserve"> (ХХ ғ. 20-30 </w:t>
      </w:r>
      <w:proofErr w:type="spellStart"/>
      <w:r w:rsidRPr="00130159">
        <w:rPr>
          <w:rFonts w:ascii="Times New Roman" w:eastAsia="Times New Roman" w:hAnsi="Times New Roman" w:cs="Times New Roman"/>
          <w:color w:val="000000" w:themeColor="text1"/>
          <w:sz w:val="28"/>
          <w:szCs w:val="28"/>
          <w:lang w:eastAsia="ru-RU"/>
        </w:rPr>
        <w:t>жж</w:t>
      </w:r>
      <w:proofErr w:type="spellEnd"/>
      <w:r w:rsidRPr="00130159">
        <w:rPr>
          <w:rFonts w:ascii="Times New Roman" w:eastAsia="Times New Roman" w:hAnsi="Times New Roman" w:cs="Times New Roman"/>
          <w:color w:val="000000" w:themeColor="text1"/>
          <w:sz w:val="28"/>
          <w:szCs w:val="28"/>
          <w:lang w:eastAsia="ru-RU"/>
        </w:rPr>
        <w:t>.). – Алматы: «</w:t>
      </w:r>
      <w:proofErr w:type="spellStart"/>
      <w:r w:rsidRPr="00130159">
        <w:rPr>
          <w:rFonts w:ascii="Times New Roman" w:eastAsia="Times New Roman" w:hAnsi="Times New Roman" w:cs="Times New Roman"/>
          <w:color w:val="000000" w:themeColor="text1"/>
          <w:sz w:val="28"/>
          <w:szCs w:val="28"/>
          <w:lang w:eastAsia="ru-RU"/>
        </w:rPr>
        <w:t>Елтаным</w:t>
      </w:r>
      <w:proofErr w:type="spellEnd"/>
      <w:r w:rsidRPr="00130159">
        <w:rPr>
          <w:rFonts w:ascii="Times New Roman" w:eastAsia="Times New Roman" w:hAnsi="Times New Roman" w:cs="Times New Roman"/>
          <w:color w:val="000000" w:themeColor="text1"/>
          <w:sz w:val="28"/>
          <w:szCs w:val="28"/>
          <w:lang w:eastAsia="ru-RU"/>
        </w:rPr>
        <w:t xml:space="preserve"> </w:t>
      </w:r>
      <w:proofErr w:type="spellStart"/>
      <w:r w:rsidRPr="00130159">
        <w:rPr>
          <w:rFonts w:ascii="Times New Roman" w:eastAsia="Times New Roman" w:hAnsi="Times New Roman" w:cs="Times New Roman"/>
          <w:color w:val="000000" w:themeColor="text1"/>
          <w:sz w:val="28"/>
          <w:szCs w:val="28"/>
          <w:lang w:eastAsia="ru-RU"/>
        </w:rPr>
        <w:t>баспасы</w:t>
      </w:r>
      <w:proofErr w:type="spellEnd"/>
      <w:r w:rsidRPr="00130159">
        <w:rPr>
          <w:rFonts w:ascii="Times New Roman" w:eastAsia="Times New Roman" w:hAnsi="Times New Roman" w:cs="Times New Roman"/>
          <w:color w:val="000000" w:themeColor="text1"/>
          <w:sz w:val="28"/>
          <w:szCs w:val="28"/>
          <w:lang w:eastAsia="ru-RU"/>
        </w:rPr>
        <w:t>», 2011.  – 432 б.</w:t>
      </w:r>
    </w:p>
    <w:p w:rsidR="00352273" w:rsidRPr="00130159" w:rsidRDefault="00352273" w:rsidP="00AD7E85">
      <w:pPr>
        <w:pStyle w:val="a4"/>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130159">
        <w:rPr>
          <w:rFonts w:ascii="Times New Roman" w:eastAsia="Times New Roman" w:hAnsi="Times New Roman" w:cs="Times New Roman"/>
          <w:color w:val="000000" w:themeColor="text1"/>
          <w:sz w:val="28"/>
          <w:szCs w:val="28"/>
          <w:lang w:eastAsia="ru-RU"/>
        </w:rPr>
        <w:t xml:space="preserve">Отчет о деятельности </w:t>
      </w:r>
      <w:proofErr w:type="spellStart"/>
      <w:r w:rsidRPr="00130159">
        <w:rPr>
          <w:rFonts w:ascii="Times New Roman" w:eastAsia="Times New Roman" w:hAnsi="Times New Roman" w:cs="Times New Roman"/>
          <w:color w:val="000000" w:themeColor="text1"/>
          <w:sz w:val="28"/>
          <w:szCs w:val="28"/>
          <w:lang w:eastAsia="ru-RU"/>
        </w:rPr>
        <w:t>Джетысуйского</w:t>
      </w:r>
      <w:proofErr w:type="spellEnd"/>
      <w:r w:rsidRPr="00130159">
        <w:rPr>
          <w:rFonts w:ascii="Times New Roman" w:eastAsia="Times New Roman" w:hAnsi="Times New Roman" w:cs="Times New Roman"/>
          <w:color w:val="000000" w:themeColor="text1"/>
          <w:sz w:val="28"/>
          <w:szCs w:val="28"/>
          <w:lang w:eastAsia="ru-RU"/>
        </w:rPr>
        <w:t xml:space="preserve"> областного экономического совещания за 1921-1922 хозяйственный год. Туркестанскому экономическому совету. А.,1923.</w:t>
      </w:r>
    </w:p>
    <w:p w:rsidR="00352273" w:rsidRPr="00130159" w:rsidRDefault="00FC6C3D" w:rsidP="00AD7E85">
      <w:pPr>
        <w:pStyle w:val="a4"/>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FC6C3D">
        <w:rPr>
          <w:rFonts w:ascii="Times New Roman" w:eastAsia="Times New Roman" w:hAnsi="Times New Roman" w:cs="Times New Roman"/>
          <w:color w:val="000000" w:themeColor="text1"/>
          <w:sz w:val="28"/>
          <w:szCs w:val="28"/>
          <w:lang w:eastAsia="ru-RU"/>
        </w:rPr>
        <w:t xml:space="preserve"> </w:t>
      </w:r>
      <w:proofErr w:type="spellStart"/>
      <w:r w:rsidR="00352273" w:rsidRPr="00130159">
        <w:rPr>
          <w:rFonts w:ascii="Times New Roman" w:eastAsia="Times New Roman" w:hAnsi="Times New Roman" w:cs="Times New Roman"/>
          <w:color w:val="000000" w:themeColor="text1"/>
          <w:sz w:val="28"/>
          <w:szCs w:val="28"/>
          <w:lang w:eastAsia="ru-RU"/>
        </w:rPr>
        <w:t>Нұрпейісов</w:t>
      </w:r>
      <w:proofErr w:type="spellEnd"/>
      <w:r w:rsidR="00352273" w:rsidRPr="00130159">
        <w:rPr>
          <w:rFonts w:ascii="Times New Roman" w:eastAsia="Times New Roman" w:hAnsi="Times New Roman" w:cs="Times New Roman"/>
          <w:color w:val="000000" w:themeColor="text1"/>
          <w:sz w:val="28"/>
          <w:szCs w:val="28"/>
          <w:lang w:eastAsia="ru-RU"/>
        </w:rPr>
        <w:t xml:space="preserve"> К. </w:t>
      </w:r>
      <w:proofErr w:type="spellStart"/>
      <w:r w:rsidR="00352273" w:rsidRPr="00130159">
        <w:rPr>
          <w:rFonts w:ascii="Times New Roman" w:eastAsia="Times New Roman" w:hAnsi="Times New Roman" w:cs="Times New Roman"/>
          <w:color w:val="000000" w:themeColor="text1"/>
          <w:sz w:val="28"/>
          <w:szCs w:val="28"/>
          <w:lang w:eastAsia="ru-RU"/>
        </w:rPr>
        <w:t>Қазақстанның</w:t>
      </w:r>
      <w:proofErr w:type="spellEnd"/>
      <w:r w:rsidR="00352273" w:rsidRPr="00130159">
        <w:rPr>
          <w:rFonts w:ascii="Times New Roman" w:eastAsia="Times New Roman" w:hAnsi="Times New Roman" w:cs="Times New Roman"/>
          <w:color w:val="000000" w:themeColor="text1"/>
          <w:sz w:val="28"/>
          <w:szCs w:val="28"/>
          <w:lang w:eastAsia="ru-RU"/>
        </w:rPr>
        <w:t xml:space="preserve"> </w:t>
      </w:r>
      <w:proofErr w:type="spellStart"/>
      <w:r w:rsidR="00352273" w:rsidRPr="00130159">
        <w:rPr>
          <w:rFonts w:ascii="Times New Roman" w:eastAsia="Times New Roman" w:hAnsi="Times New Roman" w:cs="Times New Roman"/>
          <w:color w:val="000000" w:themeColor="text1"/>
          <w:sz w:val="28"/>
          <w:szCs w:val="28"/>
          <w:lang w:eastAsia="ru-RU"/>
        </w:rPr>
        <w:t>шаруалар</w:t>
      </w:r>
      <w:proofErr w:type="spellEnd"/>
      <w:r w:rsidR="00130159">
        <w:rPr>
          <w:rFonts w:ascii="Times New Roman" w:eastAsia="Times New Roman" w:hAnsi="Times New Roman" w:cs="Times New Roman"/>
          <w:color w:val="000000" w:themeColor="text1"/>
          <w:sz w:val="28"/>
          <w:szCs w:val="28"/>
          <w:lang w:eastAsia="ru-RU"/>
        </w:rPr>
        <w:t xml:space="preserve"> </w:t>
      </w:r>
      <w:proofErr w:type="spellStart"/>
      <w:r w:rsidR="00130159">
        <w:rPr>
          <w:rFonts w:ascii="Times New Roman" w:eastAsia="Times New Roman" w:hAnsi="Times New Roman" w:cs="Times New Roman"/>
          <w:color w:val="000000" w:themeColor="text1"/>
          <w:sz w:val="28"/>
          <w:szCs w:val="28"/>
          <w:lang w:eastAsia="ru-RU"/>
        </w:rPr>
        <w:t>советтері</w:t>
      </w:r>
      <w:proofErr w:type="spellEnd"/>
      <w:r w:rsidR="00130159">
        <w:rPr>
          <w:rFonts w:ascii="Times New Roman" w:eastAsia="Times New Roman" w:hAnsi="Times New Roman" w:cs="Times New Roman"/>
          <w:color w:val="000000" w:themeColor="text1"/>
          <w:sz w:val="28"/>
          <w:szCs w:val="28"/>
          <w:lang w:eastAsia="ru-RU"/>
        </w:rPr>
        <w:t xml:space="preserve"> (1917-1929 </w:t>
      </w:r>
      <w:proofErr w:type="spellStart"/>
      <w:r w:rsidR="00130159">
        <w:rPr>
          <w:rFonts w:ascii="Times New Roman" w:eastAsia="Times New Roman" w:hAnsi="Times New Roman" w:cs="Times New Roman"/>
          <w:color w:val="000000" w:themeColor="text1"/>
          <w:sz w:val="28"/>
          <w:szCs w:val="28"/>
          <w:lang w:eastAsia="ru-RU"/>
        </w:rPr>
        <w:t>жылдар</w:t>
      </w:r>
      <w:proofErr w:type="spellEnd"/>
      <w:r w:rsidR="00130159">
        <w:rPr>
          <w:rFonts w:ascii="Times New Roman" w:eastAsia="Times New Roman" w:hAnsi="Times New Roman" w:cs="Times New Roman"/>
          <w:color w:val="000000" w:themeColor="text1"/>
          <w:sz w:val="28"/>
          <w:szCs w:val="28"/>
          <w:lang w:eastAsia="ru-RU"/>
        </w:rPr>
        <w:t>). -</w:t>
      </w:r>
      <w:r w:rsidR="00352273" w:rsidRPr="00130159">
        <w:rPr>
          <w:rFonts w:ascii="Times New Roman" w:eastAsia="Times New Roman" w:hAnsi="Times New Roman" w:cs="Times New Roman"/>
          <w:color w:val="000000" w:themeColor="text1"/>
          <w:sz w:val="28"/>
          <w:szCs w:val="28"/>
          <w:lang w:eastAsia="ru-RU"/>
        </w:rPr>
        <w:t xml:space="preserve"> Алматы, 1972.</w:t>
      </w:r>
    </w:p>
    <w:p w:rsidR="00352273" w:rsidRPr="00130159" w:rsidRDefault="00FC6C3D" w:rsidP="00AD7E85">
      <w:pPr>
        <w:pStyle w:val="a4"/>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852B5F">
        <w:rPr>
          <w:rFonts w:ascii="Times New Roman" w:eastAsia="Times New Roman" w:hAnsi="Times New Roman" w:cs="Times New Roman"/>
          <w:color w:val="000000" w:themeColor="text1"/>
          <w:sz w:val="28"/>
          <w:szCs w:val="28"/>
          <w:lang w:eastAsia="ru-RU"/>
        </w:rPr>
        <w:t xml:space="preserve"> </w:t>
      </w:r>
      <w:proofErr w:type="spellStart"/>
      <w:r w:rsidR="00352273" w:rsidRPr="00130159">
        <w:rPr>
          <w:rFonts w:ascii="Times New Roman" w:eastAsia="Times New Roman" w:hAnsi="Times New Roman" w:cs="Times New Roman"/>
          <w:color w:val="000000" w:themeColor="text1"/>
          <w:sz w:val="28"/>
          <w:szCs w:val="28"/>
          <w:lang w:eastAsia="ru-RU"/>
        </w:rPr>
        <w:t>Омарбеков</w:t>
      </w:r>
      <w:proofErr w:type="spellEnd"/>
      <w:r w:rsidR="00352273" w:rsidRPr="00130159">
        <w:rPr>
          <w:rFonts w:ascii="Times New Roman" w:eastAsia="Times New Roman" w:hAnsi="Times New Roman" w:cs="Times New Roman"/>
          <w:color w:val="000000" w:themeColor="text1"/>
          <w:sz w:val="28"/>
          <w:szCs w:val="28"/>
          <w:lang w:eastAsia="ru-RU"/>
        </w:rPr>
        <w:t xml:space="preserve"> Т. </w:t>
      </w:r>
      <w:proofErr w:type="spellStart"/>
      <w:r w:rsidR="00352273" w:rsidRPr="00130159">
        <w:rPr>
          <w:rFonts w:ascii="Times New Roman" w:eastAsia="Times New Roman" w:hAnsi="Times New Roman" w:cs="Times New Roman"/>
          <w:color w:val="000000" w:themeColor="text1"/>
          <w:sz w:val="28"/>
          <w:szCs w:val="28"/>
          <w:lang w:eastAsia="ru-RU"/>
        </w:rPr>
        <w:t>Ашарш</w:t>
      </w:r>
      <w:r w:rsidR="003403AF">
        <w:rPr>
          <w:rFonts w:ascii="Times New Roman" w:eastAsia="Times New Roman" w:hAnsi="Times New Roman" w:cs="Times New Roman"/>
          <w:color w:val="000000" w:themeColor="text1"/>
          <w:sz w:val="28"/>
          <w:szCs w:val="28"/>
          <w:lang w:eastAsia="ru-RU"/>
        </w:rPr>
        <w:t>ылық</w:t>
      </w:r>
      <w:proofErr w:type="spellEnd"/>
      <w:r w:rsidR="003403AF">
        <w:rPr>
          <w:rFonts w:ascii="Times New Roman" w:eastAsia="Times New Roman" w:hAnsi="Times New Roman" w:cs="Times New Roman"/>
          <w:color w:val="000000" w:themeColor="text1"/>
          <w:sz w:val="28"/>
          <w:szCs w:val="28"/>
          <w:lang w:eastAsia="ru-RU"/>
        </w:rPr>
        <w:t xml:space="preserve"> </w:t>
      </w:r>
      <w:proofErr w:type="spellStart"/>
      <w:r w:rsidR="003403AF">
        <w:rPr>
          <w:rFonts w:ascii="Times New Roman" w:eastAsia="Times New Roman" w:hAnsi="Times New Roman" w:cs="Times New Roman"/>
          <w:color w:val="000000" w:themeColor="text1"/>
          <w:sz w:val="28"/>
          <w:szCs w:val="28"/>
          <w:lang w:eastAsia="ru-RU"/>
        </w:rPr>
        <w:t>ақиқаты</w:t>
      </w:r>
      <w:proofErr w:type="spellEnd"/>
      <w:r w:rsidR="003403AF">
        <w:rPr>
          <w:rFonts w:ascii="Times New Roman" w:eastAsia="Times New Roman" w:hAnsi="Times New Roman" w:cs="Times New Roman"/>
          <w:color w:val="000000" w:themeColor="text1"/>
          <w:sz w:val="28"/>
          <w:szCs w:val="28"/>
          <w:lang w:eastAsia="ru-RU"/>
        </w:rPr>
        <w:t xml:space="preserve"> //</w:t>
      </w:r>
      <w:proofErr w:type="spellStart"/>
      <w:r w:rsidR="003403AF">
        <w:rPr>
          <w:rFonts w:ascii="Times New Roman" w:eastAsia="Times New Roman" w:hAnsi="Times New Roman" w:cs="Times New Roman"/>
          <w:color w:val="000000" w:themeColor="text1"/>
          <w:sz w:val="28"/>
          <w:szCs w:val="28"/>
          <w:lang w:eastAsia="ru-RU"/>
        </w:rPr>
        <w:t>Ақиқат</w:t>
      </w:r>
      <w:proofErr w:type="spellEnd"/>
      <w:r w:rsidR="003403AF">
        <w:rPr>
          <w:rFonts w:ascii="Times New Roman" w:eastAsia="Times New Roman" w:hAnsi="Times New Roman" w:cs="Times New Roman"/>
          <w:color w:val="000000" w:themeColor="text1"/>
          <w:sz w:val="28"/>
          <w:szCs w:val="28"/>
          <w:lang w:eastAsia="ru-RU"/>
        </w:rPr>
        <w:t xml:space="preserve">. 1997. </w:t>
      </w:r>
    </w:p>
    <w:p w:rsidR="00F22A33" w:rsidRPr="00130159" w:rsidRDefault="00F22A33" w:rsidP="00AD7E85">
      <w:pPr>
        <w:spacing w:after="0" w:line="240" w:lineRule="auto"/>
        <w:jc w:val="both"/>
        <w:rPr>
          <w:rFonts w:ascii="Times New Roman" w:hAnsi="Times New Roman" w:cs="Times New Roman"/>
          <w:sz w:val="28"/>
          <w:szCs w:val="28"/>
          <w:lang w:val="kk-KZ"/>
        </w:rPr>
      </w:pPr>
    </w:p>
    <w:sectPr w:rsidR="00F22A33" w:rsidRPr="00130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8A7"/>
    <w:multiLevelType w:val="hybridMultilevel"/>
    <w:tmpl w:val="BCAEF1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F6"/>
    <w:rsid w:val="00076149"/>
    <w:rsid w:val="000F64DE"/>
    <w:rsid w:val="00130159"/>
    <w:rsid w:val="001428E1"/>
    <w:rsid w:val="00287364"/>
    <w:rsid w:val="003403AF"/>
    <w:rsid w:val="00352273"/>
    <w:rsid w:val="003A63FD"/>
    <w:rsid w:val="003C0B97"/>
    <w:rsid w:val="004414B8"/>
    <w:rsid w:val="005C59AB"/>
    <w:rsid w:val="006259BA"/>
    <w:rsid w:val="00633246"/>
    <w:rsid w:val="00650E02"/>
    <w:rsid w:val="006A3F54"/>
    <w:rsid w:val="006E05FB"/>
    <w:rsid w:val="00706253"/>
    <w:rsid w:val="00726E24"/>
    <w:rsid w:val="00747CCB"/>
    <w:rsid w:val="00826B94"/>
    <w:rsid w:val="00852B5F"/>
    <w:rsid w:val="00856D8D"/>
    <w:rsid w:val="008A4A58"/>
    <w:rsid w:val="0098581E"/>
    <w:rsid w:val="009930B9"/>
    <w:rsid w:val="009C4A8E"/>
    <w:rsid w:val="009F4684"/>
    <w:rsid w:val="00A034BE"/>
    <w:rsid w:val="00A1011B"/>
    <w:rsid w:val="00A978C1"/>
    <w:rsid w:val="00AC56FD"/>
    <w:rsid w:val="00AD7E85"/>
    <w:rsid w:val="00B130BE"/>
    <w:rsid w:val="00CA16F6"/>
    <w:rsid w:val="00CB1A3F"/>
    <w:rsid w:val="00CD51F8"/>
    <w:rsid w:val="00D45724"/>
    <w:rsid w:val="00DB1F02"/>
    <w:rsid w:val="00DF4A09"/>
    <w:rsid w:val="00E25700"/>
    <w:rsid w:val="00E30D38"/>
    <w:rsid w:val="00EF6615"/>
    <w:rsid w:val="00F22A33"/>
    <w:rsid w:val="00F22D31"/>
    <w:rsid w:val="00FC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78C1"/>
    <w:rPr>
      <w:color w:val="0000FF" w:themeColor="hyperlink"/>
      <w:u w:val="single"/>
    </w:rPr>
  </w:style>
  <w:style w:type="paragraph" w:styleId="a4">
    <w:name w:val="List Paragraph"/>
    <w:basedOn w:val="a"/>
    <w:uiPriority w:val="34"/>
    <w:qFormat/>
    <w:rsid w:val="006A3F54"/>
    <w:pPr>
      <w:ind w:left="720"/>
      <w:contextualSpacing/>
    </w:pPr>
  </w:style>
  <w:style w:type="paragraph" w:styleId="a5">
    <w:name w:val="Normal (Web)"/>
    <w:basedOn w:val="a"/>
    <w:uiPriority w:val="99"/>
    <w:unhideWhenUsed/>
    <w:rsid w:val="0070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062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78C1"/>
    <w:rPr>
      <w:color w:val="0000FF" w:themeColor="hyperlink"/>
      <w:u w:val="single"/>
    </w:rPr>
  </w:style>
  <w:style w:type="paragraph" w:styleId="a4">
    <w:name w:val="List Paragraph"/>
    <w:basedOn w:val="a"/>
    <w:uiPriority w:val="34"/>
    <w:qFormat/>
    <w:rsid w:val="006A3F54"/>
    <w:pPr>
      <w:ind w:left="720"/>
      <w:contextualSpacing/>
    </w:pPr>
  </w:style>
  <w:style w:type="paragraph" w:styleId="a5">
    <w:name w:val="Normal (Web)"/>
    <w:basedOn w:val="a"/>
    <w:uiPriority w:val="99"/>
    <w:unhideWhenUsed/>
    <w:rsid w:val="0070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06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176">
      <w:bodyDiv w:val="1"/>
      <w:marLeft w:val="0"/>
      <w:marRight w:val="0"/>
      <w:marTop w:val="0"/>
      <w:marBottom w:val="0"/>
      <w:divBdr>
        <w:top w:val="none" w:sz="0" w:space="0" w:color="auto"/>
        <w:left w:val="none" w:sz="0" w:space="0" w:color="auto"/>
        <w:bottom w:val="none" w:sz="0" w:space="0" w:color="auto"/>
        <w:right w:val="none" w:sz="0" w:space="0" w:color="auto"/>
      </w:divBdr>
    </w:div>
    <w:div w:id="60376264">
      <w:bodyDiv w:val="1"/>
      <w:marLeft w:val="0"/>
      <w:marRight w:val="0"/>
      <w:marTop w:val="0"/>
      <w:marBottom w:val="0"/>
      <w:divBdr>
        <w:top w:val="none" w:sz="0" w:space="0" w:color="auto"/>
        <w:left w:val="none" w:sz="0" w:space="0" w:color="auto"/>
        <w:bottom w:val="none" w:sz="0" w:space="0" w:color="auto"/>
        <w:right w:val="none" w:sz="0" w:space="0" w:color="auto"/>
      </w:divBdr>
    </w:div>
    <w:div w:id="186214943">
      <w:bodyDiv w:val="1"/>
      <w:marLeft w:val="0"/>
      <w:marRight w:val="0"/>
      <w:marTop w:val="0"/>
      <w:marBottom w:val="0"/>
      <w:divBdr>
        <w:top w:val="none" w:sz="0" w:space="0" w:color="auto"/>
        <w:left w:val="none" w:sz="0" w:space="0" w:color="auto"/>
        <w:bottom w:val="none" w:sz="0" w:space="0" w:color="auto"/>
        <w:right w:val="none" w:sz="0" w:space="0" w:color="auto"/>
      </w:divBdr>
    </w:div>
    <w:div w:id="297959077">
      <w:bodyDiv w:val="1"/>
      <w:marLeft w:val="0"/>
      <w:marRight w:val="0"/>
      <w:marTop w:val="0"/>
      <w:marBottom w:val="0"/>
      <w:divBdr>
        <w:top w:val="none" w:sz="0" w:space="0" w:color="auto"/>
        <w:left w:val="none" w:sz="0" w:space="0" w:color="auto"/>
        <w:bottom w:val="none" w:sz="0" w:space="0" w:color="auto"/>
        <w:right w:val="none" w:sz="0" w:space="0" w:color="auto"/>
      </w:divBdr>
    </w:div>
    <w:div w:id="1262565469">
      <w:bodyDiv w:val="1"/>
      <w:marLeft w:val="0"/>
      <w:marRight w:val="0"/>
      <w:marTop w:val="0"/>
      <w:marBottom w:val="0"/>
      <w:divBdr>
        <w:top w:val="none" w:sz="0" w:space="0" w:color="auto"/>
        <w:left w:val="none" w:sz="0" w:space="0" w:color="auto"/>
        <w:bottom w:val="none" w:sz="0" w:space="0" w:color="auto"/>
        <w:right w:val="none" w:sz="0" w:space="0" w:color="auto"/>
      </w:divBdr>
      <w:divsChild>
        <w:div w:id="125201457">
          <w:marLeft w:val="0"/>
          <w:marRight w:val="0"/>
          <w:marTop w:val="0"/>
          <w:marBottom w:val="0"/>
          <w:divBdr>
            <w:top w:val="none" w:sz="0" w:space="0" w:color="auto"/>
            <w:left w:val="none" w:sz="0" w:space="0" w:color="auto"/>
            <w:bottom w:val="none" w:sz="0" w:space="0" w:color="auto"/>
            <w:right w:val="none" w:sz="0" w:space="0" w:color="auto"/>
          </w:divBdr>
        </w:div>
        <w:div w:id="711348135">
          <w:marLeft w:val="0"/>
          <w:marRight w:val="0"/>
          <w:marTop w:val="0"/>
          <w:marBottom w:val="0"/>
          <w:divBdr>
            <w:top w:val="none" w:sz="0" w:space="0" w:color="auto"/>
            <w:left w:val="none" w:sz="0" w:space="0" w:color="auto"/>
            <w:bottom w:val="none" w:sz="0" w:space="0" w:color="auto"/>
            <w:right w:val="none" w:sz="0" w:space="0" w:color="auto"/>
          </w:divBdr>
        </w:div>
      </w:divsChild>
    </w:div>
    <w:div w:id="1511944338">
      <w:bodyDiv w:val="1"/>
      <w:marLeft w:val="0"/>
      <w:marRight w:val="0"/>
      <w:marTop w:val="0"/>
      <w:marBottom w:val="0"/>
      <w:divBdr>
        <w:top w:val="none" w:sz="0" w:space="0" w:color="auto"/>
        <w:left w:val="none" w:sz="0" w:space="0" w:color="auto"/>
        <w:bottom w:val="none" w:sz="0" w:space="0" w:color="auto"/>
        <w:right w:val="none" w:sz="0" w:space="0" w:color="auto"/>
      </w:divBdr>
      <w:divsChild>
        <w:div w:id="898050308">
          <w:marLeft w:val="0"/>
          <w:marRight w:val="0"/>
          <w:marTop w:val="0"/>
          <w:marBottom w:val="0"/>
          <w:divBdr>
            <w:top w:val="none" w:sz="0" w:space="0" w:color="auto"/>
            <w:left w:val="none" w:sz="0" w:space="0" w:color="auto"/>
            <w:bottom w:val="none" w:sz="0" w:space="0" w:color="auto"/>
            <w:right w:val="none" w:sz="0" w:space="0" w:color="auto"/>
          </w:divBdr>
        </w:div>
        <w:div w:id="199977146">
          <w:marLeft w:val="0"/>
          <w:marRight w:val="0"/>
          <w:marTop w:val="0"/>
          <w:marBottom w:val="0"/>
          <w:divBdr>
            <w:top w:val="none" w:sz="0" w:space="0" w:color="auto"/>
            <w:left w:val="none" w:sz="0" w:space="0" w:color="auto"/>
            <w:bottom w:val="none" w:sz="0" w:space="0" w:color="auto"/>
            <w:right w:val="none" w:sz="0" w:space="0" w:color="auto"/>
          </w:divBdr>
        </w:div>
        <w:div w:id="1407923391">
          <w:marLeft w:val="0"/>
          <w:marRight w:val="0"/>
          <w:marTop w:val="0"/>
          <w:marBottom w:val="0"/>
          <w:divBdr>
            <w:top w:val="none" w:sz="0" w:space="0" w:color="auto"/>
            <w:left w:val="none" w:sz="0" w:space="0" w:color="auto"/>
            <w:bottom w:val="none" w:sz="0" w:space="0" w:color="auto"/>
            <w:right w:val="none" w:sz="0" w:space="0" w:color="auto"/>
          </w:divBdr>
        </w:div>
        <w:div w:id="421535391">
          <w:marLeft w:val="0"/>
          <w:marRight w:val="0"/>
          <w:marTop w:val="0"/>
          <w:marBottom w:val="0"/>
          <w:divBdr>
            <w:top w:val="none" w:sz="0" w:space="0" w:color="auto"/>
            <w:left w:val="none" w:sz="0" w:space="0" w:color="auto"/>
            <w:bottom w:val="none" w:sz="0" w:space="0" w:color="auto"/>
            <w:right w:val="none" w:sz="0" w:space="0" w:color="auto"/>
          </w:divBdr>
        </w:div>
        <w:div w:id="1274434676">
          <w:marLeft w:val="0"/>
          <w:marRight w:val="0"/>
          <w:marTop w:val="0"/>
          <w:marBottom w:val="0"/>
          <w:divBdr>
            <w:top w:val="none" w:sz="0" w:space="0" w:color="auto"/>
            <w:left w:val="none" w:sz="0" w:space="0" w:color="auto"/>
            <w:bottom w:val="none" w:sz="0" w:space="0" w:color="auto"/>
            <w:right w:val="none" w:sz="0" w:space="0" w:color="auto"/>
          </w:divBdr>
        </w:div>
        <w:div w:id="365523607">
          <w:marLeft w:val="0"/>
          <w:marRight w:val="0"/>
          <w:marTop w:val="0"/>
          <w:marBottom w:val="0"/>
          <w:divBdr>
            <w:top w:val="none" w:sz="0" w:space="0" w:color="auto"/>
            <w:left w:val="none" w:sz="0" w:space="0" w:color="auto"/>
            <w:bottom w:val="none" w:sz="0" w:space="0" w:color="auto"/>
            <w:right w:val="none" w:sz="0" w:space="0" w:color="auto"/>
          </w:divBdr>
        </w:div>
        <w:div w:id="624653262">
          <w:marLeft w:val="0"/>
          <w:marRight w:val="0"/>
          <w:marTop w:val="0"/>
          <w:marBottom w:val="0"/>
          <w:divBdr>
            <w:top w:val="none" w:sz="0" w:space="0" w:color="auto"/>
            <w:left w:val="none" w:sz="0" w:space="0" w:color="auto"/>
            <w:bottom w:val="none" w:sz="0" w:space="0" w:color="auto"/>
            <w:right w:val="none" w:sz="0" w:space="0" w:color="auto"/>
          </w:divBdr>
        </w:div>
        <w:div w:id="1153832695">
          <w:marLeft w:val="0"/>
          <w:marRight w:val="0"/>
          <w:marTop w:val="0"/>
          <w:marBottom w:val="0"/>
          <w:divBdr>
            <w:top w:val="none" w:sz="0" w:space="0" w:color="auto"/>
            <w:left w:val="none" w:sz="0" w:space="0" w:color="auto"/>
            <w:bottom w:val="none" w:sz="0" w:space="0" w:color="auto"/>
            <w:right w:val="none" w:sz="0" w:space="0" w:color="auto"/>
          </w:divBdr>
        </w:div>
        <w:div w:id="556279136">
          <w:marLeft w:val="0"/>
          <w:marRight w:val="0"/>
          <w:marTop w:val="0"/>
          <w:marBottom w:val="0"/>
          <w:divBdr>
            <w:top w:val="none" w:sz="0" w:space="0" w:color="auto"/>
            <w:left w:val="none" w:sz="0" w:space="0" w:color="auto"/>
            <w:bottom w:val="none" w:sz="0" w:space="0" w:color="auto"/>
            <w:right w:val="none" w:sz="0" w:space="0" w:color="auto"/>
          </w:divBdr>
        </w:div>
      </w:divsChild>
    </w:div>
    <w:div w:id="1641031244">
      <w:bodyDiv w:val="1"/>
      <w:marLeft w:val="0"/>
      <w:marRight w:val="0"/>
      <w:marTop w:val="0"/>
      <w:marBottom w:val="0"/>
      <w:divBdr>
        <w:top w:val="none" w:sz="0" w:space="0" w:color="auto"/>
        <w:left w:val="none" w:sz="0" w:space="0" w:color="auto"/>
        <w:bottom w:val="none" w:sz="0" w:space="0" w:color="auto"/>
        <w:right w:val="none" w:sz="0" w:space="0" w:color="auto"/>
      </w:divBdr>
      <w:divsChild>
        <w:div w:id="1105616920">
          <w:marLeft w:val="0"/>
          <w:marRight w:val="0"/>
          <w:marTop w:val="0"/>
          <w:marBottom w:val="0"/>
          <w:divBdr>
            <w:top w:val="none" w:sz="0" w:space="0" w:color="auto"/>
            <w:left w:val="none" w:sz="0" w:space="0" w:color="auto"/>
            <w:bottom w:val="none" w:sz="0" w:space="0" w:color="auto"/>
            <w:right w:val="none" w:sz="0" w:space="0" w:color="auto"/>
          </w:divBdr>
        </w:div>
        <w:div w:id="311953781">
          <w:marLeft w:val="0"/>
          <w:marRight w:val="0"/>
          <w:marTop w:val="0"/>
          <w:marBottom w:val="0"/>
          <w:divBdr>
            <w:top w:val="none" w:sz="0" w:space="0" w:color="auto"/>
            <w:left w:val="none" w:sz="0" w:space="0" w:color="auto"/>
            <w:bottom w:val="none" w:sz="0" w:space="0" w:color="auto"/>
            <w:right w:val="none" w:sz="0" w:space="0" w:color="auto"/>
          </w:divBdr>
        </w:div>
      </w:divsChild>
    </w:div>
    <w:div w:id="1709988441">
      <w:bodyDiv w:val="1"/>
      <w:marLeft w:val="0"/>
      <w:marRight w:val="0"/>
      <w:marTop w:val="0"/>
      <w:marBottom w:val="0"/>
      <w:divBdr>
        <w:top w:val="none" w:sz="0" w:space="0" w:color="auto"/>
        <w:left w:val="none" w:sz="0" w:space="0" w:color="auto"/>
        <w:bottom w:val="none" w:sz="0" w:space="0" w:color="auto"/>
        <w:right w:val="none" w:sz="0" w:space="0" w:color="auto"/>
      </w:divBdr>
    </w:div>
    <w:div w:id="1771584008">
      <w:bodyDiv w:val="1"/>
      <w:marLeft w:val="0"/>
      <w:marRight w:val="0"/>
      <w:marTop w:val="0"/>
      <w:marBottom w:val="0"/>
      <w:divBdr>
        <w:top w:val="none" w:sz="0" w:space="0" w:color="auto"/>
        <w:left w:val="none" w:sz="0" w:space="0" w:color="auto"/>
        <w:bottom w:val="none" w:sz="0" w:space="0" w:color="auto"/>
        <w:right w:val="none" w:sz="0" w:space="0" w:color="auto"/>
      </w:divBdr>
      <w:divsChild>
        <w:div w:id="1145321958">
          <w:marLeft w:val="0"/>
          <w:marRight w:val="0"/>
          <w:marTop w:val="0"/>
          <w:marBottom w:val="0"/>
          <w:divBdr>
            <w:top w:val="none" w:sz="0" w:space="0" w:color="auto"/>
            <w:left w:val="none" w:sz="0" w:space="0" w:color="auto"/>
            <w:bottom w:val="none" w:sz="0" w:space="0" w:color="auto"/>
            <w:right w:val="none" w:sz="0" w:space="0" w:color="auto"/>
          </w:divBdr>
        </w:div>
        <w:div w:id="1007363999">
          <w:marLeft w:val="0"/>
          <w:marRight w:val="0"/>
          <w:marTop w:val="0"/>
          <w:marBottom w:val="0"/>
          <w:divBdr>
            <w:top w:val="none" w:sz="0" w:space="0" w:color="auto"/>
            <w:left w:val="none" w:sz="0" w:space="0" w:color="auto"/>
            <w:bottom w:val="none" w:sz="0" w:space="0" w:color="auto"/>
            <w:right w:val="none" w:sz="0" w:space="0" w:color="auto"/>
          </w:divBdr>
        </w:div>
        <w:div w:id="42561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3</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Пончикккк</dc:creator>
  <cp:keywords/>
  <dc:description/>
  <cp:lastModifiedBy>Пончикккк</cp:lastModifiedBy>
  <cp:revision>29</cp:revision>
  <dcterms:created xsi:type="dcterms:W3CDTF">2022-03-24T07:33:00Z</dcterms:created>
  <dcterms:modified xsi:type="dcterms:W3CDTF">2022-10-18T06:32:00Z</dcterms:modified>
</cp:coreProperties>
</file>