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563DD" w14:textId="77777777" w:rsidR="001D21B0" w:rsidRPr="001D21B0" w:rsidRDefault="001D21B0" w:rsidP="001D21B0">
      <w:pP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1D21B0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Развитие критического мышления школьников с помощью генеративных нейросетей: методические возможности и практические решения</w:t>
      </w:r>
    </w:p>
    <w:p w14:paraId="5B9A3237" w14:textId="77777777" w:rsidR="00223954" w:rsidRDefault="00223954" w:rsidP="00223954">
      <w:pP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03567C72" w14:textId="27F0CAA0" w:rsidR="00223954" w:rsidRPr="00D411F3" w:rsidRDefault="00223954" w:rsidP="00223954">
      <w:pP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411F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Автор: Никулин Сергей Владимирович, учитель истории, КГУ «Первый городской общеобразовательный </w:t>
      </w:r>
      <w:r w:rsidRPr="00D411F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 w:eastAsia="ru-RU"/>
          <w14:ligatures w14:val="none"/>
        </w:rPr>
        <w:t>IT</w:t>
      </w:r>
      <w:r w:rsidRPr="00D411F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-лицей», г. Петропавловск, СКО.</w:t>
      </w:r>
    </w:p>
    <w:p w14:paraId="0DFDD9DA" w14:textId="77777777" w:rsidR="00223954" w:rsidRDefault="00223954" w:rsidP="001D21B0">
      <w:pP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1374FABE" w14:textId="10B51546" w:rsidR="001D21B0" w:rsidRPr="001D21B0" w:rsidRDefault="001D21B0" w:rsidP="001D21B0">
      <w:pP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1D21B0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Аннотация</w:t>
      </w:r>
      <w:r w:rsidRPr="001D21B0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br/>
      </w:r>
      <w:r w:rsidRPr="001D21B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В данной статье освещаются способы включения генеративных нейросетей (способных формировать тексты, изображения и видео) в образовательный процесс. Предложены конкретные методические рекомендации и примеры заданий для 5-х, 9-х и 11-х классов. Основное внимание уделено развитию интеллектуальных навыков высокого порядка (анализ, синтез, оценка) и формированию у учащихся критического отношения к цифровым источникам информации.</w:t>
      </w:r>
    </w:p>
    <w:p w14:paraId="2E7FD72D" w14:textId="77777777" w:rsidR="001D21B0" w:rsidRPr="003A104A" w:rsidRDefault="001D21B0" w:rsidP="001D21B0">
      <w:pPr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3EB6C9CB" w14:textId="0746498A" w:rsidR="001D21B0" w:rsidRPr="001D21B0" w:rsidRDefault="001D21B0" w:rsidP="001D21B0">
      <w:pP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1D21B0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Введение</w:t>
      </w:r>
    </w:p>
    <w:p w14:paraId="05684A70" w14:textId="77777777" w:rsidR="001D21B0" w:rsidRPr="001D21B0" w:rsidRDefault="001D21B0" w:rsidP="001D21B0">
      <w:pP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1D21B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Современный темп развития информационных технологий, в частности искусственного интеллекта (ИИ), побуждает педагогов искать продуктивные способы внедрения данных ресурсов в обучение. Генеративные нейросети (ГНС) предоставляют возможность создавать разнообразные тексты, изображения и даже видео, но при этом важно целенаправленно организовать работу с ними. Если учитель ограничивается лишь предоставлением ученикам готовых материалов, не обсуждая и не проверяя их достоверность, это может тормозить развитие необходимых познавательных умений. Грамотное же использование ГНС в учебной и внеучебной деятельности, напротив, способно стимулировать анализ, синтез и вдумчивое восприятие материала.</w:t>
      </w:r>
      <w:r w:rsidRPr="001D21B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br/>
        <w:t>Цель статьи — продемонстрировать, как можно применять генеративные нейросети для:</w:t>
      </w:r>
    </w:p>
    <w:p w14:paraId="0CFC6E6D" w14:textId="77777777" w:rsidR="001D21B0" w:rsidRPr="001D21B0" w:rsidRDefault="001D21B0" w:rsidP="001D21B0">
      <w:pPr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1D21B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Повторения и закрепления изученного.</w:t>
      </w:r>
    </w:p>
    <w:p w14:paraId="4B2506DE" w14:textId="77777777" w:rsidR="001D21B0" w:rsidRPr="001D21B0" w:rsidRDefault="001D21B0" w:rsidP="001D21B0">
      <w:pPr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1D21B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Формирования у учащихся навыков высокого порядка.</w:t>
      </w:r>
    </w:p>
    <w:p w14:paraId="6685401F" w14:textId="77777777" w:rsidR="001D21B0" w:rsidRPr="001D21B0" w:rsidRDefault="001D21B0" w:rsidP="001D21B0">
      <w:pPr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1D21B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Развития привычки проверять информацию, поступающую из цифровых источников.</w:t>
      </w:r>
    </w:p>
    <w:p w14:paraId="163823F2" w14:textId="77777777" w:rsidR="001D21B0" w:rsidRDefault="001D21B0" w:rsidP="001D21B0">
      <w:pPr>
        <w:outlineLvl w:val="2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2CD6A40F" w14:textId="602568F3" w:rsidR="001D21B0" w:rsidRPr="001D21B0" w:rsidRDefault="001D21B0" w:rsidP="001D21B0">
      <w:pP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1D21B0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Концептуальные основы использования нейросетей в образовании</w:t>
      </w:r>
    </w:p>
    <w:p w14:paraId="4160B096" w14:textId="77777777" w:rsidR="001D21B0" w:rsidRPr="001D21B0" w:rsidRDefault="001D21B0" w:rsidP="001D21B0">
      <w:pP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1D21B0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1. Нейросеть как инструмент и тренажёр</w:t>
      </w:r>
      <w:r w:rsidRPr="001D21B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br/>
        <w:t>При подходе, когда нейросеть полностью берёт на себя всю мыслительную деятельность, у ученика снижаются возможности для интеллектуального роста. Поэтому главный принцип интеграции ИИ в школе — видеть в нейросети не заменитель мыслительного процесса, а инструмент, который:</w:t>
      </w:r>
    </w:p>
    <w:p w14:paraId="35633BDE" w14:textId="77777777" w:rsidR="001D21B0" w:rsidRPr="001D21B0" w:rsidRDefault="001D21B0" w:rsidP="001D21B0">
      <w:pPr>
        <w:numPr>
          <w:ilvl w:val="0"/>
          <w:numId w:val="16"/>
        </w:numP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1D21B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Обеспечивает более широкий спектр заданий;</w:t>
      </w:r>
    </w:p>
    <w:p w14:paraId="3AFC712A" w14:textId="77777777" w:rsidR="001D21B0" w:rsidRPr="001D21B0" w:rsidRDefault="001D21B0" w:rsidP="001D21B0">
      <w:pPr>
        <w:numPr>
          <w:ilvl w:val="0"/>
          <w:numId w:val="16"/>
        </w:numP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1D21B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Позволяет отрабатывать и закреплять знания;</w:t>
      </w:r>
    </w:p>
    <w:p w14:paraId="018E36F9" w14:textId="77777777" w:rsidR="001D21B0" w:rsidRPr="001D21B0" w:rsidRDefault="001D21B0" w:rsidP="001D21B0">
      <w:pPr>
        <w:numPr>
          <w:ilvl w:val="0"/>
          <w:numId w:val="16"/>
        </w:numP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1D21B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Стимулирует анализ результатов и проверку фактов.</w:t>
      </w:r>
    </w:p>
    <w:p w14:paraId="47DF9259" w14:textId="77777777" w:rsidR="001D21B0" w:rsidRPr="001D21B0" w:rsidRDefault="001D21B0" w:rsidP="001D21B0">
      <w:pP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1D21B0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2. Развитие навыков высокого порядка</w:t>
      </w:r>
      <w:r w:rsidRPr="001D21B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br/>
        <w:t>Задания, построенные с учётом возможностей ГНС, могут укреплять умения учащихся:</w:t>
      </w:r>
    </w:p>
    <w:p w14:paraId="66FE3A65" w14:textId="77777777" w:rsidR="001D21B0" w:rsidRPr="001D21B0" w:rsidRDefault="001D21B0" w:rsidP="001D21B0">
      <w:pPr>
        <w:numPr>
          <w:ilvl w:val="0"/>
          <w:numId w:val="17"/>
        </w:numP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1D21B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Анализировать (выявлять значимые детали, замечать неточности);</w:t>
      </w:r>
    </w:p>
    <w:p w14:paraId="421326BC" w14:textId="77777777" w:rsidR="001D21B0" w:rsidRPr="001D21B0" w:rsidRDefault="001D21B0" w:rsidP="001D21B0">
      <w:pPr>
        <w:numPr>
          <w:ilvl w:val="0"/>
          <w:numId w:val="17"/>
        </w:numP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1D21B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Синтезировать (объединять различные идеи и формировать новые гипотезы);</w:t>
      </w:r>
    </w:p>
    <w:p w14:paraId="73C1BF4E" w14:textId="77777777" w:rsidR="001D21B0" w:rsidRPr="001D21B0" w:rsidRDefault="001D21B0" w:rsidP="001D21B0">
      <w:pPr>
        <w:numPr>
          <w:ilvl w:val="0"/>
          <w:numId w:val="17"/>
        </w:numP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1D21B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Оценивать (критически рассматривать факты и формулировать выводы).</w:t>
      </w:r>
    </w:p>
    <w:p w14:paraId="6AD4F856" w14:textId="77777777" w:rsidR="001D21B0" w:rsidRPr="001D21B0" w:rsidRDefault="001D21B0" w:rsidP="001D21B0">
      <w:pP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1D21B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Важным элементом работы с ИИ является регулярное обсуждение с классом, почему нейросеть способна допускать ошибки и как правильно реагировать на обнаруженные противоречия.</w:t>
      </w:r>
    </w:p>
    <w:p w14:paraId="0747F5C1" w14:textId="77777777" w:rsidR="001D21B0" w:rsidRPr="001D21B0" w:rsidRDefault="001D21B0" w:rsidP="001D21B0">
      <w:pP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1D21B0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3. Критический подход к цифровым источникам</w:t>
      </w:r>
      <w:r w:rsidRPr="001D21B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br/>
        <w:t>Среди общедоступных нейросетей встречаются неточности и ошибочные сведения. Задача педагога — обучить детей распознавать подобные моменты и исправлять их, тем самым формируя у учеников устойчивую привычку подвергать сомнению любые данные, взятые из интернета.</w:t>
      </w:r>
    </w:p>
    <w:p w14:paraId="44A1BFA9" w14:textId="77777777" w:rsidR="001D21B0" w:rsidRDefault="001D21B0" w:rsidP="001D21B0">
      <w:pPr>
        <w:outlineLvl w:val="2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49259390" w14:textId="02C7C373" w:rsidR="001D21B0" w:rsidRPr="001D21B0" w:rsidRDefault="001D21B0" w:rsidP="001D21B0">
      <w:pP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1D21B0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Методические подходы и примеры заданий</w:t>
      </w:r>
    </w:p>
    <w:p w14:paraId="419ACF75" w14:textId="77777777" w:rsidR="001D21B0" w:rsidRPr="001D21B0" w:rsidRDefault="001D21B0" w:rsidP="001D21B0">
      <w:pP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1D21B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Приведённые примеры основаны на работе учителя истории, однако их легко адаптировать для других гуманитарных дисциплин.</w:t>
      </w:r>
    </w:p>
    <w:p w14:paraId="6B1594AB" w14:textId="77777777" w:rsidR="001D21B0" w:rsidRPr="001D21B0" w:rsidRDefault="001D21B0" w:rsidP="001D21B0">
      <w:pP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1D21B0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Задания для 5-го класса</w:t>
      </w:r>
    </w:p>
    <w:p w14:paraId="35F543CE" w14:textId="77777777" w:rsidR="001D21B0" w:rsidRPr="001D21B0" w:rsidRDefault="001D21B0" w:rsidP="001D21B0">
      <w:pPr>
        <w:numPr>
          <w:ilvl w:val="0"/>
          <w:numId w:val="18"/>
        </w:numP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1D21B0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ru-RU"/>
          <w14:ligatures w14:val="none"/>
        </w:rPr>
        <w:t>Описание сгенерированных иллюстраций.</w:t>
      </w:r>
      <w:r w:rsidRPr="001D21B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Учитель показывает изображения, созданные нейросетью (например, «древний римский город» или «строительство египетских пирамид»), а учащиеся обсуждают, что на них изображено, где встречаются элементы фантазии.</w:t>
      </w:r>
    </w:p>
    <w:p w14:paraId="1D370E07" w14:textId="77777777" w:rsidR="001D21B0" w:rsidRPr="001D21B0" w:rsidRDefault="001D21B0" w:rsidP="001D21B0">
      <w:pPr>
        <w:numPr>
          <w:ilvl w:val="0"/>
          <w:numId w:val="18"/>
        </w:numP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1D21B0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ru-RU"/>
          <w14:ligatures w14:val="none"/>
        </w:rPr>
        <w:lastRenderedPageBreak/>
        <w:t>Угадывание исторических личностей.</w:t>
      </w:r>
      <w:r w:rsidRPr="001D21B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Учитель генерирует изображения известных деятелей в необычном стиле, а дети пытаются узнать их по косвенным признакам и предлагают, как улучшить картинку для большей узнаваемости.</w:t>
      </w:r>
    </w:p>
    <w:p w14:paraId="6421F45D" w14:textId="77777777" w:rsidR="001D21B0" w:rsidRPr="001D21B0" w:rsidRDefault="001D21B0" w:rsidP="001D21B0">
      <w:pPr>
        <w:numPr>
          <w:ilvl w:val="0"/>
          <w:numId w:val="18"/>
        </w:numP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1D21B0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ru-RU"/>
          <w14:ligatures w14:val="none"/>
        </w:rPr>
        <w:t>«Рассказ с ошибками».</w:t>
      </w:r>
      <w:r w:rsidRPr="001D21B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Нейросеть создаёт короткий текст с намеренными неточностями. Задача учеников — найти и исправить ошибки, учась внимательному чтению и критическому мышлению.</w:t>
      </w:r>
    </w:p>
    <w:p w14:paraId="05A87B1D" w14:textId="77777777" w:rsidR="001D21B0" w:rsidRPr="001D21B0" w:rsidRDefault="001D21B0" w:rsidP="001D21B0">
      <w:pP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1D21B0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Задания для 9-го класса</w:t>
      </w:r>
    </w:p>
    <w:p w14:paraId="2B87CD85" w14:textId="77777777" w:rsidR="001D21B0" w:rsidRPr="001D21B0" w:rsidRDefault="001D21B0" w:rsidP="001D21B0">
      <w:pPr>
        <w:numPr>
          <w:ilvl w:val="0"/>
          <w:numId w:val="19"/>
        </w:numP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1D21B0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ru-RU"/>
          <w14:ligatures w14:val="none"/>
        </w:rPr>
        <w:t>Определение эпохи по сгенерированному изображению.</w:t>
      </w:r>
      <w:r w:rsidRPr="001D21B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На картинке могут быть элементы, несвойственные выбранному периоду (например, современные здания в средневековом городе). Ребята выявляют эти детали и объясняют, какие признаки действительно отражают исторический период.</w:t>
      </w:r>
    </w:p>
    <w:p w14:paraId="13E433D2" w14:textId="77777777" w:rsidR="001D21B0" w:rsidRPr="001D21B0" w:rsidRDefault="001D21B0" w:rsidP="001D21B0">
      <w:pPr>
        <w:numPr>
          <w:ilvl w:val="0"/>
          <w:numId w:val="19"/>
        </w:numP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1D21B0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ru-RU"/>
          <w14:ligatures w14:val="none"/>
        </w:rPr>
        <w:t>Тексты с фактологическими искажениями.</w:t>
      </w:r>
      <w:r w:rsidRPr="001D21B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Учитель предлагает материал, созданный нейросетью, где перепутаны даты или искажены имена. Учащиеся с помощью проверенных источников выявляют и корректируют ошибки, формируя навыки фактчекинга.</w:t>
      </w:r>
    </w:p>
    <w:p w14:paraId="34A4C439" w14:textId="77777777" w:rsidR="001D21B0" w:rsidRPr="001D21B0" w:rsidRDefault="001D21B0" w:rsidP="001D21B0">
      <w:pPr>
        <w:numPr>
          <w:ilvl w:val="0"/>
          <w:numId w:val="19"/>
        </w:numP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1D21B0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ru-RU"/>
          <w14:ligatures w14:val="none"/>
        </w:rPr>
        <w:t>Историческая концептуальная карта.</w:t>
      </w:r>
      <w:r w:rsidRPr="001D21B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Генеративный алгоритм формирует набор ключевых понятий и связи между ними, а подростки критически рассматривают эти связи и дополняют недостающие элементы.</w:t>
      </w:r>
    </w:p>
    <w:p w14:paraId="30089CBE" w14:textId="77777777" w:rsidR="001D21B0" w:rsidRPr="001D21B0" w:rsidRDefault="001D21B0" w:rsidP="001D21B0">
      <w:pP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1D21B0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Задания для 11-го класса</w:t>
      </w:r>
    </w:p>
    <w:p w14:paraId="5571FD4A" w14:textId="77777777" w:rsidR="001D21B0" w:rsidRPr="001D21B0" w:rsidRDefault="001D21B0" w:rsidP="001D21B0">
      <w:pPr>
        <w:numPr>
          <w:ilvl w:val="0"/>
          <w:numId w:val="20"/>
        </w:numP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1D21B0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ru-RU"/>
          <w14:ligatures w14:val="none"/>
        </w:rPr>
        <w:t>Создание видеоролика с помощью ИИ.</w:t>
      </w:r>
      <w:r w:rsidRPr="001D21B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Старшеклассники выбирают тему (событие или выдающуюся личность), составляют сценарий и подбирают надёжные источники для подтверждения фактов. Сгенерированное видео затем совместно анализируется на предмет неточностей.</w:t>
      </w:r>
    </w:p>
    <w:p w14:paraId="110ED8AD" w14:textId="77777777" w:rsidR="001D21B0" w:rsidRPr="001D21B0" w:rsidRDefault="001D21B0" w:rsidP="001D21B0">
      <w:pPr>
        <w:numPr>
          <w:ilvl w:val="0"/>
          <w:numId w:val="20"/>
        </w:numP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1D21B0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ru-RU"/>
          <w14:ligatures w14:val="none"/>
        </w:rPr>
        <w:t>Дебаты об использовании ИИ.</w:t>
      </w:r>
      <w:r w:rsidRPr="001D21B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Класс делится на команды «за» и «против», формирует аргументы, часть из которых получают через нейросеть, и обсуждает их убедительность и достоверность.</w:t>
      </w:r>
    </w:p>
    <w:p w14:paraId="019B21B2" w14:textId="77777777" w:rsidR="001D21B0" w:rsidRPr="001D21B0" w:rsidRDefault="001D21B0" w:rsidP="001D21B0">
      <w:pPr>
        <w:numPr>
          <w:ilvl w:val="0"/>
          <w:numId w:val="20"/>
        </w:numP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1D21B0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ru-RU"/>
          <w14:ligatures w14:val="none"/>
        </w:rPr>
        <w:t>«Эссе-эксперимент».</w:t>
      </w:r>
      <w:r w:rsidRPr="001D21B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Учащиеся пишут часть работы самостоятельно и просят ИИ предложить спорные или ошибочные гипотезы, чтобы впоследствии проверить их достоверность. Итоговое эссе иллюстрирует процесс осмысленной интеграции идей человека и нейросети.</w:t>
      </w:r>
    </w:p>
    <w:p w14:paraId="376849A9" w14:textId="77777777" w:rsidR="001D21B0" w:rsidRPr="001D21B0" w:rsidRDefault="001D21B0" w:rsidP="001D21B0">
      <w:pP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1D21B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При организации работы с ИИ учитель должен разъяснить основы функционирования генеративных алгоритмов: они опираются на вероятностные модели и не являются хранителями «абсолютной истины». После выполнения заданий важно проводить коллективный анализ результатов и спрашивать, почему и где нейросеть могла ошибиться. Это не только закрепляет знания, но и прививает культуру перепроверки любой информации.</w:t>
      </w:r>
      <w:r w:rsidRPr="001D21B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br/>
        <w:t>Полезно сочетать цифровой контент с классическими источниками (учебниками, авторитетными онлайн-библиотеками), а также обсуждать вопросы этики и авторского права, связанные с использованием сгенерированных материалов. Такой комплексный подход совмещает традиционную педагогику с новыми технологиями и учит детей творчески мыслить, замечать нюансы и понимать ограничения искусственного интеллекта.</w:t>
      </w:r>
    </w:p>
    <w:p w14:paraId="6F81E388" w14:textId="77777777" w:rsidR="001D21B0" w:rsidRDefault="001D21B0" w:rsidP="001D21B0">
      <w:pPr>
        <w:outlineLvl w:val="2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15E1C209" w14:textId="0C4288AC" w:rsidR="001D21B0" w:rsidRPr="001D21B0" w:rsidRDefault="001D21B0" w:rsidP="001D21B0">
      <w:pP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1D21B0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Заключение</w:t>
      </w:r>
    </w:p>
    <w:p w14:paraId="10DD84CD" w14:textId="77777777" w:rsidR="001D21B0" w:rsidRPr="001D21B0" w:rsidRDefault="001D21B0" w:rsidP="001D21B0">
      <w:pP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1D21B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Внедрение генеративных нейросетей в учебный процесс открывает широкие возможности для разнообразия форм обучения и повышения интереса к предмету. Главное — использовать ИИ не как замену детской мыслительной активности, а как дополнительный ресурс для её развития. Подобные задания — от выявления логических ошибок до создания концептуальных карт и видеоматериалов — позволяют глубже осмыслить учебный материал, учат системному анализу и формируют критическую позицию по отношению к любым интернет-данным.</w:t>
      </w:r>
      <w:r w:rsidRPr="001D21B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br/>
        <w:t>Современная школа не должна ограничиваться лишь передачей знаний: её миссия — подготовить ребят к жизни в стремительно меняющемся мире. Работа с генеративными нейросетями обеспечивает педагогу инструменты, необходимые для развития у детей компетенций XXI века — критического и творческого мышления, умения работать в команде и ориентироваться в обилии информации. Однако самый важный элемент образовательного процесса — это мыслящий учитель и ученик, которые осознанно и ответственно подходят к любым источникам знаний, включая цифровые.</w:t>
      </w:r>
    </w:p>
    <w:p w14:paraId="36F244CD" w14:textId="77777777" w:rsidR="001D21B0" w:rsidRDefault="001D21B0" w:rsidP="001D21B0">
      <w:pPr>
        <w:outlineLvl w:val="2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30989AAF" w14:textId="6502C952" w:rsidR="001D21B0" w:rsidRPr="001D21B0" w:rsidRDefault="001D21B0" w:rsidP="001D21B0">
      <w:pP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1D21B0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Литература и ресурсы</w:t>
      </w:r>
    </w:p>
    <w:p w14:paraId="6972F00E" w14:textId="77777777" w:rsidR="001D21B0" w:rsidRPr="001D21B0" w:rsidRDefault="001D21B0" w:rsidP="001D21B0">
      <w:pPr>
        <w:numPr>
          <w:ilvl w:val="0"/>
          <w:numId w:val="21"/>
        </w:numP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1D21B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 w:eastAsia="ru-RU"/>
          <w14:ligatures w14:val="none"/>
        </w:rPr>
        <w:t xml:space="preserve">Anderson, L.W., &amp; Krathwohl, D.R. (Eds.). (2001). </w:t>
      </w:r>
      <w:r w:rsidRPr="001D21B0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val="en-US" w:eastAsia="ru-RU"/>
          <w14:ligatures w14:val="none"/>
        </w:rPr>
        <w:t>A Taxonomy for Learning, Teaching, and Assessing: A Revision of Bloom's Taxonomy of Educational Objectives.</w:t>
      </w:r>
      <w:r w:rsidRPr="001D21B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1D21B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Longman.</w:t>
      </w:r>
    </w:p>
    <w:p w14:paraId="79704A09" w14:textId="346925E2" w:rsidR="001D21B0" w:rsidRPr="001D21B0" w:rsidRDefault="001D21B0" w:rsidP="001D21B0">
      <w:pPr>
        <w:numPr>
          <w:ilvl w:val="0"/>
          <w:numId w:val="21"/>
        </w:numP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1D21B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lastRenderedPageBreak/>
        <w:t xml:space="preserve">ЮНЕСКО. </w:t>
      </w:r>
      <w:r w:rsidRPr="001D21B0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ru-RU"/>
          <w14:ligatures w14:val="none"/>
        </w:rPr>
        <w:t>Искусственный интеллект в образовании: руководящие принципы.</w:t>
      </w:r>
    </w:p>
    <w:p w14:paraId="63D52C42" w14:textId="77777777" w:rsidR="001D21B0" w:rsidRPr="001D21B0" w:rsidRDefault="001D21B0" w:rsidP="001D21B0">
      <w:pPr>
        <w:numPr>
          <w:ilvl w:val="0"/>
          <w:numId w:val="21"/>
        </w:numP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1D21B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ЮНЕСКО. </w:t>
      </w:r>
      <w:r w:rsidRPr="001D21B0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ru-RU"/>
          <w14:ligatures w14:val="none"/>
        </w:rPr>
        <w:t>Руководство по использованию генеративного искусственного интеллекта в образовании и научных исследованиях.</w:t>
      </w:r>
    </w:p>
    <w:p w14:paraId="040FDCE3" w14:textId="77777777" w:rsidR="001D21B0" w:rsidRPr="001D21B0" w:rsidRDefault="001D21B0" w:rsidP="001D21B0">
      <w:pPr>
        <w:numPr>
          <w:ilvl w:val="0"/>
          <w:numId w:val="21"/>
        </w:numP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1D21B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Лига академической честности. </w:t>
      </w:r>
      <w:r w:rsidRPr="001D21B0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ru-RU"/>
          <w14:ligatures w14:val="none"/>
        </w:rPr>
        <w:t>Руководство по использованию искусственного интеллекта (ИИ) в академической деятельности.</w:t>
      </w:r>
      <w:r w:rsidRPr="001D21B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Астана, 2023.</w:t>
      </w:r>
    </w:p>
    <w:p w14:paraId="6F999C12" w14:textId="77777777" w:rsidR="001D21B0" w:rsidRPr="001D21B0" w:rsidRDefault="001D21B0" w:rsidP="001D21B0">
      <w:pPr>
        <w:numPr>
          <w:ilvl w:val="0"/>
          <w:numId w:val="21"/>
        </w:numP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1D21B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Онлайн-ресурсы генеративных нейросетей: DALL·E, Midjourney, ChatGPT.</w:t>
      </w:r>
    </w:p>
    <w:sectPr w:rsidR="001D21B0" w:rsidRPr="001D21B0" w:rsidSect="00AD14A9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27D1"/>
    <w:multiLevelType w:val="multilevel"/>
    <w:tmpl w:val="53FC5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F0DF1"/>
    <w:multiLevelType w:val="multilevel"/>
    <w:tmpl w:val="19BA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DA3100"/>
    <w:multiLevelType w:val="multilevel"/>
    <w:tmpl w:val="1414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A47AD9"/>
    <w:multiLevelType w:val="multilevel"/>
    <w:tmpl w:val="3EF47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435C47"/>
    <w:multiLevelType w:val="multilevel"/>
    <w:tmpl w:val="C0B6B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054F78"/>
    <w:multiLevelType w:val="multilevel"/>
    <w:tmpl w:val="E614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CF103A"/>
    <w:multiLevelType w:val="multilevel"/>
    <w:tmpl w:val="45C61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5A6D92"/>
    <w:multiLevelType w:val="multilevel"/>
    <w:tmpl w:val="B6209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E63DEE"/>
    <w:multiLevelType w:val="multilevel"/>
    <w:tmpl w:val="2E88A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3C229F"/>
    <w:multiLevelType w:val="multilevel"/>
    <w:tmpl w:val="ECC6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532386"/>
    <w:multiLevelType w:val="multilevel"/>
    <w:tmpl w:val="F0D4B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ED39FB"/>
    <w:multiLevelType w:val="multilevel"/>
    <w:tmpl w:val="3A60C6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D12298"/>
    <w:multiLevelType w:val="multilevel"/>
    <w:tmpl w:val="B26C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D83C09"/>
    <w:multiLevelType w:val="multilevel"/>
    <w:tmpl w:val="A762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DD2B81"/>
    <w:multiLevelType w:val="multilevel"/>
    <w:tmpl w:val="544C74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1971E6"/>
    <w:multiLevelType w:val="multilevel"/>
    <w:tmpl w:val="C1487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CD3C13"/>
    <w:multiLevelType w:val="multilevel"/>
    <w:tmpl w:val="D4DED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9F65E2"/>
    <w:multiLevelType w:val="multilevel"/>
    <w:tmpl w:val="98BC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872CD7"/>
    <w:multiLevelType w:val="multilevel"/>
    <w:tmpl w:val="D1DC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432B87"/>
    <w:multiLevelType w:val="multilevel"/>
    <w:tmpl w:val="451EF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13498F"/>
    <w:multiLevelType w:val="multilevel"/>
    <w:tmpl w:val="5700F9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0"/>
  </w:num>
  <w:num w:numId="3">
    <w:abstractNumId w:val="19"/>
  </w:num>
  <w:num w:numId="4">
    <w:abstractNumId w:val="11"/>
  </w:num>
  <w:num w:numId="5">
    <w:abstractNumId w:val="7"/>
  </w:num>
  <w:num w:numId="6">
    <w:abstractNumId w:val="14"/>
  </w:num>
  <w:num w:numId="7">
    <w:abstractNumId w:val="3"/>
  </w:num>
  <w:num w:numId="8">
    <w:abstractNumId w:val="1"/>
  </w:num>
  <w:num w:numId="9">
    <w:abstractNumId w:val="16"/>
  </w:num>
  <w:num w:numId="10">
    <w:abstractNumId w:val="2"/>
  </w:num>
  <w:num w:numId="11">
    <w:abstractNumId w:val="20"/>
  </w:num>
  <w:num w:numId="12">
    <w:abstractNumId w:val="18"/>
  </w:num>
  <w:num w:numId="13">
    <w:abstractNumId w:val="12"/>
  </w:num>
  <w:num w:numId="14">
    <w:abstractNumId w:val="10"/>
  </w:num>
  <w:num w:numId="15">
    <w:abstractNumId w:val="4"/>
  </w:num>
  <w:num w:numId="16">
    <w:abstractNumId w:val="13"/>
  </w:num>
  <w:num w:numId="17">
    <w:abstractNumId w:val="17"/>
  </w:num>
  <w:num w:numId="18">
    <w:abstractNumId w:val="5"/>
  </w:num>
  <w:num w:numId="19">
    <w:abstractNumId w:val="6"/>
  </w:num>
  <w:num w:numId="20">
    <w:abstractNumId w:val="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17C"/>
    <w:rsid w:val="0001789C"/>
    <w:rsid w:val="001D21B0"/>
    <w:rsid w:val="00223954"/>
    <w:rsid w:val="002740A7"/>
    <w:rsid w:val="003A104A"/>
    <w:rsid w:val="003C017C"/>
    <w:rsid w:val="004E051A"/>
    <w:rsid w:val="00557CAF"/>
    <w:rsid w:val="00771ECF"/>
    <w:rsid w:val="00AD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2BB56"/>
  <w15:chartTrackingRefBased/>
  <w15:docId w15:val="{CE3C4597-C8D2-4B7D-82F2-4A72F6AF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21B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EC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771EC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D21B0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styleId="a5">
    <w:name w:val="Emphasis"/>
    <w:basedOn w:val="a0"/>
    <w:uiPriority w:val="20"/>
    <w:qFormat/>
    <w:rsid w:val="001D21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8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48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0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0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1139</Words>
  <Characters>6497</Characters>
  <Application>Microsoft Office Word</Application>
  <DocSecurity>0</DocSecurity>
  <Lines>54</Lines>
  <Paragraphs>15</Paragraphs>
  <ScaleCrop>false</ScaleCrop>
  <Company/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nikulin</dc:creator>
  <cp:keywords/>
  <dc:description/>
  <cp:lastModifiedBy>sergey nikulin</cp:lastModifiedBy>
  <cp:revision>6</cp:revision>
  <dcterms:created xsi:type="dcterms:W3CDTF">2025-02-04T02:44:00Z</dcterms:created>
  <dcterms:modified xsi:type="dcterms:W3CDTF">2025-02-04T03:34:00Z</dcterms:modified>
</cp:coreProperties>
</file>