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08" w:rsidRPr="007B3944" w:rsidRDefault="00587B08" w:rsidP="00100969">
      <w:pPr>
        <w:widowControl w:val="0"/>
        <w:autoSpaceDE w:val="0"/>
        <w:autoSpaceDN w:val="0"/>
        <w:spacing w:after="0"/>
        <w:ind w:left="28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</w:t>
      </w:r>
      <w:r w:rsidRPr="007B3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ЕРНАЗАРОВА А. Г.</w:t>
      </w:r>
    </w:p>
    <w:p w:rsidR="00587B08" w:rsidRPr="007B3944" w:rsidRDefault="00587B08" w:rsidP="00100969">
      <w:pPr>
        <w:widowControl w:val="0"/>
        <w:autoSpaceDE w:val="0"/>
        <w:autoSpaceDN w:val="0"/>
        <w:spacing w:after="0"/>
        <w:ind w:left="22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Pr="007B3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КГУ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</w:t>
      </w:r>
      <w:r w:rsidRPr="007B3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лицей</w:t>
      </w:r>
      <w:r w:rsidRPr="007B3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19», г. </w:t>
      </w:r>
      <w:proofErr w:type="spellStart"/>
      <w:r w:rsidRPr="007B3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Сатпаев</w:t>
      </w:r>
      <w:proofErr w:type="spellEnd"/>
    </w:p>
    <w:p w:rsidR="00587B08" w:rsidRPr="007B3944" w:rsidRDefault="00587B08" w:rsidP="00100969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87B08" w:rsidRDefault="00587B08" w:rsidP="00100969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944">
        <w:rPr>
          <w:rFonts w:ascii="Times New Roman" w:eastAsia="Calibri" w:hAnsi="Times New Roman" w:cs="Times New Roman"/>
          <w:b/>
          <w:sz w:val="28"/>
          <w:szCs w:val="28"/>
        </w:rPr>
        <w:t>Работа с текстом как основно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7B39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средство формирования</w:t>
      </w:r>
    </w:p>
    <w:p w:rsidR="00587B08" w:rsidRDefault="00587B08" w:rsidP="00100969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коммуникативной компетенции учащихся</w:t>
      </w:r>
    </w:p>
    <w:p w:rsidR="003D1C35" w:rsidRPr="00106CB6" w:rsidRDefault="003D1C35" w:rsidP="001009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6CB6" w:rsidRPr="00106CB6" w:rsidRDefault="00106CB6" w:rsidP="001009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87B08" w:rsidRDefault="00587B08" w:rsidP="0010096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Что мы подразумеваем под термином «коммуникативная компетентность»? </w:t>
      </w:r>
    </w:p>
    <w:p w:rsidR="00587B08" w:rsidRPr="00587B08" w:rsidRDefault="00587B08" w:rsidP="0010096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587B08">
        <w:rPr>
          <w:rStyle w:val="c1"/>
          <w:color w:val="000000"/>
          <w:sz w:val="28"/>
          <w:szCs w:val="28"/>
        </w:rPr>
        <w:t>Коммуникативная компетентность — это владение сложными коммуникативными навыками и умениями, формирование адекватных умений в новых социальных структурах, знание культурных норм и ограничений в общении, знание обычаев, традиций, этикета в сфере общения, соблюдение приличий, воспитанность, ориентация в коммуникативных средствах, присущих национальному, сословному менталитету и выражающихся в рамках данной профессии.</w:t>
      </w:r>
    </w:p>
    <w:p w:rsidR="00587B08" w:rsidRDefault="00587B08" w:rsidP="0010096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587B08">
        <w:rPr>
          <w:rStyle w:val="c1"/>
          <w:color w:val="000000"/>
          <w:sz w:val="28"/>
          <w:szCs w:val="28"/>
        </w:rPr>
        <w:t>Коммуникативная компетентность — это обобщающее коммуникативное свойство личности, включающее в себя коммуникативные способности, знания, умения и навыки, чувственный и социальный опыт в сфере делового общения</w:t>
      </w:r>
      <w:r>
        <w:rPr>
          <w:rStyle w:val="c1"/>
          <w:color w:val="000000"/>
          <w:sz w:val="28"/>
          <w:szCs w:val="28"/>
        </w:rPr>
        <w:t xml:space="preserve"> (1). То есть ребенок, чтобы стать успешной, всесторонне развитой и конкурентоспособной личностью должен в совершенстве владеть этим свойством.</w:t>
      </w:r>
    </w:p>
    <w:p w:rsidR="00587B08" w:rsidRDefault="00106CB6" w:rsidP="0010096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06CB6">
        <w:rPr>
          <w:rStyle w:val="c1"/>
          <w:color w:val="000000"/>
          <w:sz w:val="28"/>
          <w:szCs w:val="28"/>
        </w:rPr>
        <w:t xml:space="preserve">В </w:t>
      </w:r>
      <w:r w:rsidR="00587B08">
        <w:rPr>
          <w:rStyle w:val="c1"/>
          <w:color w:val="000000"/>
          <w:sz w:val="28"/>
          <w:szCs w:val="28"/>
          <w:lang w:val="kk-KZ"/>
        </w:rPr>
        <w:t xml:space="preserve">настоящее время, в </w:t>
      </w:r>
      <w:r w:rsidRPr="00106CB6">
        <w:rPr>
          <w:rStyle w:val="c1"/>
          <w:color w:val="000000"/>
          <w:sz w:val="28"/>
          <w:szCs w:val="28"/>
        </w:rPr>
        <w:t xml:space="preserve">эпоху компьютерных игр и обилия </w:t>
      </w:r>
      <w:r w:rsidR="00587B08">
        <w:rPr>
          <w:rStyle w:val="c1"/>
          <w:color w:val="000000"/>
          <w:sz w:val="28"/>
          <w:szCs w:val="28"/>
        </w:rPr>
        <w:t xml:space="preserve">разных </w:t>
      </w:r>
      <w:r w:rsidRPr="00106CB6">
        <w:rPr>
          <w:rStyle w:val="c1"/>
          <w:color w:val="000000"/>
          <w:sz w:val="28"/>
          <w:szCs w:val="28"/>
        </w:rPr>
        <w:t xml:space="preserve">игрушек дети все меньше и меньше интересуются </w:t>
      </w:r>
      <w:r w:rsidR="00587B08">
        <w:rPr>
          <w:rStyle w:val="c1"/>
          <w:color w:val="000000"/>
          <w:sz w:val="28"/>
          <w:szCs w:val="28"/>
        </w:rPr>
        <w:t>чтением</w:t>
      </w:r>
      <w:r w:rsidRPr="00106CB6">
        <w:rPr>
          <w:rStyle w:val="c1"/>
          <w:color w:val="000000"/>
          <w:sz w:val="28"/>
          <w:szCs w:val="28"/>
        </w:rPr>
        <w:t>. Однако не стоит забывать, что именно художественная литература обеспечивает культурное развитие ребенка и формирование его речи. Педагог должен быть компетентен в вопросах чтения, должен уметь использовать различные средства, приёмы, методы для того, чтобы сделать знакомство детей с литературой наиболее запоминающимся.</w:t>
      </w:r>
    </w:p>
    <w:p w:rsidR="00587B08" w:rsidRDefault="00587B08" w:rsidP="0010096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Учителю</w:t>
      </w:r>
      <w:r w:rsidR="00106CB6" w:rsidRPr="00106CB6">
        <w:rPr>
          <w:rStyle w:val="c1"/>
          <w:color w:val="000000"/>
          <w:sz w:val="28"/>
          <w:szCs w:val="28"/>
        </w:rPr>
        <w:t xml:space="preserve"> необходимо раскрыть замысел произведения, заразить слушателя эмоциональным отношением </w:t>
      </w:r>
      <w:proofErr w:type="gramStart"/>
      <w:r w:rsidR="00106CB6" w:rsidRPr="00106CB6">
        <w:rPr>
          <w:rStyle w:val="c1"/>
          <w:color w:val="000000"/>
          <w:sz w:val="28"/>
          <w:szCs w:val="28"/>
        </w:rPr>
        <w:t>к</w:t>
      </w:r>
      <w:proofErr w:type="gramEnd"/>
      <w:r w:rsidR="00106CB6" w:rsidRPr="00106CB6">
        <w:rPr>
          <w:rStyle w:val="c1"/>
          <w:color w:val="000000"/>
          <w:sz w:val="28"/>
          <w:szCs w:val="28"/>
        </w:rPr>
        <w:t xml:space="preserve"> прочитанному</w:t>
      </w:r>
      <w:r w:rsidR="00100969">
        <w:rPr>
          <w:rStyle w:val="c1"/>
          <w:color w:val="000000"/>
          <w:sz w:val="28"/>
          <w:szCs w:val="28"/>
        </w:rPr>
        <w:t xml:space="preserve">. </w:t>
      </w:r>
      <w:r w:rsidR="00106CB6" w:rsidRPr="00106CB6">
        <w:rPr>
          <w:rStyle w:val="c1"/>
          <w:color w:val="000000"/>
          <w:sz w:val="28"/>
          <w:szCs w:val="28"/>
        </w:rPr>
        <w:t xml:space="preserve">Поэтому,  очень важно формировать у детей </w:t>
      </w:r>
      <w:r>
        <w:rPr>
          <w:rStyle w:val="c1"/>
          <w:color w:val="000000"/>
          <w:sz w:val="28"/>
          <w:szCs w:val="28"/>
        </w:rPr>
        <w:t>умение вдумчиво читать</w:t>
      </w:r>
      <w:r w:rsidR="00106CB6" w:rsidRPr="00106CB6">
        <w:rPr>
          <w:rStyle w:val="c1"/>
          <w:color w:val="000000"/>
          <w:sz w:val="28"/>
          <w:szCs w:val="28"/>
        </w:rPr>
        <w:t xml:space="preserve"> произведение, </w:t>
      </w:r>
      <w:r>
        <w:rPr>
          <w:rStyle w:val="c1"/>
          <w:color w:val="000000"/>
          <w:sz w:val="28"/>
          <w:szCs w:val="28"/>
        </w:rPr>
        <w:t xml:space="preserve">умение </w:t>
      </w:r>
      <w:r w:rsidR="00106CB6" w:rsidRPr="00106CB6">
        <w:rPr>
          <w:rStyle w:val="c1"/>
          <w:color w:val="000000"/>
          <w:sz w:val="28"/>
          <w:szCs w:val="28"/>
        </w:rPr>
        <w:t>вслушиваться в художественную речь.</w:t>
      </w:r>
      <w:r>
        <w:rPr>
          <w:rStyle w:val="c1"/>
          <w:color w:val="000000"/>
          <w:sz w:val="28"/>
          <w:szCs w:val="28"/>
        </w:rPr>
        <w:t xml:space="preserve"> Ведь именно чтение </w:t>
      </w:r>
      <w:r w:rsidRPr="00587B08">
        <w:rPr>
          <w:color w:val="000000"/>
          <w:sz w:val="28"/>
          <w:szCs w:val="28"/>
        </w:rPr>
        <w:t>расширяет кругозор человека, обогащает его внутренний мир, делает умнее и положительно сказывается на памяти.</w:t>
      </w:r>
    </w:p>
    <w:p w:rsidR="00587B08" w:rsidRDefault="00587B08" w:rsidP="0010096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87B08">
        <w:rPr>
          <w:color w:val="000000"/>
          <w:sz w:val="28"/>
          <w:szCs w:val="28"/>
        </w:rPr>
        <w:t>Чтение книг увеличивает словарный запас человека, способствует выработке более чёткого и ясного мышления, что позволяет формулировать и выражать мысли яснее</w:t>
      </w:r>
      <w:r>
        <w:rPr>
          <w:color w:val="000000"/>
          <w:sz w:val="28"/>
          <w:szCs w:val="28"/>
        </w:rPr>
        <w:t xml:space="preserve"> и выразительнее</w:t>
      </w:r>
      <w:r w:rsidRPr="00587B08">
        <w:rPr>
          <w:color w:val="000000"/>
          <w:sz w:val="28"/>
          <w:szCs w:val="28"/>
        </w:rPr>
        <w:t xml:space="preserve">. </w:t>
      </w:r>
    </w:p>
    <w:p w:rsidR="00587B08" w:rsidRDefault="00100969" w:rsidP="0010096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</w:t>
      </w:r>
      <w:r w:rsidR="00587B08" w:rsidRPr="00587B08">
        <w:rPr>
          <w:color w:val="000000"/>
          <w:sz w:val="28"/>
          <w:szCs w:val="28"/>
        </w:rPr>
        <w:t>тение книг</w:t>
      </w:r>
      <w:r>
        <w:rPr>
          <w:color w:val="000000"/>
          <w:sz w:val="28"/>
          <w:szCs w:val="28"/>
        </w:rPr>
        <w:t xml:space="preserve"> полезно еще </w:t>
      </w:r>
      <w:r w:rsidR="00587B08" w:rsidRPr="00587B08">
        <w:rPr>
          <w:color w:val="000000"/>
          <w:sz w:val="28"/>
          <w:szCs w:val="28"/>
        </w:rPr>
        <w:t xml:space="preserve">тем, что оно развивает логическое мышление. </w:t>
      </w:r>
      <w:r w:rsidR="00587B08">
        <w:rPr>
          <w:color w:val="000000"/>
          <w:sz w:val="28"/>
          <w:szCs w:val="28"/>
        </w:rPr>
        <w:t>После прочтения художественных произведений детективного жанра</w:t>
      </w:r>
      <w:r>
        <w:rPr>
          <w:color w:val="000000"/>
          <w:sz w:val="28"/>
          <w:szCs w:val="28"/>
        </w:rPr>
        <w:t xml:space="preserve"> у учащихся </w:t>
      </w:r>
      <w:r w:rsidR="00587B08">
        <w:rPr>
          <w:color w:val="000000"/>
          <w:sz w:val="28"/>
          <w:szCs w:val="28"/>
        </w:rPr>
        <w:t xml:space="preserve"> развивает</w:t>
      </w:r>
      <w:r>
        <w:rPr>
          <w:color w:val="000000"/>
          <w:sz w:val="28"/>
          <w:szCs w:val="28"/>
        </w:rPr>
        <w:t>ся</w:t>
      </w:r>
      <w:r w:rsidR="00587B08">
        <w:rPr>
          <w:color w:val="000000"/>
          <w:sz w:val="28"/>
          <w:szCs w:val="28"/>
        </w:rPr>
        <w:t xml:space="preserve"> умение быстро соображать, обостряет</w:t>
      </w:r>
      <w:r>
        <w:rPr>
          <w:color w:val="000000"/>
          <w:sz w:val="28"/>
          <w:szCs w:val="28"/>
        </w:rPr>
        <w:t>ся</w:t>
      </w:r>
      <w:r w:rsidR="00587B08">
        <w:rPr>
          <w:color w:val="000000"/>
          <w:sz w:val="28"/>
          <w:szCs w:val="28"/>
        </w:rPr>
        <w:t xml:space="preserve"> ум, улучшает</w:t>
      </w:r>
      <w:r>
        <w:rPr>
          <w:color w:val="000000"/>
          <w:sz w:val="28"/>
          <w:szCs w:val="28"/>
        </w:rPr>
        <w:t>ся</w:t>
      </w:r>
      <w:r w:rsidR="00587B08">
        <w:rPr>
          <w:color w:val="000000"/>
          <w:sz w:val="28"/>
          <w:szCs w:val="28"/>
        </w:rPr>
        <w:t xml:space="preserve"> наблюдательность и смекалк</w:t>
      </w:r>
      <w:r>
        <w:rPr>
          <w:color w:val="000000"/>
          <w:sz w:val="28"/>
          <w:szCs w:val="28"/>
        </w:rPr>
        <w:t>а</w:t>
      </w:r>
      <w:r w:rsidR="00587B08">
        <w:rPr>
          <w:color w:val="000000"/>
          <w:sz w:val="28"/>
          <w:szCs w:val="28"/>
        </w:rPr>
        <w:t xml:space="preserve">. </w:t>
      </w:r>
    </w:p>
    <w:p w:rsidR="00587B08" w:rsidRDefault="00587B08" w:rsidP="0010096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Еще одной отличительной чертой чтения является то, что оно </w:t>
      </w:r>
      <w:r w:rsidRPr="00587B08">
        <w:rPr>
          <w:color w:val="000000"/>
          <w:sz w:val="28"/>
          <w:szCs w:val="28"/>
        </w:rPr>
        <w:t>оказыва</w:t>
      </w:r>
      <w:r>
        <w:rPr>
          <w:color w:val="000000"/>
          <w:sz w:val="28"/>
          <w:szCs w:val="28"/>
        </w:rPr>
        <w:t>е</w:t>
      </w:r>
      <w:r w:rsidRPr="00587B08">
        <w:rPr>
          <w:color w:val="000000"/>
          <w:sz w:val="28"/>
          <w:szCs w:val="28"/>
        </w:rPr>
        <w:t>т значительное влияние на наши нравственные ориентиры и на наше духовное развитие. После прочтения того или иного классического произведения порой люди начинают меняться в лучшую сторону.</w:t>
      </w:r>
    </w:p>
    <w:p w:rsidR="00587B08" w:rsidRDefault="00587B08" w:rsidP="0010096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Эти положительные стороны чтения способствовали выбору данной темы. На уроках русского языка я уделяю работе </w:t>
      </w:r>
      <w:r w:rsidR="0010096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текстом особое внимание. Ведь именно через </w:t>
      </w:r>
      <w:r w:rsidR="00100969">
        <w:rPr>
          <w:color w:val="000000"/>
          <w:sz w:val="28"/>
          <w:szCs w:val="28"/>
        </w:rPr>
        <w:t>данный вид работы</w:t>
      </w:r>
      <w:r>
        <w:rPr>
          <w:color w:val="000000"/>
          <w:sz w:val="28"/>
          <w:szCs w:val="28"/>
        </w:rPr>
        <w:t xml:space="preserve"> я развиваю навыки </w:t>
      </w:r>
      <w:r w:rsidR="00100969">
        <w:rPr>
          <w:color w:val="000000"/>
          <w:sz w:val="28"/>
          <w:szCs w:val="28"/>
        </w:rPr>
        <w:t>таких деятельностей, как чтение, слушание, письмо и говорение</w:t>
      </w:r>
      <w:r>
        <w:rPr>
          <w:color w:val="000000"/>
          <w:sz w:val="28"/>
          <w:szCs w:val="28"/>
        </w:rPr>
        <w:t xml:space="preserve">. </w:t>
      </w:r>
    </w:p>
    <w:p w:rsidR="00100969" w:rsidRDefault="00587B08" w:rsidP="0010096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уроках русского языка и литературы я стала применять методы активного обучения, что способствовало повышению внутренней мотивации учащихся к чтению. </w:t>
      </w:r>
      <w:r w:rsidRPr="00587B08">
        <w:rPr>
          <w:color w:val="000000"/>
          <w:sz w:val="28"/>
          <w:szCs w:val="28"/>
        </w:rPr>
        <w:t xml:space="preserve">Методов и приемов, применяемых </w:t>
      </w:r>
      <w:r>
        <w:rPr>
          <w:color w:val="000000"/>
          <w:sz w:val="28"/>
          <w:szCs w:val="28"/>
        </w:rPr>
        <w:t xml:space="preserve">мною </w:t>
      </w:r>
      <w:r w:rsidRPr="00587B08">
        <w:rPr>
          <w:color w:val="000000"/>
          <w:sz w:val="28"/>
          <w:szCs w:val="28"/>
        </w:rPr>
        <w:t>на уроках для развития в учащихся интереса к чтению много.</w:t>
      </w:r>
      <w:r>
        <w:rPr>
          <w:color w:val="000000"/>
          <w:sz w:val="28"/>
          <w:szCs w:val="28"/>
        </w:rPr>
        <w:t xml:space="preserve"> </w:t>
      </w:r>
      <w:r w:rsidR="00100969" w:rsidRPr="00100969">
        <w:rPr>
          <w:color w:val="000000"/>
          <w:sz w:val="28"/>
          <w:szCs w:val="28"/>
        </w:rPr>
        <w:t xml:space="preserve">Используя активную методологию обучения, </w:t>
      </w:r>
      <w:r w:rsidR="00100969">
        <w:rPr>
          <w:color w:val="000000"/>
          <w:sz w:val="28"/>
          <w:szCs w:val="28"/>
        </w:rPr>
        <w:t>я</w:t>
      </w:r>
      <w:r w:rsidR="00100969" w:rsidRPr="00100969">
        <w:rPr>
          <w:color w:val="000000"/>
          <w:sz w:val="28"/>
          <w:szCs w:val="28"/>
        </w:rPr>
        <w:t xml:space="preserve"> наде</w:t>
      </w:r>
      <w:r w:rsidR="00100969">
        <w:rPr>
          <w:color w:val="000000"/>
          <w:sz w:val="28"/>
          <w:szCs w:val="28"/>
        </w:rPr>
        <w:t>ю</w:t>
      </w:r>
      <w:r w:rsidR="00100969" w:rsidRPr="00100969">
        <w:rPr>
          <w:color w:val="000000"/>
          <w:sz w:val="28"/>
          <w:szCs w:val="28"/>
        </w:rPr>
        <w:t>с</w:t>
      </w:r>
      <w:r w:rsidR="00100969">
        <w:rPr>
          <w:color w:val="000000"/>
          <w:sz w:val="28"/>
          <w:szCs w:val="28"/>
        </w:rPr>
        <w:t>ь</w:t>
      </w:r>
      <w:r w:rsidR="00100969" w:rsidRPr="00100969">
        <w:rPr>
          <w:color w:val="000000"/>
          <w:sz w:val="28"/>
          <w:szCs w:val="28"/>
        </w:rPr>
        <w:t xml:space="preserve"> на то, что ученики не только придут к более глубокому пониманию затронутых проблем, но также на то, что у них вырастет мотивация и энтузиазм. </w:t>
      </w:r>
      <w:r w:rsidR="00100969">
        <w:rPr>
          <w:color w:val="000000"/>
          <w:sz w:val="28"/>
          <w:szCs w:val="28"/>
        </w:rPr>
        <w:t>Еще одной положительной чертой применения данных методов и стратегий является то, что а</w:t>
      </w:r>
      <w:r w:rsidR="00100969" w:rsidRPr="00100969">
        <w:rPr>
          <w:color w:val="000000"/>
          <w:sz w:val="28"/>
          <w:szCs w:val="28"/>
        </w:rPr>
        <w:t xml:space="preserve">ктивно участвующие ученики накладывают обязательства на роль учителя. Происходит сдвиг от модели, где центральную роль выполняет учитель, к подходу, сконцентрированному на ученике. Также происходит сдвиг от учебы, определяемой конечным результатом, к учебе, где главную роль играет процесс. Эти изменения способствуют тому, чтобы учителя размышляли не только об основных принципах учебы и преподавания, но и об их роли в этом процессе. </w:t>
      </w:r>
      <w:r w:rsidR="00100969" w:rsidRPr="00100969">
        <w:rPr>
          <w:color w:val="000000"/>
          <w:sz w:val="28"/>
          <w:szCs w:val="28"/>
        </w:rPr>
        <w:t>В атмосфере активного обучения учителю зачастую отводится роль посредника, поддерживающего учеников в их учебе и развитии навыков, скажем, в оценивании данных, обсуждении, принятии взвешенных решений, независимой работе и работе в команде. Важно участи</w:t>
      </w:r>
      <w:r w:rsidR="00100969">
        <w:rPr>
          <w:color w:val="000000"/>
          <w:sz w:val="28"/>
          <w:szCs w:val="28"/>
        </w:rPr>
        <w:t xml:space="preserve">е учеников в процессе обучения. </w:t>
      </w:r>
      <w:r w:rsidR="00100969" w:rsidRPr="00100969">
        <w:rPr>
          <w:color w:val="000000"/>
          <w:sz w:val="28"/>
          <w:szCs w:val="28"/>
        </w:rPr>
        <w:t>Иногда преподавателю следует принять на себя определенную роль/функцию в попытке расширить границы обучение в классе и заставить учеников по новому взглянуть на какие-то вещи.</w:t>
      </w:r>
    </w:p>
    <w:p w:rsidR="00587B08" w:rsidRDefault="00587B08" w:rsidP="0010096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87B08">
        <w:rPr>
          <w:color w:val="000000"/>
          <w:sz w:val="28"/>
          <w:szCs w:val="28"/>
        </w:rPr>
        <w:t>Наиболее эффективными оказались стратегии «Рассмотри все Факторы» (РВФ),</w:t>
      </w:r>
      <w:r w:rsidR="00100969">
        <w:rPr>
          <w:color w:val="000000"/>
          <w:sz w:val="28"/>
          <w:szCs w:val="28"/>
        </w:rPr>
        <w:t xml:space="preserve"> «Коллаж», </w:t>
      </w:r>
      <w:r w:rsidRPr="00587B08">
        <w:rPr>
          <w:color w:val="000000"/>
          <w:sz w:val="28"/>
          <w:szCs w:val="28"/>
        </w:rPr>
        <w:t>«Строительство</w:t>
      </w:r>
      <w:r w:rsidR="00100969">
        <w:rPr>
          <w:color w:val="000000"/>
          <w:sz w:val="28"/>
          <w:szCs w:val="28"/>
        </w:rPr>
        <w:t xml:space="preserve"> </w:t>
      </w:r>
      <w:r w:rsidRPr="00587B08">
        <w:rPr>
          <w:color w:val="000000"/>
          <w:sz w:val="28"/>
          <w:szCs w:val="28"/>
        </w:rPr>
        <w:t>стен»,</w:t>
      </w:r>
      <w:r>
        <w:rPr>
          <w:color w:val="000000"/>
          <w:sz w:val="28"/>
          <w:szCs w:val="28"/>
        </w:rPr>
        <w:t xml:space="preserve"> </w:t>
      </w:r>
      <w:r w:rsidRPr="00587B08">
        <w:rPr>
          <w:color w:val="000000"/>
          <w:sz w:val="28"/>
          <w:szCs w:val="28"/>
        </w:rPr>
        <w:t>«Колесо</w:t>
      </w:r>
      <w:r w:rsidRPr="00587B08">
        <w:rPr>
          <w:color w:val="000000"/>
          <w:sz w:val="28"/>
          <w:szCs w:val="28"/>
        </w:rPr>
        <w:tab/>
        <w:t>последствий»,</w:t>
      </w:r>
      <w:r>
        <w:rPr>
          <w:color w:val="000000"/>
          <w:sz w:val="28"/>
          <w:szCs w:val="28"/>
        </w:rPr>
        <w:t xml:space="preserve"> </w:t>
      </w:r>
      <w:r w:rsidRPr="00587B08">
        <w:rPr>
          <w:color w:val="000000"/>
          <w:sz w:val="28"/>
          <w:szCs w:val="28"/>
        </w:rPr>
        <w:t xml:space="preserve">«Стратегия </w:t>
      </w:r>
      <w:proofErr w:type="spellStart"/>
      <w:r w:rsidRPr="00587B08">
        <w:rPr>
          <w:color w:val="000000"/>
          <w:sz w:val="28"/>
          <w:szCs w:val="28"/>
        </w:rPr>
        <w:t>Исикавы</w:t>
      </w:r>
      <w:proofErr w:type="spellEnd"/>
      <w:r w:rsidRPr="00587B08">
        <w:rPr>
          <w:color w:val="000000"/>
          <w:sz w:val="28"/>
          <w:szCs w:val="28"/>
        </w:rPr>
        <w:t>»</w:t>
      </w:r>
      <w:r w:rsidR="00100969">
        <w:rPr>
          <w:color w:val="000000"/>
          <w:sz w:val="28"/>
          <w:szCs w:val="28"/>
        </w:rPr>
        <w:t xml:space="preserve">, «Творческая матрица» </w:t>
      </w:r>
      <w:r w:rsidRPr="00587B08">
        <w:rPr>
          <w:color w:val="000000"/>
          <w:sz w:val="28"/>
          <w:szCs w:val="28"/>
        </w:rPr>
        <w:t xml:space="preserve"> и другие. К примеру, стратегия «Рассмотри все Факторы» (РВФ), поощряет учеников думать об актуальных факторах, принимая решение или обдумывая идею. Методика полезна для решения и планирования определенного курса действий. Учитель может предложить </w:t>
      </w:r>
      <w:r w:rsidRPr="00587B08">
        <w:rPr>
          <w:color w:val="000000"/>
          <w:sz w:val="28"/>
          <w:szCs w:val="28"/>
        </w:rPr>
        <w:lastRenderedPageBreak/>
        <w:t>ученикам обсудить важность рассмотрения всех факторов при принятии решения и планировании. В группах ученики заполняют образец формы «РВФ». Когда бланки будут заполнены, ученики могут передавать их в группе и рассматривать факторы, которые записала другая группа</w:t>
      </w:r>
      <w:r>
        <w:rPr>
          <w:color w:val="000000"/>
          <w:sz w:val="28"/>
          <w:szCs w:val="28"/>
        </w:rPr>
        <w:t>.</w:t>
      </w:r>
    </w:p>
    <w:p w:rsidR="00587B08" w:rsidRDefault="00587B08" w:rsidP="0010096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</w:t>
      </w:r>
      <w:r w:rsidRPr="00587B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изучении художественного произведения К. Г. </w:t>
      </w:r>
      <w:proofErr w:type="spellStart"/>
      <w:r>
        <w:rPr>
          <w:color w:val="000000"/>
          <w:sz w:val="28"/>
          <w:szCs w:val="28"/>
        </w:rPr>
        <w:t>Мырзалиева</w:t>
      </w:r>
      <w:proofErr w:type="spellEnd"/>
      <w:r>
        <w:rPr>
          <w:color w:val="000000"/>
          <w:sz w:val="28"/>
          <w:szCs w:val="28"/>
        </w:rPr>
        <w:t xml:space="preserve"> «Красная книга»</w:t>
      </w:r>
      <w:r w:rsidRPr="00587B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8 «А» классе,  </w:t>
      </w:r>
      <w:r w:rsidRPr="00587B08">
        <w:rPr>
          <w:color w:val="000000"/>
          <w:sz w:val="28"/>
          <w:szCs w:val="28"/>
        </w:rPr>
        <w:t xml:space="preserve">при ознакомительном чтении </w:t>
      </w:r>
      <w:r>
        <w:rPr>
          <w:color w:val="000000"/>
          <w:sz w:val="28"/>
          <w:szCs w:val="28"/>
        </w:rPr>
        <w:t xml:space="preserve">я </w:t>
      </w:r>
      <w:r w:rsidRPr="00587B08">
        <w:rPr>
          <w:color w:val="000000"/>
          <w:sz w:val="28"/>
          <w:szCs w:val="28"/>
        </w:rPr>
        <w:t xml:space="preserve">использовала стратегию «Чтение с остановками». Для освоения изученного материала </w:t>
      </w:r>
      <w:r>
        <w:rPr>
          <w:color w:val="000000"/>
          <w:sz w:val="28"/>
          <w:szCs w:val="28"/>
        </w:rPr>
        <w:t>я</w:t>
      </w:r>
      <w:r w:rsidRPr="00587B08">
        <w:rPr>
          <w:color w:val="000000"/>
          <w:sz w:val="28"/>
          <w:szCs w:val="28"/>
        </w:rPr>
        <w:t xml:space="preserve"> использовала стратегию «Строительство стен», которая позволила ученикам рассмотреть все причины исчезновения некоторых представителей флоры и фауны РК, для анализа ключевой проблемы: сохранение и увеличение редких видов животных и птиц. В дальнейшем ученики должны были определить приоритет идей и информации по вопросу и обсудить обоснование своего выбора. Учащиеся с интересом выполнили это задание.</w:t>
      </w:r>
    </w:p>
    <w:p w:rsidR="00100969" w:rsidRDefault="00100969" w:rsidP="0010096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изучении объемных произведений в старших классах,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я использую следующие стратегии: </w:t>
      </w:r>
      <w:proofErr w:type="gramStart"/>
      <w:r w:rsidRPr="00100969">
        <w:rPr>
          <w:color w:val="000000"/>
          <w:sz w:val="28"/>
          <w:szCs w:val="28"/>
        </w:rPr>
        <w:t>«Научи другого»,  «Спираль искусства»,</w:t>
      </w:r>
      <w:r>
        <w:rPr>
          <w:color w:val="000000"/>
          <w:sz w:val="28"/>
          <w:szCs w:val="28"/>
        </w:rPr>
        <w:t xml:space="preserve"> «Карусель», «</w:t>
      </w:r>
      <w:r w:rsidRPr="00100969">
        <w:rPr>
          <w:color w:val="000000"/>
          <w:sz w:val="28"/>
          <w:szCs w:val="28"/>
        </w:rPr>
        <w:t>Стоп Кадр</w:t>
      </w:r>
      <w:r>
        <w:rPr>
          <w:color w:val="000000"/>
          <w:sz w:val="28"/>
          <w:szCs w:val="28"/>
        </w:rPr>
        <w:t>», «Горячий стул», «</w:t>
      </w:r>
      <w:r w:rsidRPr="00100969">
        <w:rPr>
          <w:color w:val="000000"/>
          <w:sz w:val="28"/>
          <w:szCs w:val="28"/>
        </w:rPr>
        <w:t>Знаю - хочу знать - узнал</w:t>
      </w:r>
      <w:r>
        <w:rPr>
          <w:color w:val="000000"/>
          <w:sz w:val="28"/>
          <w:szCs w:val="28"/>
        </w:rPr>
        <w:t xml:space="preserve">», «Зона важности», которые помогают рационально использовать время на уроке. </w:t>
      </w:r>
      <w:proofErr w:type="gramEnd"/>
    </w:p>
    <w:p w:rsidR="00100969" w:rsidRPr="00100969" w:rsidRDefault="00100969" w:rsidP="00100969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систематического применения стратегий, развивающих интерес к чтению, учащиеся начали сами делиться между собой интересными информациями о прочитанных книгах, начали создавать литературные журналы, работать над проектами по созданию интерактивных презентаций на темы: «Читательский экран», «Мои любимые персонажи», «Любовная лирика и моя первая любовь», «Путешествие в мир природы по произведениям К. Паустовского».  Создавать научные проекты: «Тема еды в произведениях Н. В. Гоголя», «Есенин - острослов в стихах», «Тюркизмы в произведении «Слово о полку Игореве» и другие.</w:t>
      </w:r>
    </w:p>
    <w:p w:rsidR="00587B08" w:rsidRPr="00587B08" w:rsidRDefault="00587B08" w:rsidP="0010096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587B08" w:rsidRPr="00587B08" w:rsidRDefault="00587B08" w:rsidP="00100969">
      <w:pPr>
        <w:pStyle w:val="c2"/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</w:rPr>
      </w:pPr>
    </w:p>
    <w:p w:rsidR="00587B08" w:rsidRPr="00587B08" w:rsidRDefault="00587B08" w:rsidP="00100969">
      <w:pPr>
        <w:pStyle w:val="c2"/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</w:rPr>
      </w:pPr>
    </w:p>
    <w:p w:rsidR="00587B08" w:rsidRPr="00106CB6" w:rsidRDefault="00587B08" w:rsidP="0010096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106CB6" w:rsidRPr="00106CB6" w:rsidRDefault="00106CB6" w:rsidP="00100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CB6" w:rsidRPr="00106CB6" w:rsidRDefault="00106CB6" w:rsidP="00100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CB6" w:rsidRPr="00106CB6" w:rsidRDefault="00106CB6" w:rsidP="001009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06CB6" w:rsidRPr="00106CB6" w:rsidSect="00587B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C7"/>
    <w:rsid w:val="00100969"/>
    <w:rsid w:val="00106CB6"/>
    <w:rsid w:val="003D1C35"/>
    <w:rsid w:val="00587B08"/>
    <w:rsid w:val="00C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0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6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0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2020-10-29T07:45:00Z</dcterms:created>
  <dcterms:modified xsi:type="dcterms:W3CDTF">2020-10-29T09:34:00Z</dcterms:modified>
</cp:coreProperties>
</file>