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70FD" w14:textId="296C5C26" w:rsidR="00881481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395134" w14:textId="77777777" w:rsidR="00881481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ED3A0A" w14:textId="77777777" w:rsidR="00881481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D87F1B" w14:textId="77777777" w:rsidR="00881481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90F0BE" w14:textId="77777777" w:rsidR="00881481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70A33A" w14:textId="77777777" w:rsidR="00881481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32F22A" w14:textId="77777777" w:rsidR="00881481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D41346" w14:textId="77777777" w:rsidR="00881481" w:rsidRDefault="00881481" w:rsidP="00DB2B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F439A0" w14:textId="77777777" w:rsidR="00881481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5376C1" w14:textId="77777777" w:rsidR="00881481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5612B0" w14:textId="636A3132" w:rsidR="00881481" w:rsidRPr="00E22433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243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80E1E">
        <w:rPr>
          <w:rFonts w:ascii="Times New Roman" w:eastAsia="Calibri" w:hAnsi="Times New Roman" w:cs="Times New Roman"/>
          <w:b/>
          <w:sz w:val="28"/>
          <w:szCs w:val="28"/>
        </w:rPr>
        <w:t xml:space="preserve">Применение ИКТ на </w:t>
      </w:r>
      <w:r w:rsidR="00AC075A">
        <w:rPr>
          <w:rFonts w:ascii="Times New Roman" w:eastAsia="Calibri" w:hAnsi="Times New Roman" w:cs="Times New Roman"/>
          <w:b/>
          <w:sz w:val="28"/>
          <w:szCs w:val="28"/>
        </w:rPr>
        <w:t>уроках биологии</w:t>
      </w:r>
      <w:r w:rsidRPr="00E2243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717A369" w14:textId="77777777" w:rsidR="00881481" w:rsidRPr="00E22433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E4B2D6" w14:textId="77777777" w:rsidR="00881481" w:rsidRPr="00E22433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AD7E5C" w14:textId="77777777" w:rsidR="00881481" w:rsidRPr="00E22433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D52EE5" w14:textId="77777777" w:rsidR="00881481" w:rsidRPr="00E22433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74C5C1" w14:textId="77777777" w:rsidR="00881481" w:rsidRPr="00E22433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D37C28" w14:textId="77777777" w:rsidR="00881481" w:rsidRPr="00E22433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4ED023" w14:textId="77777777" w:rsidR="00881481" w:rsidRPr="00E22433" w:rsidRDefault="00881481" w:rsidP="008814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18FE41" w14:textId="77777777" w:rsidR="00881481" w:rsidRPr="00E22433" w:rsidRDefault="00881481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6DEEBC3" w14:textId="77777777" w:rsidR="00881481" w:rsidRPr="00E22433" w:rsidRDefault="00881481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107841C" w14:textId="77777777" w:rsidR="00881481" w:rsidRPr="00E22433" w:rsidRDefault="00881481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8641212" w14:textId="77777777" w:rsidR="00881481" w:rsidRPr="00E22433" w:rsidRDefault="00881481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2160598" w14:textId="77777777" w:rsidR="00881481" w:rsidRPr="00E22433" w:rsidRDefault="00881481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1741487" w14:textId="080B254F" w:rsidR="00881481" w:rsidRDefault="00881481" w:rsidP="003A24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A2FD20" w14:textId="77777777" w:rsidR="00DB2BD2" w:rsidRPr="00E22433" w:rsidRDefault="00DB2BD2" w:rsidP="003A24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444612" w14:textId="77777777" w:rsidR="00881481" w:rsidRPr="00E22433" w:rsidRDefault="00881481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F41283C" w14:textId="77777777" w:rsidR="00881481" w:rsidRPr="00E22433" w:rsidRDefault="00881481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1B15DD6" w14:textId="77777777" w:rsidR="00881481" w:rsidRPr="00E22433" w:rsidRDefault="00881481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C69C4FD" w14:textId="77777777" w:rsidR="00881481" w:rsidRPr="00E22433" w:rsidRDefault="00881481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0B70D7B" w14:textId="2CFBB57B" w:rsidR="00881481" w:rsidRDefault="00881481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25D09B5" w14:textId="77777777" w:rsidR="00D91FA0" w:rsidRDefault="00D91FA0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64A0978" w14:textId="77777777" w:rsidR="00D91FA0" w:rsidRDefault="00D91FA0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15A1A96" w14:textId="77777777" w:rsidR="00D91FA0" w:rsidRDefault="00D91FA0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8AD0755" w14:textId="77777777" w:rsidR="005E0044" w:rsidRDefault="005E0044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7B1B686" w14:textId="77777777" w:rsidR="005E0044" w:rsidRDefault="005E0044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7F50E5" w14:textId="77777777" w:rsidR="005E0044" w:rsidRDefault="005E0044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B6ACCAB" w14:textId="77777777" w:rsidR="005E0044" w:rsidRDefault="005E0044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09ADB6B" w14:textId="77777777" w:rsidR="005E0044" w:rsidRDefault="005E0044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8BABCBE" w14:textId="77777777" w:rsidR="00D91FA0" w:rsidRDefault="00D91FA0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EE78D1B" w14:textId="77777777" w:rsidR="00D91FA0" w:rsidRDefault="00D91FA0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F6DF2F8" w14:textId="77777777" w:rsidR="000571AC" w:rsidRPr="00E22433" w:rsidRDefault="000571AC" w:rsidP="008814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1D149C" w14:textId="77777777" w:rsidR="00D91FA0" w:rsidRDefault="00D91FA0" w:rsidP="00A14D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8D356B" w14:textId="2EE8A3DE" w:rsidR="00A256EA" w:rsidRDefault="00A256EA" w:rsidP="00A14D06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Отличительной чертой современной эпохи является ускоряющийся с каждым годом темп развития новых информационных технологий. Общество вступает в фазу информатизации.</w:t>
      </w:r>
    </w:p>
    <w:p w14:paraId="0E8754CB" w14:textId="2E5593D1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Вопрос о качестве образования, его фундаментальности и соответствии актуальным и перспективным потребностям личности, общества и государства всегда был чрезвычайно важным. Ещё более важным становится всестороннее развитие личности ученика, его умение адаптироваться в окружающем мире, воспитание убеждённости в необходимости сотрудничества при совместном выполнении задач, уважительного отношения к мнению оппонента. Мы хотим видеть своих воспитанников здоровыми, физически развитыми, умеющими контролировать свою деятельность, адекватно оценивать свои возможности, ставить цели и добиваться результатов. Формированию такой зрелой личности в полной мере способствует повышение качества образования через совершенствование системы преподавания.</w:t>
      </w:r>
    </w:p>
    <w:p w14:paraId="78CCBB92" w14:textId="7A2DDA0C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меняются цели и задачи, стоящие перед современным образованием, происходит смещение усилий с усвоения знаний на формирование компетентностей, акцент переносится на личностно-ориентированное обучение. Но, тем не менее, урок был и остается главной составной частью учебного процесса. Учебная деятельность учащихся в значительной мере сосредоточена на уроке. Качество подготовки учащихся определяется содержанием образования, технологиями проведения урока, его организационной и практической направленностью, его атмосферой, поэтому необходимо применение новых педагогических технологий в образовательном процессе.</w:t>
      </w:r>
    </w:p>
    <w:p w14:paraId="6144C959" w14:textId="4E0179AD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 xml:space="preserve">   Применение ИКТ на уроках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биологии </w:t>
      </w: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является одной из новых форм преподавания в современном образовании, способствующих не только развитию личности, но и повышению мотивации учащихся к изучению предмета. Поэтому, идя в ногу со временем, я стараюсь как можно глубже внедрять информационные технологии в преподавание своих предметов, реализуя при этом следующие цели и задачи:</w:t>
      </w:r>
    </w:p>
    <w:p w14:paraId="26ED382C" w14:textId="77777777" w:rsidR="002B2F4B" w:rsidRPr="00F11D04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11D04">
        <w:rPr>
          <w:rFonts w:ascii="Times New Roman" w:eastAsia="Times New Roman" w:hAnsi="Times New Roman"/>
          <w:i/>
          <w:sz w:val="28"/>
          <w:szCs w:val="28"/>
          <w:lang w:eastAsia="ru-RU"/>
        </w:rPr>
        <w:t>1.     Развитие личности учащегося, подготовка к самостоятельной продуктивной деятельности в условиях информационного общества через:</w:t>
      </w:r>
    </w:p>
    <w:p w14:paraId="7590A57B" w14:textId="6471FE01" w:rsidR="002B2F4B" w:rsidRPr="002B2F4B" w:rsidRDefault="002B2F4B" w:rsidP="002B2F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развитие конструктивного, алгоритмического мышления, благодаря особенностям общения с компьютером;</w:t>
      </w:r>
    </w:p>
    <w:p w14:paraId="4929540C" w14:textId="28A1DB97" w:rsidR="002B2F4B" w:rsidRPr="002B2F4B" w:rsidRDefault="002B2F4B" w:rsidP="002B2F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творческого мышления за счет уменьшения доли репродуктивной деятельности;</w:t>
      </w:r>
    </w:p>
    <w:p w14:paraId="518A2DA5" w14:textId="772A30DF" w:rsidR="002B2F4B" w:rsidRPr="002B2F4B" w:rsidRDefault="002B2F4B" w:rsidP="002B2F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информационной культуры, умений осуществлять обработку информации (при использовании табличных процессоров, баз данных).                                    </w:t>
      </w:r>
    </w:p>
    <w:p w14:paraId="3D05F240" w14:textId="77777777" w:rsidR="002B2F4B" w:rsidRPr="00F11D04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11D04">
        <w:rPr>
          <w:rFonts w:ascii="Times New Roman" w:eastAsia="Times New Roman" w:hAnsi="Times New Roman"/>
          <w:i/>
          <w:sz w:val="28"/>
          <w:szCs w:val="28"/>
          <w:lang w:eastAsia="ru-RU"/>
        </w:rPr>
        <w:t>2.     Реализация социального заказа, обусловленного информатизацией современного общества:</w:t>
      </w:r>
    </w:p>
    <w:p w14:paraId="282B5CE4" w14:textId="77777777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     -подготовка учащихся средствами информационных технологий к самостоятельной познавательной деятельности</w:t>
      </w:r>
    </w:p>
    <w:p w14:paraId="22974FED" w14:textId="77777777" w:rsidR="002B2F4B" w:rsidRPr="00F11D04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11D04">
        <w:rPr>
          <w:rFonts w:ascii="Times New Roman" w:eastAsia="Times New Roman" w:hAnsi="Times New Roman"/>
          <w:i/>
          <w:sz w:val="28"/>
          <w:szCs w:val="28"/>
          <w:lang w:eastAsia="ru-RU"/>
        </w:rPr>
        <w:t>     3.Мотивация учебно-воспитательного процесса:</w:t>
      </w:r>
    </w:p>
    <w:p w14:paraId="21E1FA4F" w14:textId="77777777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- повышение качества и эффективности процесса обучения за счет реализации возможностей информационных технологий;</w:t>
      </w:r>
    </w:p>
    <w:p w14:paraId="754C7FEA" w14:textId="0452F18A" w:rsidR="002B2F4B" w:rsidRPr="002B2F4B" w:rsidRDefault="00F11D04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B2F4B" w:rsidRPr="002B2F4B">
        <w:rPr>
          <w:rFonts w:ascii="Times New Roman" w:eastAsia="Times New Roman" w:hAnsi="Times New Roman"/>
          <w:sz w:val="28"/>
          <w:szCs w:val="28"/>
          <w:lang w:eastAsia="ru-RU"/>
        </w:rPr>
        <w:t>выявление и использование стимулов активизации познавательной     деятельности.</w:t>
      </w:r>
    </w:p>
    <w:p w14:paraId="12D41E56" w14:textId="3DB9800C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Важным является</w:t>
      </w: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методических приемов</w:t>
      </w: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применения компьютерных технологий на уроках, которые позволили бы сохранить увлекательную форму подачи материала и одновременно создавали условия для саморазвития и адаптации школьников.                              </w:t>
      </w:r>
    </w:p>
    <w:p w14:paraId="5F684F50" w14:textId="77777777" w:rsidR="00F8407A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 xml:space="preserve">   Продвижение учащихся в развитии, положительные результаты, улучшение успеваемости, качество знаний учащихся убедили меня в правильности выбора и способствовали более глубокому изучению методики и применению на уроках новых информационных технологий.     </w:t>
      </w:r>
    </w:p>
    <w:p w14:paraId="6E9C7320" w14:textId="3FB7A34D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      </w:t>
      </w:r>
    </w:p>
    <w:p w14:paraId="0B05F153" w14:textId="77777777" w:rsidR="002B2F4B" w:rsidRPr="00674C0F" w:rsidRDefault="002B2F4B" w:rsidP="002B2F4B">
      <w:pPr>
        <w:spacing w:line="240" w:lineRule="auto"/>
        <w:ind w:firstLine="709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674C0F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Направления и возможности использования ИКТ</w:t>
      </w:r>
    </w:p>
    <w:p w14:paraId="7E07BBA4" w14:textId="7450FE42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 Я моделировала свои уроки, применяя опережающее, проблемное обучение, групповую и парную работу, организовывала работу по опорным схемам, использовала технические средства. Но не получала полного удовлетворения от уроков и убеждалась в том, что традиционной организации обучения недостаточно для того, чтобы адаптироваться к индивидуальным особенностям учащегося, сложно добиться эффективного контроля, создать условия для саморазвития школьников.</w:t>
      </w:r>
    </w:p>
    <w:p w14:paraId="09B66F27" w14:textId="77777777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 Возник вопрос: что делать? Теоретический ответ, на первый взгляд, прост: биологические   знания, умения, навыки — ЗУН — перевести из цели в средство, при этом следовать принципу: "Образование – есть способ развития личности, а не накачка информацией”. Как научить детей думать и действовать? Как спланировать и провести урок, чтобы каждый учащийся стал его участником: слабый и сильный, одаренный и не желающий учиться?</w:t>
      </w:r>
    </w:p>
    <w:p w14:paraId="36D2E64A" w14:textId="2AA98F89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Проанализировав опыт своей работы, проблемы обучения, в том числе и прогрессирование пассивности большинства нынешних учащихся к учению, охарактеризовав все используемые мною методы преподавания предметов, я пришла к выводу, что на сегодняшний день одним из наиболее действенных способов повышения мотивации студентов к изучению биологии является ИКТ. Возникла идея совместить полезное с приятным, а именно: современная молодежь все больше времени проводят за компьютером, так пусть это времяпровождение будет познавательным, увлекательным, помогает при подготовке к занятиям и в получении новых знаний.</w:t>
      </w:r>
    </w:p>
    <w:p w14:paraId="53D9646C" w14:textId="11EE456A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Познакомившись и изучив большое количество методического материала, в том числе и помещенного в сети ИНТЕРНЕТ я пришла к выводу, что обучение с помощью ИКТ — это ни только сообщение новой информации, но и обучение приемам самостоятельной работы, самоконтролю, взаимоконтролю, приемам исследовательской деятельности, умению добывать знания обобщать и делать выводы, фиксировать главное в свернутом виде.</w:t>
      </w:r>
    </w:p>
    <w:p w14:paraId="55EE5E45" w14:textId="77777777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В основе обучения с помощью компьютерных технологий лежит, прежде всего, принципиально новая модель организации обучения учащихся, которая представляет интерес для любого творчески работающего преподавателя и позволяет получить ответ на поставленные ранее вопросы.</w:t>
      </w:r>
    </w:p>
    <w:p w14:paraId="34A37182" w14:textId="2A112AB9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В изучении школьного курса биологии я   выделяю несколько основных направлений, где оправдано использование компьютера:</w:t>
      </w:r>
    </w:p>
    <w:p w14:paraId="7D46460A" w14:textId="6FA0B712" w:rsidR="002B2F4B" w:rsidRPr="002B2F4B" w:rsidRDefault="002B2F4B" w:rsidP="002B2F4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наглядное представление объектов и явлений микромира;</w:t>
      </w:r>
    </w:p>
    <w:p w14:paraId="0BF9E838" w14:textId="039C32C4" w:rsidR="002B2F4B" w:rsidRPr="002B2F4B" w:rsidRDefault="002B2F4B" w:rsidP="002B2F4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изучение биохимических процессов;</w:t>
      </w:r>
    </w:p>
    <w:p w14:paraId="0D4E661E" w14:textId="1A543B2F" w:rsidR="002B2F4B" w:rsidRPr="002B2F4B" w:rsidRDefault="002B2F4B" w:rsidP="002B2F4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изучение природных процессов и явлений</w:t>
      </w:r>
    </w:p>
    <w:p w14:paraId="13B0421A" w14:textId="2C6F3379" w:rsidR="002B2F4B" w:rsidRPr="002B2F4B" w:rsidRDefault="002B2F4B" w:rsidP="002B2F4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моделирование биологического эксперимента;  </w:t>
      </w:r>
    </w:p>
    <w:p w14:paraId="6BE49192" w14:textId="411661AE" w:rsidR="002B2F4B" w:rsidRPr="002B2F4B" w:rsidRDefault="002B2F4B" w:rsidP="002B2F4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система тестового контроля</w:t>
      </w:r>
    </w:p>
    <w:p w14:paraId="3AB17BBC" w14:textId="3BB30760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Широкое использование анимации, биологического моделирования с -использованием компьютера делает обучение более наглядным, понятным и запоминающимся.</w:t>
      </w:r>
    </w:p>
    <w:p w14:paraId="45E4B224" w14:textId="77777777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Не только учитель может проверить знания ученика, используя систему тестирования, но и сам ребенок может контролировать степень усвоения материала.</w:t>
      </w:r>
    </w:p>
    <w:p w14:paraId="7192D68F" w14:textId="77777777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Использование виртуальных экскурсий значительно расширяет кругозор ребенка и облегчает понимание окружающей среды.</w:t>
      </w:r>
    </w:p>
    <w:p w14:paraId="293E10BB" w14:textId="277B4E54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Но я считаю, что главное достоинство компьютерного проектирования на уроке биологии – его использование при рассмотрении сложных биологических процессов, таких как фотосинтез, биосинтез белка, митоз, мейоз и другие сложные биохимические процессы.</w:t>
      </w:r>
    </w:p>
    <w:p w14:paraId="4D14953F" w14:textId="77777777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Спектр использования компьютера на уроке широк и разнообразен.</w:t>
      </w:r>
    </w:p>
    <w:p w14:paraId="29AE7E62" w14:textId="3B7EE7CB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Конечно, для того, чтобы подготовить и организовать качественную работу в выбранном мною направлении, необходимо постоянно обновлять свои знания и умения, в том числе и умения работы на компьютере.</w:t>
      </w:r>
    </w:p>
    <w:p w14:paraId="2633500B" w14:textId="77777777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Получать необходимый опыт работы с ИКТ и возможность обмениваться и делиться им с коллегами мне удаётся благодаря следующим факторам:</w:t>
      </w:r>
    </w:p>
    <w:p w14:paraId="199272B1" w14:textId="7B042069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Наличию   компьютерного оборудования и мультимедийного проектора</w:t>
      </w:r>
      <w:r w:rsidR="003C0F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46A8B9" w14:textId="685C60CE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2. Применению мультимедиа разработок разных авторов</w:t>
      </w:r>
      <w:r w:rsidR="003C0F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C3926F" w14:textId="3AFA9C6C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3. Изучению методической, педагогической литературы</w:t>
      </w:r>
      <w:r w:rsidR="003C0F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D55BE7" w14:textId="3B4FB00E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4.  Наличию коллектива учащихся и преподавателей, способных работать в новых условиях</w:t>
      </w:r>
      <w:r w:rsidR="003C0F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3393DE" w14:textId="77777777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Специфика биологической   информации состоит в том, что многие процессы, происходящие в природе:</w:t>
      </w:r>
    </w:p>
    <w:p w14:paraId="41BC9B84" w14:textId="77777777" w:rsidR="002B2F4B" w:rsidRPr="002B2F4B" w:rsidRDefault="002B2F4B" w:rsidP="002B2F4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скрыты от глаз наблюдателя;</w:t>
      </w:r>
    </w:p>
    <w:p w14:paraId="7BA6F80F" w14:textId="77777777" w:rsidR="002B2F4B" w:rsidRPr="002B2F4B" w:rsidRDefault="002B2F4B" w:rsidP="002B2F4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все процессы происходят в динамике.</w:t>
      </w:r>
    </w:p>
    <w:p w14:paraId="4F8740DF" w14:textId="77777777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Показать процессы в динамике, можно только используя видеоинформацию, материалы мультимедиа, Интернет-ресурсы.</w:t>
      </w:r>
    </w:p>
    <w:p w14:paraId="12D09ABC" w14:textId="77777777" w:rsid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Проанализировав биологические знания учащихся, я пришла к выводу, что происходит более глубокое усвоение видеоинформации, в противоположность информации прочитанной или услышанной, особенно, если материал подобран самими учениками. Самостоятельность учащихся на занятии способствует развитию таких личностных качеств как самоопределение, самоактуализация и формирует адекватную самооценку.</w:t>
      </w:r>
    </w:p>
    <w:p w14:paraId="3E65DCDD" w14:textId="77777777" w:rsidR="00674C0F" w:rsidRPr="002B2F4B" w:rsidRDefault="00674C0F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CCCB1A" w14:textId="77777777" w:rsidR="002B2F4B" w:rsidRPr="00674C0F" w:rsidRDefault="002B2F4B" w:rsidP="00F8407A">
      <w:pPr>
        <w:spacing w:line="240" w:lineRule="auto"/>
        <w:ind w:firstLine="709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674C0F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Формы использования ИКТ</w:t>
      </w:r>
    </w:p>
    <w:p w14:paraId="3698961D" w14:textId="2D6E4559" w:rsidR="002B2F4B" w:rsidRPr="002B2F4B" w:rsidRDefault="002B2F4B" w:rsidP="002B2F4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подготовке и проведении занятий по </w:t>
      </w:r>
      <w:r w:rsidR="00F8407A" w:rsidRPr="002B2F4B">
        <w:rPr>
          <w:rFonts w:ascii="Times New Roman" w:eastAsia="Times New Roman" w:hAnsi="Times New Roman"/>
          <w:sz w:val="28"/>
          <w:szCs w:val="28"/>
          <w:lang w:eastAsia="ru-RU"/>
        </w:rPr>
        <w:t>биологии на</w:t>
      </w: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различных ступенях обучения я использую различные </w:t>
      </w:r>
      <w:r w:rsidR="00F8407A" w:rsidRPr="002B2F4B">
        <w:rPr>
          <w:rFonts w:ascii="Times New Roman" w:eastAsia="Times New Roman" w:hAnsi="Times New Roman"/>
          <w:sz w:val="28"/>
          <w:szCs w:val="28"/>
          <w:lang w:eastAsia="ru-RU"/>
        </w:rPr>
        <w:t>формы ИКТ</w:t>
      </w: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, а именно:</w:t>
      </w:r>
    </w:p>
    <w:p w14:paraId="69BA226B" w14:textId="63AF8403" w:rsidR="002B2F4B" w:rsidRPr="002B2F4B" w:rsidRDefault="002B2F4B" w:rsidP="002B2F4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Готовые электронные продукты, </w:t>
      </w:r>
      <w:r w:rsidR="00F8407A" w:rsidRPr="002B2F4B">
        <w:rPr>
          <w:rFonts w:ascii="Times New Roman" w:eastAsia="Times New Roman" w:hAnsi="Times New Roman"/>
          <w:sz w:val="28"/>
          <w:szCs w:val="28"/>
          <w:lang w:eastAsia="ru-RU"/>
        </w:rPr>
        <w:t>которые позволяют</w:t>
      </w: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интенсифицировать деятельность преподавателя и </w:t>
      </w:r>
      <w:r w:rsidR="00F8407A" w:rsidRPr="002B2F4B">
        <w:rPr>
          <w:rFonts w:ascii="Times New Roman" w:eastAsia="Times New Roman" w:hAnsi="Times New Roman"/>
          <w:sz w:val="28"/>
          <w:szCs w:val="28"/>
          <w:lang w:eastAsia="ru-RU"/>
        </w:rPr>
        <w:t>учащегося, позволяют</w:t>
      </w: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повысить качество обучения предмету, отразить существенные </w:t>
      </w:r>
      <w:r w:rsidR="00F8407A" w:rsidRPr="002B2F4B">
        <w:rPr>
          <w:rFonts w:ascii="Times New Roman" w:eastAsia="Times New Roman" w:hAnsi="Times New Roman"/>
          <w:sz w:val="28"/>
          <w:szCs w:val="28"/>
          <w:lang w:eastAsia="ru-RU"/>
        </w:rPr>
        <w:t>стороны биологических</w:t>
      </w: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объектов, зримо воплотив в жизнь принцип наглядности.  </w:t>
      </w:r>
    </w:p>
    <w:p w14:paraId="0F0E4EA4" w14:textId="29A5EF64" w:rsidR="002B2F4B" w:rsidRPr="002B2F4B" w:rsidRDefault="002B2F4B" w:rsidP="002B2F4B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 xml:space="preserve">Мультимедийные презентации, использование которых 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долговременную память учащихся.</w:t>
      </w:r>
    </w:p>
    <w:p w14:paraId="32EB96D6" w14:textId="77777777" w:rsidR="002B2F4B" w:rsidRPr="002B2F4B" w:rsidRDefault="002B2F4B" w:rsidP="002B2F4B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Ресурсы сети Интернет. Сеть Интернет несет громадный потенциал образовательных услуг (электронная почта, поисковые системы, электронные конференции) и становится составной частью </w:t>
      </w: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современного образования. Получая из сети учебно-значимую информацию, учащиеся приобретают навыки:</w:t>
      </w:r>
    </w:p>
    <w:p w14:paraId="13065E7F" w14:textId="77777777" w:rsidR="002B2F4B" w:rsidRPr="002B2F4B" w:rsidRDefault="002B2F4B" w:rsidP="002B2F4B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целенаправленно находить информацию и систематизировать ее по заданным признакам;</w:t>
      </w:r>
    </w:p>
    <w:p w14:paraId="7663DDF0" w14:textId="77777777" w:rsidR="002B2F4B" w:rsidRPr="002B2F4B" w:rsidRDefault="002B2F4B" w:rsidP="003C0F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видеть информацию в целом, а не фрагментарно, выделять главное в информационном сообщении.</w:t>
      </w:r>
    </w:p>
    <w:p w14:paraId="70463C0B" w14:textId="5DDDA63E" w:rsidR="002B2F4B" w:rsidRPr="002B2F4B" w:rsidRDefault="002B2F4B" w:rsidP="003C0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31D1AD" w14:textId="77777777" w:rsidR="002B2F4B" w:rsidRPr="00674C0F" w:rsidRDefault="002B2F4B" w:rsidP="003C0F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32"/>
          <w:szCs w:val="28"/>
          <w:u w:val="single"/>
          <w:lang w:eastAsia="ru-RU"/>
        </w:rPr>
      </w:pPr>
      <w:r w:rsidRPr="00674C0F">
        <w:rPr>
          <w:rFonts w:ascii="Times New Roman" w:eastAsia="Times New Roman" w:hAnsi="Times New Roman"/>
          <w:b/>
          <w:i/>
          <w:sz w:val="32"/>
          <w:szCs w:val="28"/>
          <w:u w:val="single"/>
          <w:lang w:eastAsia="ru-RU"/>
        </w:rPr>
        <w:t>Преимущества для учителя:</w:t>
      </w:r>
    </w:p>
    <w:p w14:paraId="5B45BB8E" w14:textId="77777777" w:rsidR="002B2F4B" w:rsidRPr="002B2F4B" w:rsidRDefault="002B2F4B" w:rsidP="003C0F3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позволяет учителям объяснять новый материал из центра аудитории.</w:t>
      </w:r>
    </w:p>
    <w:p w14:paraId="1D390B08" w14:textId="77777777" w:rsidR="002B2F4B" w:rsidRPr="002B2F4B" w:rsidRDefault="002B2F4B" w:rsidP="003C0F3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поощряет импровизацию и гибкость, позволяя преподавателю рисовать и делать записи поверх любых приложений и веб-ресурсов.</w:t>
      </w:r>
    </w:p>
    <w:p w14:paraId="30690095" w14:textId="77777777" w:rsidR="002B2F4B" w:rsidRPr="002B2F4B" w:rsidRDefault="002B2F4B" w:rsidP="002B2F4B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позволяет сохранять и распечатывать изображения с доски, включая любые записи, сделанные во время занятия, не затрачивая при этом много времени и сил и упрощая проверку усвоенного материала.</w:t>
      </w:r>
    </w:p>
    <w:p w14:paraId="47482354" w14:textId="77777777" w:rsidR="002B2F4B" w:rsidRDefault="002B2F4B" w:rsidP="003C0F3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вдохновляет учителя на поиск новых подходов к обучению, стимулирует профессиональный рост.</w:t>
      </w:r>
    </w:p>
    <w:p w14:paraId="0F334EE2" w14:textId="77777777" w:rsidR="00674C0F" w:rsidRPr="002B2F4B" w:rsidRDefault="00674C0F" w:rsidP="003C0F3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802721" w14:textId="77777777" w:rsidR="002B2F4B" w:rsidRPr="00674C0F" w:rsidRDefault="002B2F4B" w:rsidP="003C0F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32"/>
          <w:szCs w:val="28"/>
          <w:u w:val="single"/>
          <w:lang w:eastAsia="ru-RU"/>
        </w:rPr>
      </w:pPr>
      <w:r w:rsidRPr="00674C0F">
        <w:rPr>
          <w:rFonts w:ascii="Times New Roman" w:eastAsia="Times New Roman" w:hAnsi="Times New Roman"/>
          <w:b/>
          <w:i/>
          <w:sz w:val="32"/>
          <w:szCs w:val="28"/>
          <w:u w:val="single"/>
          <w:lang w:eastAsia="ru-RU"/>
        </w:rPr>
        <w:t>Преимущества для учащихся:</w:t>
      </w:r>
    </w:p>
    <w:p w14:paraId="106A001F" w14:textId="77777777" w:rsidR="002B2F4B" w:rsidRPr="002B2F4B" w:rsidRDefault="002B2F4B" w:rsidP="003C0F3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делает занятия интересными и развивает мотивацию.</w:t>
      </w:r>
    </w:p>
    <w:p w14:paraId="4D9364A7" w14:textId="77777777" w:rsidR="002B2F4B" w:rsidRPr="002B2F4B" w:rsidRDefault="002B2F4B" w:rsidP="002B2F4B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предоставляет больше возможностей для участия в коллективной работе, развития личных и социальных навыков.</w:t>
      </w:r>
    </w:p>
    <w:p w14:paraId="2A8927C5" w14:textId="77777777" w:rsidR="002B2F4B" w:rsidRPr="002B2F4B" w:rsidRDefault="002B2F4B" w:rsidP="002B2F4B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учащиеся начинают понимать более сложный материал в результате боле ясной, эффективной и динамичной подачи материала.</w:t>
      </w:r>
    </w:p>
    <w:p w14:paraId="6AC786E2" w14:textId="77777777" w:rsidR="002B2F4B" w:rsidRPr="002B2F4B" w:rsidRDefault="002B2F4B" w:rsidP="002B2F4B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позволяет использовать различные стили обучения, учителя могут обращаться к всевозможным ресурсам, приспосабливаясь к определенным потребностям.</w:t>
      </w:r>
    </w:p>
    <w:p w14:paraId="038E6F89" w14:textId="77777777" w:rsidR="002B2F4B" w:rsidRPr="002B2F4B" w:rsidRDefault="002B2F4B" w:rsidP="002B2F4B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учащиеся начинают работать более творчески и становятся уверенными в себе.</w:t>
      </w:r>
    </w:p>
    <w:p w14:paraId="0A598FBF" w14:textId="77777777" w:rsidR="002B2F4B" w:rsidRPr="002B2F4B" w:rsidRDefault="002B2F4B" w:rsidP="002B2F4B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отсутствует необходимость в клавиатуре, чтобы работать с этим оборудованием, таким образом, повышается вовлеченность учащихся.</w:t>
      </w:r>
    </w:p>
    <w:p w14:paraId="10C46625" w14:textId="77777777" w:rsidR="002B2F4B" w:rsidRDefault="002B2F4B" w:rsidP="00A14D06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E2FD9C" w14:textId="79A50CB4" w:rsidR="002F59D6" w:rsidRPr="003C0F3B" w:rsidRDefault="002B2F4B" w:rsidP="003C0F3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4B">
        <w:rPr>
          <w:rFonts w:ascii="Times New Roman" w:eastAsia="Times New Roman" w:hAnsi="Times New Roman"/>
          <w:sz w:val="28"/>
          <w:szCs w:val="28"/>
          <w:lang w:eastAsia="ru-RU"/>
        </w:rPr>
        <w:t>Продуктивность опыта заключается в том, что такая система работы позволяет создавать между преподавателем и учащимися атмосферу сотрудничества и взаимодействия, учит взаимоконтролю и самоконтролю, приемам исследовательской деятельности, умению добывать знания, обобщать и делать выводы, воздействовать на эмоциональную сферу личности. Я уверена, что переход к ИКТ создаст надежные предпосылки для соединения обучения, воспитания и развития в единый педагогический процесс.</w:t>
      </w:r>
    </w:p>
    <w:sectPr w:rsidR="002F59D6" w:rsidRPr="003C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63E"/>
    <w:multiLevelType w:val="multilevel"/>
    <w:tmpl w:val="07884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A676B"/>
    <w:multiLevelType w:val="hybridMultilevel"/>
    <w:tmpl w:val="6E5E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1E87"/>
    <w:multiLevelType w:val="multilevel"/>
    <w:tmpl w:val="BEC8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40E5C"/>
    <w:multiLevelType w:val="hybridMultilevel"/>
    <w:tmpl w:val="25B268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AC4E67"/>
    <w:multiLevelType w:val="multilevel"/>
    <w:tmpl w:val="03F4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13872"/>
    <w:multiLevelType w:val="multilevel"/>
    <w:tmpl w:val="7DB03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F316D"/>
    <w:multiLevelType w:val="multilevel"/>
    <w:tmpl w:val="AAB8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325E2"/>
    <w:multiLevelType w:val="multilevel"/>
    <w:tmpl w:val="17F6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F5002"/>
    <w:multiLevelType w:val="multilevel"/>
    <w:tmpl w:val="45CAA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A085D"/>
    <w:multiLevelType w:val="multilevel"/>
    <w:tmpl w:val="F138B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1708DE"/>
    <w:multiLevelType w:val="multilevel"/>
    <w:tmpl w:val="A072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81D02"/>
    <w:multiLevelType w:val="multilevel"/>
    <w:tmpl w:val="FC04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139AA"/>
    <w:multiLevelType w:val="multilevel"/>
    <w:tmpl w:val="B7F2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251B73"/>
    <w:multiLevelType w:val="multilevel"/>
    <w:tmpl w:val="69A6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7C131F"/>
    <w:multiLevelType w:val="multilevel"/>
    <w:tmpl w:val="8CD8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67435">
    <w:abstractNumId w:val="3"/>
  </w:num>
  <w:num w:numId="2" w16cid:durableId="1228881361">
    <w:abstractNumId w:val="1"/>
  </w:num>
  <w:num w:numId="3" w16cid:durableId="1923487850">
    <w:abstractNumId w:val="11"/>
  </w:num>
  <w:num w:numId="4" w16cid:durableId="1433740311">
    <w:abstractNumId w:val="14"/>
  </w:num>
  <w:num w:numId="5" w16cid:durableId="693119796">
    <w:abstractNumId w:val="2"/>
  </w:num>
  <w:num w:numId="6" w16cid:durableId="824322748">
    <w:abstractNumId w:val="0"/>
  </w:num>
  <w:num w:numId="7" w16cid:durableId="4290124">
    <w:abstractNumId w:val="8"/>
  </w:num>
  <w:num w:numId="8" w16cid:durableId="463740159">
    <w:abstractNumId w:val="7"/>
  </w:num>
  <w:num w:numId="9" w16cid:durableId="1470630467">
    <w:abstractNumId w:val="5"/>
  </w:num>
  <w:num w:numId="10" w16cid:durableId="1364942555">
    <w:abstractNumId w:val="12"/>
  </w:num>
  <w:num w:numId="11" w16cid:durableId="748502643">
    <w:abstractNumId w:val="10"/>
  </w:num>
  <w:num w:numId="12" w16cid:durableId="616451358">
    <w:abstractNumId w:val="6"/>
  </w:num>
  <w:num w:numId="13" w16cid:durableId="1363243833">
    <w:abstractNumId w:val="4"/>
  </w:num>
  <w:num w:numId="14" w16cid:durableId="2023817863">
    <w:abstractNumId w:val="9"/>
  </w:num>
  <w:num w:numId="15" w16cid:durableId="20663729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514"/>
    <w:rsid w:val="0003632E"/>
    <w:rsid w:val="000571AC"/>
    <w:rsid w:val="000A0514"/>
    <w:rsid w:val="001171E9"/>
    <w:rsid w:val="00185E20"/>
    <w:rsid w:val="001F0941"/>
    <w:rsid w:val="0020690F"/>
    <w:rsid w:val="0021646F"/>
    <w:rsid w:val="002B16D1"/>
    <w:rsid w:val="002B2F4B"/>
    <w:rsid w:val="002D114A"/>
    <w:rsid w:val="002F59D6"/>
    <w:rsid w:val="00354E6F"/>
    <w:rsid w:val="00382ACB"/>
    <w:rsid w:val="003871B9"/>
    <w:rsid w:val="003A24EF"/>
    <w:rsid w:val="003C0F3B"/>
    <w:rsid w:val="003E1FDA"/>
    <w:rsid w:val="00405053"/>
    <w:rsid w:val="0044204A"/>
    <w:rsid w:val="00474A5C"/>
    <w:rsid w:val="004A49E7"/>
    <w:rsid w:val="004F7C3F"/>
    <w:rsid w:val="00512AE7"/>
    <w:rsid w:val="00541DDB"/>
    <w:rsid w:val="00556C6A"/>
    <w:rsid w:val="005B2F4B"/>
    <w:rsid w:val="005E0044"/>
    <w:rsid w:val="00674630"/>
    <w:rsid w:val="00674C0F"/>
    <w:rsid w:val="006A6B30"/>
    <w:rsid w:val="007B6C3E"/>
    <w:rsid w:val="007F4399"/>
    <w:rsid w:val="00802463"/>
    <w:rsid w:val="0085144A"/>
    <w:rsid w:val="00881481"/>
    <w:rsid w:val="00897BD1"/>
    <w:rsid w:val="00916461"/>
    <w:rsid w:val="0092021F"/>
    <w:rsid w:val="009263FB"/>
    <w:rsid w:val="009954CE"/>
    <w:rsid w:val="009C1108"/>
    <w:rsid w:val="009F7982"/>
    <w:rsid w:val="00A14D06"/>
    <w:rsid w:val="00A256EA"/>
    <w:rsid w:val="00A35DA5"/>
    <w:rsid w:val="00A80E1E"/>
    <w:rsid w:val="00AC075A"/>
    <w:rsid w:val="00AF2CB1"/>
    <w:rsid w:val="00B1639D"/>
    <w:rsid w:val="00B55C07"/>
    <w:rsid w:val="00B7636E"/>
    <w:rsid w:val="00B9205B"/>
    <w:rsid w:val="00B94568"/>
    <w:rsid w:val="00BF3888"/>
    <w:rsid w:val="00C027BB"/>
    <w:rsid w:val="00CB3B78"/>
    <w:rsid w:val="00CC43B5"/>
    <w:rsid w:val="00CE4DC8"/>
    <w:rsid w:val="00D6035E"/>
    <w:rsid w:val="00D91FA0"/>
    <w:rsid w:val="00DB2BD2"/>
    <w:rsid w:val="00DD7959"/>
    <w:rsid w:val="00E52E80"/>
    <w:rsid w:val="00F11D04"/>
    <w:rsid w:val="00F8407A"/>
    <w:rsid w:val="00FC45F3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CDC9"/>
  <w15:docId w15:val="{1298E728-AEBE-4F4D-9C53-E459EFC2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Дарвиши Айя Мухамедовна</dc:creator>
  <cp:keywords/>
  <dc:description/>
  <cp:lastModifiedBy>KF32780</cp:lastModifiedBy>
  <cp:revision>73</cp:revision>
  <dcterms:created xsi:type="dcterms:W3CDTF">2022-02-22T14:16:00Z</dcterms:created>
  <dcterms:modified xsi:type="dcterms:W3CDTF">2024-01-16T11:51:00Z</dcterms:modified>
</cp:coreProperties>
</file>