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37" w:rsidRDefault="00286837" w:rsidP="0028683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Оқу-өндірістік комбинатындағы жаңашылдықтар</w:t>
      </w:r>
    </w:p>
    <w:p w:rsidR="00286837" w:rsidRDefault="00286837" w:rsidP="006D5D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D5D9D" w:rsidRPr="00286837" w:rsidRDefault="00286837" w:rsidP="006D5D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00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Павлодар қаласының оқу-өндірістік комбинатында кәсіптік бағдар беру барлық оқу-тәрбие процесінің ажырамас бөлігі болып табылады, ол төрт бағыт бойынша жүзеге асырылады: кәсіби ағарту және ақпарат, кәсіби диагностика, кәсіби кеңес беру, кәсіби тәрбие және білім беру</w:t>
      </w:r>
    </w:p>
    <w:p w:rsidR="006D5D9D" w:rsidRPr="00286837" w:rsidRDefault="00286837" w:rsidP="006D5D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 xml:space="preserve">2021-22 оқу жылында біздің оқу орнында  қаланың 29 мектебінен және 2 облыстық </w:t>
      </w:r>
      <w:r w:rsidR="006D5D9D">
        <w:rPr>
          <w:rFonts w:ascii="Times New Roman" w:hAnsi="Times New Roman" w:cs="Times New Roman"/>
          <w:sz w:val="28"/>
          <w:szCs w:val="28"/>
          <w:lang w:val="kk-KZ"/>
        </w:rPr>
        <w:t xml:space="preserve"> арнайы мектеп-интернатынан 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2200 - ге жуық оқушы оқиды, оның ішінде 8 сыныпта 615 оқушы, 9 сыныпта 470, 10 сынып</w:t>
      </w:r>
      <w:r w:rsidR="006D5D9D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 xml:space="preserve"> 464-, сынып</w:t>
      </w:r>
      <w:r w:rsidR="006D5D9D">
        <w:rPr>
          <w:rFonts w:ascii="Times New Roman" w:hAnsi="Times New Roman" w:cs="Times New Roman"/>
          <w:sz w:val="28"/>
          <w:szCs w:val="28"/>
          <w:lang w:val="kk-KZ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kk-KZ"/>
        </w:rPr>
        <w:t>609 оқушы оқы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</w:p>
    <w:p w:rsidR="006D5D9D" w:rsidRPr="00286837" w:rsidRDefault="00286837" w:rsidP="006D5D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 xml:space="preserve">Кәсіби өзін-өзі анықтау бойынша көмек көрсету мақсатында </w:t>
      </w:r>
      <w:r w:rsidR="006D5D9D">
        <w:rPr>
          <w:rFonts w:ascii="Times New Roman" w:hAnsi="Times New Roman" w:cs="Times New Roman"/>
          <w:sz w:val="28"/>
          <w:szCs w:val="28"/>
          <w:lang w:val="kk-KZ"/>
        </w:rPr>
        <w:t xml:space="preserve">бізде 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кәсіби бағдар кабинеті жұмыс істейді, онда балалар диагностикадан өтіп, мамандық</w:t>
      </w:r>
      <w:r w:rsidR="006D5D9D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 xml:space="preserve"> таңдау бойынша кеңес ала алады.</w:t>
      </w:r>
    </w:p>
    <w:p w:rsidR="00286837" w:rsidRDefault="00286837" w:rsidP="0028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Pr="006D5D9D">
        <w:rPr>
          <w:rFonts w:ascii="Times New Roman" w:hAnsi="Times New Roman" w:cs="Times New Roman"/>
          <w:sz w:val="28"/>
          <w:szCs w:val="28"/>
        </w:rPr>
        <w:t>Биылғы</w:t>
      </w:r>
      <w:proofErr w:type="spellEnd"/>
      <w:r w:rsidRPr="006D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9D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6D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9D">
        <w:rPr>
          <w:rFonts w:ascii="Times New Roman" w:hAnsi="Times New Roman" w:cs="Times New Roman"/>
          <w:sz w:val="28"/>
          <w:szCs w:val="28"/>
        </w:rPr>
        <w:t>жылын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ең басты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жаңалық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комбинатында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«Ж</w:t>
      </w:r>
      <w:proofErr w:type="spellStart"/>
      <w:r>
        <w:rPr>
          <w:rFonts w:ascii="Times New Roman" w:hAnsi="Times New Roman" w:cs="Times New Roman"/>
          <w:sz w:val="28"/>
          <w:szCs w:val="28"/>
        </w:rPr>
        <w:t>аңа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мамандықтар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6D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9D">
        <w:rPr>
          <w:rFonts w:ascii="Times New Roman" w:hAnsi="Times New Roman" w:cs="Times New Roman"/>
          <w:sz w:val="28"/>
          <w:szCs w:val="28"/>
        </w:rPr>
        <w:t>атласын</w:t>
      </w:r>
      <w:proofErr w:type="spellEnd"/>
      <w:r w:rsidRPr="006D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9D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6D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9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D5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бағдар-жаңа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мамандықтар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9D">
        <w:rPr>
          <w:rFonts w:ascii="Times New Roman" w:hAnsi="Times New Roman" w:cs="Times New Roman"/>
          <w:sz w:val="28"/>
          <w:szCs w:val="28"/>
        </w:rPr>
        <w:t xml:space="preserve"> атласы" </w:t>
      </w:r>
      <w:proofErr w:type="spellStart"/>
      <w:r w:rsidRPr="006D5D9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6D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9D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6D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9D">
        <w:rPr>
          <w:rFonts w:ascii="Times New Roman" w:hAnsi="Times New Roman" w:cs="Times New Roman"/>
          <w:sz w:val="28"/>
          <w:szCs w:val="28"/>
        </w:rPr>
        <w:t>шеңбер</w:t>
      </w:r>
      <w:r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</w:t>
      </w:r>
      <w:r w:rsidRPr="006D5D9D">
        <w:rPr>
          <w:rFonts w:ascii="Times New Roman" w:hAnsi="Times New Roman" w:cs="Times New Roman"/>
          <w:sz w:val="28"/>
          <w:szCs w:val="28"/>
        </w:rPr>
        <w:t>рылуда</w:t>
      </w:r>
      <w:proofErr w:type="spellEnd"/>
      <w:r w:rsidRPr="006D5D9D">
        <w:rPr>
          <w:rFonts w:ascii="Times New Roman" w:hAnsi="Times New Roman" w:cs="Times New Roman"/>
          <w:sz w:val="28"/>
          <w:szCs w:val="28"/>
        </w:rPr>
        <w:t>.</w:t>
      </w:r>
      <w:r w:rsidRPr="005C0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"Жаңа маман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дықтар</w:t>
      </w:r>
      <w:r w:rsidRPr="005C0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атласы – салалық сарапшылардың пікірінше, қазірдің өзінде сұранысқа ие және жақын арада 5-10 жыл ішінде пайда болатын кәсіптер жинағы. Павлодар облысының атласы еңбек нарығының сұраныстары мен жұмыс берушілердің сұранысын ескеретін 46 жаңа мамандықты қамтиды. Атластың үш негізгі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бағыты бар. Олар е</w:t>
      </w:r>
      <w:r w:rsidRPr="005C0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ңбек ресурстарын болжау моделінің сапалы құрауышы болу; орта мектептер үшін кәсіптік бағдарлау жүйесін құру;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орта кәсіптік және </w:t>
      </w:r>
      <w:r w:rsidRPr="005C0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 білім үшін жаңа кәсіптік стандарттар мен оқу бағдарламаларын әзірлеу үшін платформа құру.</w:t>
      </w:r>
      <w:r w:rsidRPr="00E45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6837" w:rsidRPr="00286837" w:rsidRDefault="00286837" w:rsidP="0028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5D9D" w:rsidRPr="00286837" w:rsidRDefault="00286837" w:rsidP="006D5D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Кәсіптік бағдарлау іс-шаралары айлықтар шеңберінде кәсіптердің белгілі бір салалары бойынша ұйымдастырылады: Ақпарат және коммуникациялық технологиялар; білім және ғылым; денсаулық сақтау және медицина; бизнес, басқару, құқық және қауіпсіздік; техникалық бағыт; мәдениет және өнер; қызмет көрсету және қызмет көрсету.</w:t>
      </w:r>
    </w:p>
    <w:p w:rsidR="006D5D9D" w:rsidRPr="00286837" w:rsidRDefault="00286837" w:rsidP="006D5D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Кәсіби өзін-өзі анықтауға келесі тақырыптар бойынша ОӨК-де өткізілетін іс-шаралар ықпал етеді: профиль апталары кәсіптерінің салалары бойынша айлықтар, "фотосуреттердегі мамандық" кә</w:t>
      </w:r>
      <w:r>
        <w:rPr>
          <w:rFonts w:ascii="Times New Roman" w:hAnsi="Times New Roman" w:cs="Times New Roman"/>
          <w:sz w:val="28"/>
          <w:szCs w:val="28"/>
          <w:lang w:val="kk-KZ"/>
        </w:rPr>
        <w:t>сіптік бағдарлау конкурстары, "М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амандықтар туралы сұрақтар" викториналары, "Өзіңді тексер" акциялары, кәсіптік бағд</w:t>
      </w:r>
      <w:r>
        <w:rPr>
          <w:rFonts w:ascii="Times New Roman" w:hAnsi="Times New Roman" w:cs="Times New Roman"/>
          <w:sz w:val="28"/>
          <w:szCs w:val="28"/>
          <w:lang w:val="kk-KZ"/>
        </w:rPr>
        <w:t>арлау тренингтері, "Профгид", "К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әсіби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мерекелер", "М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амандықтар бойынша Гид" тақырыптары бойынш</w:t>
      </w:r>
      <w:r>
        <w:rPr>
          <w:rFonts w:ascii="Times New Roman" w:hAnsi="Times New Roman" w:cs="Times New Roman"/>
          <w:sz w:val="28"/>
          <w:szCs w:val="28"/>
          <w:lang w:val="kk-KZ"/>
        </w:rPr>
        <w:t>а ақпараттық алаңдар туралы", "М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амандықтарға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сұраныс туралы", "М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амандықтарды таңдау бойынша психологтың ұсыныстары", кітап көрмелері және мамандықтар туралы бейне алаң.</w:t>
      </w:r>
    </w:p>
    <w:p w:rsidR="006D5D9D" w:rsidRPr="005C0043" w:rsidRDefault="00286837" w:rsidP="006D5D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6D5D9D" w:rsidRPr="005C0043">
        <w:rPr>
          <w:rFonts w:ascii="Times New Roman" w:hAnsi="Times New Roman" w:cs="Times New Roman"/>
          <w:sz w:val="28"/>
          <w:szCs w:val="28"/>
          <w:lang w:val="kk-KZ"/>
        </w:rPr>
        <w:t>"Па</w:t>
      </w:r>
      <w:r>
        <w:rPr>
          <w:rFonts w:ascii="Times New Roman" w:hAnsi="Times New Roman" w:cs="Times New Roman"/>
          <w:sz w:val="28"/>
          <w:szCs w:val="28"/>
          <w:lang w:val="kk-KZ"/>
        </w:rPr>
        <w:t>влодар қаласының атақты кәсіпкер тұлғалары", "Менің ата-анамның мамандықтары", "М</w:t>
      </w:r>
      <w:r w:rsidR="006D5D9D" w:rsidRPr="005C0043">
        <w:rPr>
          <w:rFonts w:ascii="Times New Roman" w:hAnsi="Times New Roman" w:cs="Times New Roman"/>
          <w:sz w:val="28"/>
          <w:szCs w:val="28"/>
          <w:lang w:val="kk-KZ"/>
        </w:rPr>
        <w:t xml:space="preserve">ұндай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 </w:t>
      </w:r>
      <w:r w:rsidR="006D5D9D" w:rsidRPr="005C0043">
        <w:rPr>
          <w:rFonts w:ascii="Times New Roman" w:hAnsi="Times New Roman" w:cs="Times New Roman"/>
          <w:sz w:val="28"/>
          <w:szCs w:val="28"/>
          <w:lang w:val="kk-KZ"/>
        </w:rPr>
        <w:t>маманд</w:t>
      </w:r>
      <w:r>
        <w:rPr>
          <w:rFonts w:ascii="Times New Roman" w:hAnsi="Times New Roman" w:cs="Times New Roman"/>
          <w:sz w:val="28"/>
          <w:szCs w:val="28"/>
          <w:lang w:val="kk-KZ"/>
        </w:rPr>
        <w:t>ық бар" жобасы жыл сайын еңбек етіп жүрген тұлғаларды</w:t>
      </w:r>
      <w:r w:rsidR="006D5D9D" w:rsidRPr="005C0043">
        <w:rPr>
          <w:rFonts w:ascii="Times New Roman" w:hAnsi="Times New Roman" w:cs="Times New Roman"/>
          <w:sz w:val="28"/>
          <w:szCs w:val="28"/>
          <w:lang w:val="kk-KZ"/>
        </w:rPr>
        <w:t xml:space="preserve"> құрметтеуге тәрбиелеу, Павлодар қаласының мамандықтарымен танысу мақсатында өткізіледі.</w:t>
      </w:r>
    </w:p>
    <w:p w:rsidR="006D5D9D" w:rsidRPr="00286837" w:rsidRDefault="00286837" w:rsidP="006D5D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 xml:space="preserve">Әр түрлі мамандықтағы мамандардың кәсіби қызметімен танысу мақсатында </w:t>
      </w:r>
      <w:r w:rsidR="006D5D9D">
        <w:rPr>
          <w:rFonts w:ascii="Times New Roman" w:hAnsi="Times New Roman" w:cs="Times New Roman"/>
          <w:sz w:val="28"/>
          <w:szCs w:val="28"/>
          <w:lang w:val="kk-KZ"/>
        </w:rPr>
        <w:t>ОӨК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"М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амандыққа экскурсиялар"өткізіледі. Бұл бағытта біз Павлодар қаласының 23 кәсіпорнымен және ұйымдарымен ынтымақтастықта жұмыс жасап келеміз.</w:t>
      </w:r>
    </w:p>
    <w:p w:rsidR="006D5D9D" w:rsidRPr="00286837" w:rsidRDefault="00286837" w:rsidP="006D5D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>Кәсіптік бағдар беру жүйесінің маңызды буыны</w:t>
      </w:r>
      <w:r w:rsidR="005C004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D5D9D" w:rsidRPr="00286837">
        <w:rPr>
          <w:rFonts w:ascii="Times New Roman" w:hAnsi="Times New Roman" w:cs="Times New Roman"/>
          <w:sz w:val="28"/>
          <w:szCs w:val="28"/>
          <w:lang w:val="kk-KZ"/>
        </w:rPr>
        <w:t xml:space="preserve"> кәсіптік-техникалық және арнаулы орта білім беру мекемелері болып табылады. Ынтымақтастық аясында 25 Павлодар колледжімен және төрт жоғары оқу орнымен келісім-шарттар мен бірлескен жұмыс жоспарлары жасалды.</w:t>
      </w:r>
    </w:p>
    <w:p w:rsidR="000A342A" w:rsidRDefault="00286837" w:rsidP="00E45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D9D">
        <w:rPr>
          <w:rFonts w:ascii="Times New Roman" w:hAnsi="Times New Roman" w:cs="Times New Roman"/>
          <w:sz w:val="28"/>
          <w:szCs w:val="28"/>
          <w:lang w:val="kk-KZ"/>
        </w:rPr>
        <w:t>Сөз соңында айтар болсақ оқу өндірістік комбинатында кәсіби бағдар беру мамандықтары туралы көптеген мағлұмат алуға болады.</w:t>
      </w:r>
    </w:p>
    <w:p w:rsidR="00E45F9B" w:rsidRPr="00286837" w:rsidRDefault="00E45F9B" w:rsidP="00E4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5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6837">
        <w:rPr>
          <w:rFonts w:ascii="Times New Roman" w:hAnsi="Times New Roman" w:cs="Times New Roman"/>
          <w:sz w:val="28"/>
          <w:szCs w:val="28"/>
          <w:lang w:val="kk-KZ"/>
        </w:rPr>
        <w:t>Биылғы 2022-2023 оқу жылында оқушыларға жаңашылдық бағытта мынадай мамандықтар бойынша кәсіби білім беріледі, олар:</w:t>
      </w:r>
      <w:r w:rsidR="000A342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286837">
        <w:rPr>
          <w:rFonts w:ascii="Times New Roman" w:hAnsi="Times New Roman" w:cs="Times New Roman"/>
          <w:sz w:val="28"/>
          <w:szCs w:val="28"/>
          <w:lang w:val="kk-KZ"/>
        </w:rPr>
        <w:t>Журналистика және блогинг», «</w:t>
      </w:r>
      <w:r w:rsidR="00286837" w:rsidRPr="00286837">
        <w:rPr>
          <w:rFonts w:ascii="Times New Roman" w:hAnsi="Times New Roman" w:cs="Times New Roman"/>
          <w:sz w:val="28"/>
          <w:szCs w:val="28"/>
          <w:lang w:val="kk-KZ"/>
        </w:rPr>
        <w:t xml:space="preserve">SMM </w:t>
      </w:r>
      <w:r w:rsidR="00286837">
        <w:rPr>
          <w:rFonts w:ascii="Times New Roman" w:hAnsi="Times New Roman" w:cs="Times New Roman"/>
          <w:sz w:val="28"/>
          <w:szCs w:val="28"/>
          <w:lang w:val="kk-KZ"/>
        </w:rPr>
        <w:t xml:space="preserve">менеджер», « </w:t>
      </w:r>
      <w:r w:rsidR="000A342A">
        <w:rPr>
          <w:rFonts w:ascii="Times New Roman" w:hAnsi="Times New Roman" w:cs="Times New Roman"/>
          <w:sz w:val="28"/>
          <w:szCs w:val="28"/>
          <w:lang w:val="kk-KZ"/>
        </w:rPr>
        <w:t>Стилист-визажист», «Мобилограф». Бұл қазіргі кездегі оқушылардың ақпараттану заманында үлкен сұранысқа ие мамандықтар болып табылады.</w:t>
      </w:r>
      <w:bookmarkStart w:id="0" w:name="_GoBack"/>
      <w:bookmarkEnd w:id="0"/>
    </w:p>
    <w:p w:rsidR="006D5D9D" w:rsidRDefault="006D5D9D" w:rsidP="006D5D9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D5D9D" w:rsidSect="006D5D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21"/>
    <w:rsid w:val="000A342A"/>
    <w:rsid w:val="00160BE5"/>
    <w:rsid w:val="00286837"/>
    <w:rsid w:val="005C0043"/>
    <w:rsid w:val="006D5D9D"/>
    <w:rsid w:val="00B51928"/>
    <w:rsid w:val="00B80B93"/>
    <w:rsid w:val="00D12C21"/>
    <w:rsid w:val="00E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61E7-9D23-467C-8F03-6186C85C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Дарошевна</dc:creator>
  <cp:keywords/>
  <dc:description/>
  <cp:lastModifiedBy>Мадина Дарошевна</cp:lastModifiedBy>
  <cp:revision>2</cp:revision>
  <dcterms:created xsi:type="dcterms:W3CDTF">2022-08-16T08:37:00Z</dcterms:created>
  <dcterms:modified xsi:type="dcterms:W3CDTF">2022-08-16T08:37:00Z</dcterms:modified>
</cp:coreProperties>
</file>