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532" w:rsidRPr="00970382" w:rsidRDefault="001F5532" w:rsidP="001F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9498" w:type="dxa"/>
        <w:tblLayout w:type="fixed"/>
        <w:tblLook w:val="0420" w:firstRow="1" w:lastRow="0" w:firstColumn="0" w:lastColumn="0" w:noHBand="0" w:noVBand="1"/>
      </w:tblPr>
      <w:tblGrid>
        <w:gridCol w:w="2376"/>
        <w:gridCol w:w="1026"/>
        <w:gridCol w:w="6096"/>
      </w:tblGrid>
      <w:tr w:rsidR="001F5532" w:rsidRPr="00623CC2" w:rsidTr="001F5532">
        <w:trPr>
          <w:trHeight w:val="336"/>
        </w:trPr>
        <w:tc>
          <w:tcPr>
            <w:tcW w:w="3402" w:type="dxa"/>
            <w:gridSpan w:val="2"/>
          </w:tcPr>
          <w:p w:rsidR="001F5532" w:rsidRPr="000565D9" w:rsidRDefault="001F5532" w:rsidP="001F55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46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</w:t>
            </w:r>
            <w:r w:rsidRPr="007C46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96" w:type="dxa"/>
          </w:tcPr>
          <w:p w:rsidR="001F5532" w:rsidRPr="000565D9" w:rsidRDefault="001F5532" w:rsidP="001F55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F5532" w:rsidRPr="000565D9" w:rsidTr="001F5532">
        <w:tc>
          <w:tcPr>
            <w:tcW w:w="3402" w:type="dxa"/>
            <w:gridSpan w:val="2"/>
          </w:tcPr>
          <w:p w:rsidR="001F5532" w:rsidRPr="000565D9" w:rsidRDefault="001F5532" w:rsidP="001F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Класс: </w:t>
            </w:r>
          </w:p>
        </w:tc>
        <w:tc>
          <w:tcPr>
            <w:tcW w:w="6096" w:type="dxa"/>
          </w:tcPr>
          <w:p w:rsidR="001F5532" w:rsidRPr="001F5532" w:rsidRDefault="001F5532" w:rsidP="001F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1F5532" w:rsidRPr="000565D9" w:rsidTr="001F5532">
        <w:tc>
          <w:tcPr>
            <w:tcW w:w="3402" w:type="dxa"/>
            <w:gridSpan w:val="2"/>
            <w:tcBorders>
              <w:bottom w:val="single" w:sz="4" w:space="0" w:color="000000"/>
            </w:tcBorders>
          </w:tcPr>
          <w:p w:rsidR="001F5532" w:rsidRDefault="001F5532" w:rsidP="001F5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предмет:</w:t>
            </w:r>
          </w:p>
        </w:tc>
        <w:tc>
          <w:tcPr>
            <w:tcW w:w="6096" w:type="dxa"/>
            <w:tcBorders>
              <w:bottom w:val="single" w:sz="4" w:space="0" w:color="000000"/>
            </w:tcBorders>
          </w:tcPr>
          <w:p w:rsidR="001F5532" w:rsidRPr="00316E4F" w:rsidRDefault="001F5532" w:rsidP="001F5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Естествознание </w:t>
            </w:r>
          </w:p>
        </w:tc>
      </w:tr>
      <w:tr w:rsidR="001F5532" w:rsidRPr="00623CC2" w:rsidTr="001F5532">
        <w:trPr>
          <w:trHeight w:val="335"/>
        </w:trPr>
        <w:tc>
          <w:tcPr>
            <w:tcW w:w="34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F5532" w:rsidRPr="007E5F8A" w:rsidRDefault="001F5532" w:rsidP="001F55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46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6096" w:type="dxa"/>
            <w:tcBorders>
              <w:top w:val="single" w:sz="4" w:space="0" w:color="000000"/>
              <w:bottom w:val="single" w:sz="4" w:space="0" w:color="000000"/>
            </w:tcBorders>
          </w:tcPr>
          <w:p w:rsidR="001F5532" w:rsidRPr="00042AB0" w:rsidRDefault="00042AB0" w:rsidP="001F55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Полезные ископаемые и их разнообразие</w:t>
            </w:r>
          </w:p>
        </w:tc>
      </w:tr>
      <w:tr w:rsidR="001F5532" w:rsidRPr="00AD78B3" w:rsidTr="001F5532">
        <w:trPr>
          <w:trHeight w:val="273"/>
        </w:trPr>
        <w:tc>
          <w:tcPr>
            <w:tcW w:w="3402" w:type="dxa"/>
            <w:gridSpan w:val="2"/>
          </w:tcPr>
          <w:p w:rsidR="001F5532" w:rsidRPr="007C46AC" w:rsidRDefault="001F5532" w:rsidP="001F5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6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обучающая</w:t>
            </w:r>
            <w:r w:rsidRPr="007C46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96" w:type="dxa"/>
          </w:tcPr>
          <w:p w:rsidR="00042AB0" w:rsidRDefault="00042AB0" w:rsidP="00042AB0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4C4704">
              <w:rPr>
                <w:rFonts w:ascii="Times New Roman" w:hAnsi="Times New Roman"/>
                <w:sz w:val="24"/>
                <w:lang w:val="kk-KZ" w:eastAsia="en-GB"/>
              </w:rPr>
              <w:t>6.1.4.1 называть разновидности полезных ископаемых, способы их добычи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;</w:t>
            </w:r>
          </w:p>
          <w:p w:rsidR="001F5532" w:rsidRPr="007C46AC" w:rsidRDefault="00042AB0" w:rsidP="00042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704">
              <w:rPr>
                <w:rFonts w:ascii="Times New Roman" w:hAnsi="Times New Roman"/>
                <w:sz w:val="24"/>
                <w:lang w:val="kk-KZ" w:eastAsia="en-GB"/>
              </w:rPr>
              <w:t>6.1.4.2 рассказывать о значении</w:t>
            </w:r>
            <w:r w:rsidRPr="004C4704">
              <w:rPr>
                <w:rFonts w:ascii="Times New Roman" w:hAnsi="Times New Roman"/>
                <w:sz w:val="24"/>
              </w:rPr>
              <w:t xml:space="preserve"> полезных ископаемых для человека, профессии геолога</w:t>
            </w:r>
          </w:p>
        </w:tc>
      </w:tr>
      <w:tr w:rsidR="001F5532" w:rsidRPr="00AD78B3" w:rsidTr="001F5532">
        <w:trPr>
          <w:trHeight w:val="273"/>
        </w:trPr>
        <w:tc>
          <w:tcPr>
            <w:tcW w:w="3402" w:type="dxa"/>
            <w:gridSpan w:val="2"/>
          </w:tcPr>
          <w:p w:rsidR="001F5532" w:rsidRPr="00A87E27" w:rsidRDefault="001F5532" w:rsidP="001F5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Коррекционная:</w:t>
            </w:r>
          </w:p>
        </w:tc>
        <w:tc>
          <w:tcPr>
            <w:tcW w:w="6096" w:type="dxa"/>
          </w:tcPr>
          <w:p w:rsidR="001F5532" w:rsidRPr="00BC252F" w:rsidRDefault="00042AB0" w:rsidP="001F5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речь</w:t>
            </w:r>
            <w:r w:rsidR="001F5532" w:rsidRPr="00BC2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через ответы на вопросы, коррекция зрительного восприятия</w:t>
            </w:r>
          </w:p>
        </w:tc>
      </w:tr>
      <w:tr w:rsidR="001F5532" w:rsidRPr="000565D9" w:rsidTr="001F5532">
        <w:trPr>
          <w:trHeight w:val="161"/>
        </w:trPr>
        <w:tc>
          <w:tcPr>
            <w:tcW w:w="3402" w:type="dxa"/>
            <w:gridSpan w:val="2"/>
          </w:tcPr>
          <w:p w:rsidR="001F5532" w:rsidRPr="007C46AC" w:rsidRDefault="001F5532" w:rsidP="001F5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Учащийся сможет:</w:t>
            </w:r>
            <w:r w:rsidRPr="007C46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</w:tcPr>
          <w:p w:rsidR="001F5532" w:rsidRDefault="00042AB0" w:rsidP="001F5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42AB0" w:rsidRDefault="00042AB0" w:rsidP="001F5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разнообразии полезных ископаемых;</w:t>
            </w:r>
          </w:p>
          <w:p w:rsidR="00042AB0" w:rsidRPr="007C46AC" w:rsidRDefault="00042AB0" w:rsidP="001F5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месторождения есть в Казахстане.</w:t>
            </w:r>
          </w:p>
        </w:tc>
      </w:tr>
      <w:tr w:rsidR="001F5532" w:rsidRPr="000565D9" w:rsidTr="001F5532">
        <w:trPr>
          <w:trHeight w:val="252"/>
        </w:trPr>
        <w:tc>
          <w:tcPr>
            <w:tcW w:w="3402" w:type="dxa"/>
            <w:gridSpan w:val="2"/>
          </w:tcPr>
          <w:p w:rsidR="001F5532" w:rsidRPr="007C46AC" w:rsidRDefault="001F5532" w:rsidP="001F5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Языковая цель:</w:t>
            </w:r>
          </w:p>
        </w:tc>
        <w:tc>
          <w:tcPr>
            <w:tcW w:w="6096" w:type="dxa"/>
          </w:tcPr>
          <w:p w:rsidR="001F5532" w:rsidRPr="007C46AC" w:rsidRDefault="00BE19DA" w:rsidP="001F5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42AB0">
              <w:rPr>
                <w:rFonts w:ascii="Times New Roman" w:hAnsi="Times New Roman" w:cs="Times New Roman"/>
                <w:sz w:val="24"/>
                <w:szCs w:val="24"/>
              </w:rPr>
              <w:t>лезные ископаемые, месторождение, геологи.</w:t>
            </w:r>
          </w:p>
        </w:tc>
      </w:tr>
      <w:tr w:rsidR="001F5532" w:rsidRPr="000565D9" w:rsidTr="001F5532">
        <w:tc>
          <w:tcPr>
            <w:tcW w:w="3402" w:type="dxa"/>
            <w:gridSpan w:val="2"/>
          </w:tcPr>
          <w:p w:rsidR="001F5532" w:rsidRPr="007C46AC" w:rsidRDefault="001F5532" w:rsidP="001F5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6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Использование ИКТ  </w:t>
            </w:r>
          </w:p>
        </w:tc>
        <w:tc>
          <w:tcPr>
            <w:tcW w:w="6096" w:type="dxa"/>
          </w:tcPr>
          <w:p w:rsidR="001F5532" w:rsidRPr="007C46AC" w:rsidRDefault="00042AB0" w:rsidP="001F5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планшет</w:t>
            </w:r>
          </w:p>
        </w:tc>
      </w:tr>
      <w:tr w:rsidR="001F5532" w:rsidRPr="00A87E27" w:rsidTr="001F5532">
        <w:trPr>
          <w:trHeight w:val="70"/>
        </w:trPr>
        <w:tc>
          <w:tcPr>
            <w:tcW w:w="2376" w:type="dxa"/>
          </w:tcPr>
          <w:p w:rsidR="001F5532" w:rsidRPr="00EE0DF8" w:rsidRDefault="001F5532" w:rsidP="001F55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урока:</w:t>
            </w:r>
          </w:p>
        </w:tc>
        <w:tc>
          <w:tcPr>
            <w:tcW w:w="7122" w:type="dxa"/>
            <w:gridSpan w:val="2"/>
          </w:tcPr>
          <w:p w:rsidR="001F5532" w:rsidRPr="00BE19DA" w:rsidRDefault="001F5532" w:rsidP="00BE19D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Организационный момент. </w:t>
            </w:r>
            <w:r w:rsidRPr="00BE1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E19DA" w:rsidRDefault="00BE19DA" w:rsidP="00BE19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Приветствие.</w:t>
            </w:r>
          </w:p>
          <w:p w:rsidR="006E5E57" w:rsidRPr="006E5E57" w:rsidRDefault="006E5E57" w:rsidP="00BE19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Cs w:val="28"/>
              </w:rPr>
            </w:pPr>
            <w:r w:rsidRPr="006E5E57">
              <w:rPr>
                <w:color w:val="000000"/>
                <w:szCs w:val="28"/>
                <w:shd w:val="clear" w:color="auto" w:fill="FFFFFF"/>
              </w:rPr>
              <w:t>Улыбнитесь мне и друг другу. Садитесь.</w:t>
            </w:r>
          </w:p>
          <w:p w:rsidR="00BE19DA" w:rsidRPr="00BE19DA" w:rsidRDefault="00BE19DA" w:rsidP="00BE19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Проверка готовности к уроку.</w:t>
            </w:r>
          </w:p>
        </w:tc>
      </w:tr>
      <w:tr w:rsidR="001F5532" w:rsidRPr="000565D9" w:rsidTr="001F5532">
        <w:trPr>
          <w:trHeight w:val="129"/>
        </w:trPr>
        <w:tc>
          <w:tcPr>
            <w:tcW w:w="2376" w:type="dxa"/>
          </w:tcPr>
          <w:p w:rsidR="001F5532" w:rsidRDefault="001F5532" w:rsidP="001F55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Пропедевтическая практика:</w:t>
            </w:r>
          </w:p>
          <w:p w:rsidR="001F5532" w:rsidRPr="000565D9" w:rsidRDefault="001F5532" w:rsidP="001F55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(повторение и проверка д/з)</w:t>
            </w:r>
          </w:p>
        </w:tc>
        <w:tc>
          <w:tcPr>
            <w:tcW w:w="7122" w:type="dxa"/>
            <w:gridSpan w:val="2"/>
          </w:tcPr>
          <w:p w:rsidR="00BE19DA" w:rsidRDefault="00BE19DA" w:rsidP="00BE19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u w:val="single"/>
              </w:rPr>
              <w:t>Фронтальный опрос.</w:t>
            </w:r>
          </w:p>
          <w:p w:rsidR="00BE19DA" w:rsidRDefault="00BE19DA" w:rsidP="00BE19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- Назовите тела неживой природы.</w:t>
            </w:r>
          </w:p>
          <w:p w:rsidR="00BE19DA" w:rsidRDefault="00BE19DA" w:rsidP="00BE19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- Какие тела неживой природы мы изучили?</w:t>
            </w:r>
          </w:p>
          <w:p w:rsidR="00BE19DA" w:rsidRDefault="00BE19DA" w:rsidP="00BE19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- Что вы помните о воде и воздухе?</w:t>
            </w:r>
          </w:p>
          <w:p w:rsidR="00BE19DA" w:rsidRDefault="00BE19DA" w:rsidP="00BE19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- Где применяют воду и воздух?</w:t>
            </w:r>
          </w:p>
          <w:p w:rsidR="001F5532" w:rsidRPr="00BE19DA" w:rsidRDefault="00BE19DA" w:rsidP="00BE19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-Какие свойства имеют эти тела?</w:t>
            </w:r>
          </w:p>
        </w:tc>
      </w:tr>
      <w:tr w:rsidR="001F5532" w:rsidRPr="00AD78B3" w:rsidTr="001F5532">
        <w:trPr>
          <w:trHeight w:val="841"/>
        </w:trPr>
        <w:tc>
          <w:tcPr>
            <w:tcW w:w="2376" w:type="dxa"/>
          </w:tcPr>
          <w:p w:rsidR="001F5532" w:rsidRDefault="001F5532" w:rsidP="001F55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Ориентация</w:t>
            </w:r>
          </w:p>
          <w:p w:rsidR="001F5532" w:rsidRPr="00970E0D" w:rsidRDefault="001F5532" w:rsidP="001F55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(сообщение темы и целей урока)</w:t>
            </w:r>
          </w:p>
          <w:p w:rsidR="001F5532" w:rsidRPr="000565D9" w:rsidRDefault="001F5532" w:rsidP="001F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22" w:type="dxa"/>
            <w:gridSpan w:val="2"/>
          </w:tcPr>
          <w:p w:rsidR="00BE19DA" w:rsidRDefault="00BE19DA" w:rsidP="00BE19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Посмотрите вокруг.</w:t>
            </w:r>
          </w:p>
          <w:p w:rsidR="00BE19DA" w:rsidRDefault="00BE19DA" w:rsidP="00BE19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-Скажите из чего сделано стекло, ножки у стульев, карнизы?</w:t>
            </w:r>
          </w:p>
          <w:p w:rsidR="00BE19DA" w:rsidRDefault="00BE19DA" w:rsidP="00BE19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Песок, глина, известняк всё это полезные ископаемые.</w:t>
            </w:r>
          </w:p>
          <w:p w:rsidR="001F5532" w:rsidRDefault="00BE19DA" w:rsidP="00BE19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- </w:t>
            </w:r>
            <w:proofErr w:type="gramStart"/>
            <w:r>
              <w:rPr>
                <w:i/>
                <w:iCs/>
                <w:color w:val="000000"/>
              </w:rPr>
              <w:t>А</w:t>
            </w:r>
            <w:proofErr w:type="gramEnd"/>
            <w:r>
              <w:rPr>
                <w:i/>
                <w:iCs/>
                <w:color w:val="000000"/>
              </w:rPr>
              <w:t xml:space="preserve"> какие полезные ископаемые вы знаете?</w:t>
            </w:r>
          </w:p>
          <w:p w:rsidR="0081742F" w:rsidRDefault="0081742F" w:rsidP="00BE19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(ответы детей)</w:t>
            </w:r>
          </w:p>
          <w:p w:rsidR="008D450D" w:rsidRDefault="008D450D" w:rsidP="00BE19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Вопросы Маши и Тимура.</w:t>
            </w:r>
          </w:p>
          <w:p w:rsidR="008D450D" w:rsidRDefault="008D450D" w:rsidP="00BE19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Можно ли п/и добавить в суп?</w:t>
            </w:r>
          </w:p>
          <w:p w:rsidR="008D450D" w:rsidRPr="008D450D" w:rsidRDefault="008D450D" w:rsidP="00BE19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Может ли п\и отапливать дом?</w:t>
            </w:r>
          </w:p>
        </w:tc>
      </w:tr>
      <w:tr w:rsidR="001F5532" w:rsidRPr="00AD78B3" w:rsidTr="001F5532">
        <w:trPr>
          <w:trHeight w:val="311"/>
        </w:trPr>
        <w:tc>
          <w:tcPr>
            <w:tcW w:w="2376" w:type="dxa"/>
          </w:tcPr>
          <w:p w:rsidR="001F5532" w:rsidRDefault="001F5532" w:rsidP="001F55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(новая тема)</w:t>
            </w:r>
          </w:p>
        </w:tc>
        <w:tc>
          <w:tcPr>
            <w:tcW w:w="7122" w:type="dxa"/>
            <w:gridSpan w:val="2"/>
          </w:tcPr>
          <w:p w:rsidR="00BE19DA" w:rsidRDefault="00BE19DA" w:rsidP="00BE19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u w:val="single"/>
              </w:rPr>
              <w:t>Рассказ учителя.</w:t>
            </w:r>
          </w:p>
          <w:p w:rsidR="00BE19DA" w:rsidRDefault="00BE19DA" w:rsidP="00BE19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С древнейших времён люди используют богатства природы. </w:t>
            </w:r>
          </w:p>
          <w:p w:rsidR="001F5532" w:rsidRDefault="00BE19DA" w:rsidP="001F55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BE19D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Все природные богатства, которые люди добывают из глубины земли или с ее поверхности и используют в хозяйстве, называют </w:t>
            </w:r>
            <w:r w:rsidRPr="00BE19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полезными ископаемыми.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BE19D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Т.е. нефть, горючие газы, каменный уголь – это полезные ископаемые.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r w:rsidR="00431B7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(</w:t>
            </w:r>
            <w:r w:rsidR="00431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показ п\и на планшете.</w:t>
            </w:r>
            <w:r w:rsidR="00431B7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Места, где сосредоточены полезные ископаемые в больших количествах, называют </w:t>
            </w:r>
            <w:r w:rsidRPr="00BE19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месторождениями.</w:t>
            </w:r>
          </w:p>
          <w:p w:rsidR="00D25273" w:rsidRDefault="00D25273" w:rsidP="001F55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 наше время полезные ископаемые добывают при помощи специальных машин, а раньше копали вручную глубокие колодцы. От слов «копать», «выкапывать» и произошло их название – «ископаемые».</w:t>
            </w:r>
          </w:p>
          <w:p w:rsidR="008D450D" w:rsidRDefault="008D450D" w:rsidP="001F55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63503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П\и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– это природные богатства, которые добываются из земли и используются человеком. </w:t>
            </w:r>
          </w:p>
          <w:p w:rsidR="008D450D" w:rsidRDefault="008D450D" w:rsidP="001F55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63503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Месторождение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– это место, где находятся полезные ископаемые. </w:t>
            </w:r>
          </w:p>
          <w:p w:rsidR="0050547B" w:rsidRDefault="0063503F" w:rsidP="001F55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lastRenderedPageBreak/>
              <w:t xml:space="preserve">Поиском месторождений п\и занимаются </w:t>
            </w:r>
            <w:r w:rsidRPr="0063503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геологи.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Они также изучают перед началом строительства зданий, мостов, дорог.</w:t>
            </w:r>
          </w:p>
          <w:p w:rsidR="0063503F" w:rsidRPr="0063503F" w:rsidRDefault="0063503F" w:rsidP="001F55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3503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П\и Казахстана – каменная соль, нефть, медная и железная руды, золото – богатства нашей страны.</w:t>
            </w:r>
          </w:p>
          <w:p w:rsidR="0063503F" w:rsidRDefault="0063503F" w:rsidP="001F55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Из них получают металл для машин, тепло и электричество для домов и заводов, топливо для транспорта.</w:t>
            </w:r>
          </w:p>
          <w:p w:rsidR="0063503F" w:rsidRDefault="0063503F" w:rsidP="006350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33333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1888490</wp:posOffset>
                      </wp:positionH>
                      <wp:positionV relativeFrom="paragraph">
                        <wp:posOffset>165100</wp:posOffset>
                      </wp:positionV>
                      <wp:extent cx="281940" cy="251460"/>
                      <wp:effectExtent l="38100" t="0" r="22860" b="5334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1940" cy="2514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836F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148.7pt;margin-top:13pt;width:22.2pt;height:19.8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33333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2383790</wp:posOffset>
                      </wp:positionH>
                      <wp:positionV relativeFrom="paragraph">
                        <wp:posOffset>111760</wp:posOffset>
                      </wp:positionV>
                      <wp:extent cx="525780" cy="236220"/>
                      <wp:effectExtent l="0" t="0" r="64770" b="6858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5780" cy="2362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CE5C58" id="Прямая со стрелкой 2" o:spid="_x0000_s1026" type="#_x0000_t32" style="position:absolute;margin-left:187.7pt;margin-top:8.8pt;width:41.4pt;height:1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33333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127000</wp:posOffset>
                      </wp:positionV>
                      <wp:extent cx="1158240" cy="190500"/>
                      <wp:effectExtent l="38100" t="0" r="22860" b="7620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5824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26DD1F" id="Прямая со стрелкой 1" o:spid="_x0000_s1026" type="#_x0000_t32" style="position:absolute;margin-left:55.1pt;margin-top:10pt;width:91.2pt;height:1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п\и</w:t>
            </w:r>
          </w:p>
          <w:p w:rsidR="0063503F" w:rsidRDefault="0063503F" w:rsidP="006350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63503F" w:rsidRDefault="0063503F" w:rsidP="006350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газообразные            жидкие                     твердые</w:t>
            </w:r>
          </w:p>
          <w:p w:rsidR="0063503F" w:rsidRDefault="0063503F" w:rsidP="006350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природный газ         нефть                        </w:t>
            </w:r>
            <w:r w:rsidR="00D0084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каменный уголь</w:t>
            </w:r>
          </w:p>
          <w:p w:rsidR="00D00840" w:rsidRDefault="00D00840" w:rsidP="006350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                                 минеральные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воды  гранит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, мрамор известняк</w:t>
            </w:r>
          </w:p>
          <w:p w:rsidR="00D00840" w:rsidRDefault="00431B72" w:rsidP="006350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33333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157480</wp:posOffset>
                      </wp:positionV>
                      <wp:extent cx="83820" cy="228600"/>
                      <wp:effectExtent l="38100" t="0" r="30480" b="5715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382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9CB63E" id="Прямая со стрелкой 4" o:spid="_x0000_s1026" type="#_x0000_t32" style="position:absolute;margin-left:19.7pt;margin-top:12.4pt;width:6.6pt;height:18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D0084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по способу добычи </w:t>
            </w:r>
          </w:p>
          <w:p w:rsidR="00D00840" w:rsidRDefault="00431B72" w:rsidP="006350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33333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12700</wp:posOffset>
                      </wp:positionV>
                      <wp:extent cx="121920" cy="213360"/>
                      <wp:effectExtent l="0" t="0" r="68580" b="5334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" cy="2133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69F5D2" id="Прямая со стрелкой 5" o:spid="_x0000_s1026" type="#_x0000_t32" style="position:absolute;margin-left:87.5pt;margin-top:1pt;width:9.6pt;height:1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00840" w:rsidRDefault="00D00840" w:rsidP="006350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открытый         закрытый</w:t>
            </w:r>
            <w:r w:rsidR="00431B7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(показ картинок на планшете)</w:t>
            </w:r>
          </w:p>
          <w:p w:rsidR="00431B72" w:rsidRPr="00D25273" w:rsidRDefault="00431B72" w:rsidP="006350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схема на стр. 77</w:t>
            </w:r>
          </w:p>
        </w:tc>
      </w:tr>
      <w:tr w:rsidR="001F5532" w:rsidRPr="00AD78B3" w:rsidTr="001F5532">
        <w:trPr>
          <w:trHeight w:val="841"/>
        </w:trPr>
        <w:tc>
          <w:tcPr>
            <w:tcW w:w="2376" w:type="dxa"/>
          </w:tcPr>
          <w:p w:rsidR="001F5532" w:rsidRDefault="001F5532" w:rsidP="001F55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Практика на примере</w:t>
            </w:r>
          </w:p>
          <w:p w:rsidR="001F5532" w:rsidRDefault="001F5532" w:rsidP="001F55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(закрепление материала)</w:t>
            </w:r>
          </w:p>
        </w:tc>
        <w:tc>
          <w:tcPr>
            <w:tcW w:w="7122" w:type="dxa"/>
            <w:gridSpan w:val="2"/>
          </w:tcPr>
          <w:p w:rsidR="00B23BBE" w:rsidRDefault="00431B72" w:rsidP="00B23B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Запишем схемы</w:t>
            </w:r>
            <w:r w:rsidR="00B23BB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в тетрадях</w:t>
            </w:r>
          </w:p>
          <w:p w:rsidR="00B23BBE" w:rsidRDefault="00B23BBE" w:rsidP="00B23B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1F5532" w:rsidRDefault="001F5532" w:rsidP="001F55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1F5532" w:rsidRPr="00AD78B3" w:rsidTr="001F5532">
        <w:trPr>
          <w:trHeight w:val="288"/>
        </w:trPr>
        <w:tc>
          <w:tcPr>
            <w:tcW w:w="2376" w:type="dxa"/>
          </w:tcPr>
          <w:p w:rsidR="001F5532" w:rsidRDefault="001F5532" w:rsidP="001F55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122" w:type="dxa"/>
            <w:gridSpan w:val="2"/>
          </w:tcPr>
          <w:p w:rsidR="001F5532" w:rsidRPr="00B23BBE" w:rsidRDefault="00B23BBE" w:rsidP="00B23BBE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3E3BEE">
              <w:rPr>
                <w:color w:val="000000" w:themeColor="text1"/>
              </w:rPr>
              <w:t>Учитель говорит слова, а дети выполняют действия, отражающие смысл слов. Все выбирают удобную позу сидения.</w:t>
            </w:r>
            <w:r w:rsidRPr="003E3BEE">
              <w:rPr>
                <w:color w:val="000000" w:themeColor="text1"/>
              </w:rPr>
              <w:br/>
              <w:t xml:space="preserve">Нам радостно, нам весело! </w:t>
            </w:r>
            <w:r w:rsidRPr="003E3BEE">
              <w:rPr>
                <w:color w:val="000000" w:themeColor="text1"/>
              </w:rPr>
              <w:br/>
              <w:t xml:space="preserve">Смеемся мы с утра. </w:t>
            </w:r>
            <w:r w:rsidRPr="003E3BEE">
              <w:rPr>
                <w:color w:val="000000" w:themeColor="text1"/>
              </w:rPr>
              <w:br/>
              <w:t xml:space="preserve">Но вот пришло мгновенье, </w:t>
            </w:r>
            <w:r w:rsidRPr="003E3BEE">
              <w:rPr>
                <w:color w:val="000000" w:themeColor="text1"/>
              </w:rPr>
              <w:br/>
              <w:t xml:space="preserve">Серьезным быть пора. </w:t>
            </w:r>
            <w:r w:rsidRPr="003E3BEE">
              <w:rPr>
                <w:color w:val="000000" w:themeColor="text1"/>
              </w:rPr>
              <w:br/>
              <w:t xml:space="preserve">Глазки прикрыли, ручки сложили, </w:t>
            </w:r>
            <w:r w:rsidRPr="003E3BEE">
              <w:rPr>
                <w:color w:val="000000" w:themeColor="text1"/>
              </w:rPr>
              <w:br/>
              <w:t xml:space="preserve">Головки опустили, ротик закрыли. </w:t>
            </w:r>
            <w:r w:rsidRPr="003E3BEE">
              <w:rPr>
                <w:color w:val="000000" w:themeColor="text1"/>
              </w:rPr>
              <w:br/>
              <w:t xml:space="preserve">И затихли на минутку, </w:t>
            </w:r>
            <w:r w:rsidRPr="003E3BEE">
              <w:rPr>
                <w:color w:val="000000" w:themeColor="text1"/>
              </w:rPr>
              <w:br/>
              <w:t xml:space="preserve">Чтоб не слышать даже шутку, </w:t>
            </w:r>
            <w:r w:rsidRPr="003E3BEE">
              <w:rPr>
                <w:color w:val="000000" w:themeColor="text1"/>
              </w:rPr>
              <w:br/>
              <w:t xml:space="preserve">Чтоб не видеть никого, </w:t>
            </w:r>
            <w:r w:rsidRPr="003E3BEE">
              <w:rPr>
                <w:color w:val="000000" w:themeColor="text1"/>
              </w:rPr>
              <w:br/>
              <w:t xml:space="preserve">А себя лишь одного! </w:t>
            </w:r>
          </w:p>
        </w:tc>
      </w:tr>
      <w:tr w:rsidR="001F5532" w:rsidRPr="00AD78B3" w:rsidTr="001F5532">
        <w:trPr>
          <w:trHeight w:val="288"/>
        </w:trPr>
        <w:tc>
          <w:tcPr>
            <w:tcW w:w="2376" w:type="dxa"/>
          </w:tcPr>
          <w:p w:rsidR="001F5532" w:rsidRDefault="001F5532" w:rsidP="001F55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Управляемая практика</w:t>
            </w:r>
          </w:p>
          <w:p w:rsidR="001F5532" w:rsidRDefault="001F5532" w:rsidP="001F55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(вторичное закрепление)</w:t>
            </w:r>
          </w:p>
        </w:tc>
        <w:tc>
          <w:tcPr>
            <w:tcW w:w="7122" w:type="dxa"/>
            <w:gridSpan w:val="2"/>
          </w:tcPr>
          <w:p w:rsidR="001F5532" w:rsidRDefault="00431B72" w:rsidP="001F55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Выполни в рабочей тетради № 74, 75, с. 33</w:t>
            </w:r>
          </w:p>
        </w:tc>
      </w:tr>
      <w:tr w:rsidR="001F5532" w:rsidRPr="00AD78B3" w:rsidTr="001F5532">
        <w:trPr>
          <w:trHeight w:val="288"/>
        </w:trPr>
        <w:tc>
          <w:tcPr>
            <w:tcW w:w="2376" w:type="dxa"/>
          </w:tcPr>
          <w:p w:rsidR="001F5532" w:rsidRDefault="001F5532" w:rsidP="001F55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урока.</w:t>
            </w:r>
          </w:p>
          <w:p w:rsidR="001F5532" w:rsidRDefault="001F5532" w:rsidP="001F55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7122" w:type="dxa"/>
            <w:gridSpan w:val="2"/>
          </w:tcPr>
          <w:p w:rsidR="001F5532" w:rsidRDefault="00B23BBE" w:rsidP="001F55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i/>
                <w:iCs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="00431B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Полезные ископаемые – это природные богатства. Добываются из месторождений. Бывают твердые, жидкие, газообразные. </w:t>
            </w:r>
          </w:p>
          <w:p w:rsidR="00454BBC" w:rsidRDefault="00454BBC" w:rsidP="001F55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r w:rsidRPr="00454BBC"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1836420" cy="1377315"/>
                  <wp:effectExtent l="0" t="0" r="0" b="0"/>
                  <wp:docPr id="6" name="Рисунок 6" descr="D:\User\Downloads\img13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\Downloads\img13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137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454BBC" w:rsidRPr="00454BBC" w:rsidRDefault="00431B72" w:rsidP="001F55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д\з стр. 76-77</w:t>
            </w:r>
          </w:p>
        </w:tc>
      </w:tr>
      <w:tr w:rsidR="001F5532" w:rsidRPr="00AD78B3" w:rsidTr="001F5532">
        <w:trPr>
          <w:trHeight w:val="288"/>
        </w:trPr>
        <w:tc>
          <w:tcPr>
            <w:tcW w:w="2376" w:type="dxa"/>
          </w:tcPr>
          <w:p w:rsidR="001F5532" w:rsidRDefault="001F5532" w:rsidP="001F55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оценивания:</w:t>
            </w:r>
          </w:p>
        </w:tc>
        <w:tc>
          <w:tcPr>
            <w:tcW w:w="7122" w:type="dxa"/>
            <w:gridSpan w:val="2"/>
          </w:tcPr>
          <w:p w:rsidR="001F5532" w:rsidRDefault="001F5532" w:rsidP="001F55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454BBC" w:rsidRDefault="00454BBC" w:rsidP="001F55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54BBC" w:rsidRDefault="00454BBC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1F5532" w:rsidRDefault="001F5532" w:rsidP="001F55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F5532" w:rsidRPr="0057192E" w:rsidRDefault="001F5532" w:rsidP="001F55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7192E">
        <w:rPr>
          <w:rFonts w:ascii="Times New Roman" w:hAnsi="Times New Roman" w:cs="Times New Roman"/>
          <w:b/>
          <w:sz w:val="24"/>
          <w:szCs w:val="24"/>
          <w:lang w:val="kk-KZ"/>
        </w:rPr>
        <w:t>Класс: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5"/>
        <w:gridCol w:w="1687"/>
        <w:gridCol w:w="1978"/>
        <w:gridCol w:w="2019"/>
        <w:gridCol w:w="1986"/>
      </w:tblGrid>
      <w:tr w:rsidR="001F5532" w:rsidTr="00866611">
        <w:tc>
          <w:tcPr>
            <w:tcW w:w="1914" w:type="dxa"/>
          </w:tcPr>
          <w:p w:rsidR="001F5532" w:rsidRDefault="001F5532" w:rsidP="001F55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Обучающийся:</w:t>
            </w:r>
          </w:p>
        </w:tc>
        <w:tc>
          <w:tcPr>
            <w:tcW w:w="1914" w:type="dxa"/>
          </w:tcPr>
          <w:p w:rsidR="001F5532" w:rsidRPr="0057192E" w:rsidRDefault="001F5532" w:rsidP="00B23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19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ученики, наиболее успешно овладевающие программным материалом в процессе фронтального обучения. Они способны выполнить учебное задание самостоятельно. Не испытывают больших затруднений при выполнении измененного задания, в основном правильно используют имеющийся опыт, выполняя новую работу. Школьники способны овладеть обратным ходом рассуждений. Они пользуются фразовой речью, свободно поясняют свои действия, могут планировать предстоящую работу, </w:t>
            </w:r>
            <w:r w:rsidRPr="005719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способы выполнения заданий.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14" w:type="dxa"/>
          </w:tcPr>
          <w:p w:rsidR="001F5532" w:rsidRPr="007C043C" w:rsidRDefault="001F5532" w:rsidP="001F5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Они в основном понимают фронтальное объяснение </w:t>
            </w:r>
          </w:p>
          <w:p w:rsidR="001F5532" w:rsidRPr="0057192E" w:rsidRDefault="001F5532" w:rsidP="00B23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учителя, неплохо запоминают изучаемый материал, но без помощи педагога не в состоянии сделать элементарные выводы и обобщения. Их отличает меньшая самостоятельность при выполнении всех видов работ, они нуждаются как в активизирующей, так и организующей помощи учителя.. Сознательно выполняют задание только тогда, когда оно иллюстрировано с помощью предметов. Словесно сформулированные сведения не всегда вызывают у них необходимые представления. Эти дети медленнее, чем учащиеся первой группы, обобщают знания, овладевают </w:t>
            </w:r>
            <w:r w:rsidRPr="007C04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приемами работы, алгоритмами учебных действий.</w:t>
            </w:r>
          </w:p>
        </w:tc>
        <w:tc>
          <w:tcPr>
            <w:tcW w:w="1914" w:type="dxa"/>
          </w:tcPr>
          <w:p w:rsidR="001F5532" w:rsidRPr="0057192E" w:rsidRDefault="001F5532" w:rsidP="00B23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Для этих учащихся характерно недостаточное осознание вновь сообщаемого материала. Им трудно определить главное, установить логическую связь частей, отделить второстепенное. Им не удается понять материал во время фронтальных занятий, они нуждаются в дополнительном объяснении. Их отличает низкая самостоятельность. Организация предметно-практической деятельности, использование наглядных средств не гарантируют формирования у них полноценных знаний. Связи, отношения, причинно-следственные зависимости ими не осмысляются. Они удерживают в памяти отдельные факты, требования, рекомендации к выполнению заданий, но так </w:t>
            </w:r>
            <w:r w:rsidRPr="007C04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запоминание происходит без должного осмысления, дети нарушают последовательность умственных и даже реальных действий, смешивают существенные и несущественные признаки изучаемых фактов. </w:t>
            </w:r>
          </w:p>
        </w:tc>
        <w:tc>
          <w:tcPr>
            <w:tcW w:w="1915" w:type="dxa"/>
          </w:tcPr>
          <w:p w:rsidR="00BC252F" w:rsidRPr="0057192E" w:rsidRDefault="001F5532" w:rsidP="00BC2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учащиеся, которые с большим трудом овладевают учебным материалом. При этом только фронтального обучения им недостаточно. Они нуждаются в выполнении большого количества упражнений, введении дополнительных приемов обучения, постоянном контроле и подсказках во время выполнения работ. Сделать выводы с некоторой долей самостоятельности, использовать прошлый опыт им недоступно. Учащимся требуется четкое неоднократное объяснение учителя при выполнении любого задания. Помощь учителя в виде прямой подсказки одними учениками используется верно, другие и в этих условиях допускают ошибки. Эти школьники не видят своих </w:t>
            </w:r>
            <w:r w:rsidRPr="007C04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ошибок в работе, им требуется конкретное указание на них и объяснение к исправлению. Каждое следующее задание воспринимается ими как новое. </w:t>
            </w:r>
          </w:p>
          <w:p w:rsidR="001F5532" w:rsidRPr="0057192E" w:rsidRDefault="001F5532" w:rsidP="001F5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5532" w:rsidTr="00866611">
        <w:tc>
          <w:tcPr>
            <w:tcW w:w="1914" w:type="dxa"/>
          </w:tcPr>
          <w:p w:rsidR="001F5532" w:rsidRDefault="00454BBC" w:rsidP="001F55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Разов Н</w:t>
            </w:r>
          </w:p>
        </w:tc>
        <w:tc>
          <w:tcPr>
            <w:tcW w:w="1914" w:type="dxa"/>
          </w:tcPr>
          <w:p w:rsidR="001F5532" w:rsidRPr="0057192E" w:rsidRDefault="001F5532" w:rsidP="001F5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1F5532" w:rsidRPr="0057192E" w:rsidRDefault="001F5532" w:rsidP="001F5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1F5532" w:rsidRPr="0057192E" w:rsidRDefault="001F5532" w:rsidP="001F5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1F5532" w:rsidRPr="0057192E" w:rsidRDefault="001F5532" w:rsidP="001F5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252F" w:rsidTr="00866611">
        <w:tc>
          <w:tcPr>
            <w:tcW w:w="1914" w:type="dxa"/>
          </w:tcPr>
          <w:p w:rsidR="00BC252F" w:rsidRDefault="00454BBC" w:rsidP="001F55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Прокопцев Н</w:t>
            </w:r>
          </w:p>
        </w:tc>
        <w:tc>
          <w:tcPr>
            <w:tcW w:w="1914" w:type="dxa"/>
          </w:tcPr>
          <w:p w:rsidR="00BC252F" w:rsidRPr="0057192E" w:rsidRDefault="00BC252F" w:rsidP="001F5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BC252F" w:rsidRPr="0057192E" w:rsidRDefault="00BC252F" w:rsidP="001F5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BC252F" w:rsidRPr="0057192E" w:rsidRDefault="00BC252F" w:rsidP="001F5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BC252F" w:rsidRPr="0057192E" w:rsidRDefault="00BC252F" w:rsidP="001F5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252F" w:rsidTr="00866611">
        <w:tc>
          <w:tcPr>
            <w:tcW w:w="1914" w:type="dxa"/>
          </w:tcPr>
          <w:p w:rsidR="00BC252F" w:rsidRDefault="00454BBC" w:rsidP="001F55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Шульц А</w:t>
            </w:r>
          </w:p>
        </w:tc>
        <w:tc>
          <w:tcPr>
            <w:tcW w:w="1914" w:type="dxa"/>
          </w:tcPr>
          <w:p w:rsidR="00BC252F" w:rsidRPr="0057192E" w:rsidRDefault="00BC252F" w:rsidP="001F5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BC252F" w:rsidRPr="0057192E" w:rsidRDefault="00BC252F" w:rsidP="001F5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BC252F" w:rsidRPr="0057192E" w:rsidRDefault="00BC252F" w:rsidP="001F5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BC252F" w:rsidRPr="0057192E" w:rsidRDefault="00BC252F" w:rsidP="001F5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252F" w:rsidTr="00866611">
        <w:tc>
          <w:tcPr>
            <w:tcW w:w="1914" w:type="dxa"/>
          </w:tcPr>
          <w:p w:rsidR="00BC252F" w:rsidRDefault="00454BBC" w:rsidP="001F55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Здоровец Е.</w:t>
            </w:r>
          </w:p>
        </w:tc>
        <w:tc>
          <w:tcPr>
            <w:tcW w:w="1914" w:type="dxa"/>
          </w:tcPr>
          <w:p w:rsidR="00BC252F" w:rsidRPr="0057192E" w:rsidRDefault="00BC252F" w:rsidP="001F5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BC252F" w:rsidRPr="0057192E" w:rsidRDefault="00BC252F" w:rsidP="001F5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BC252F" w:rsidRPr="0057192E" w:rsidRDefault="00BC252F" w:rsidP="001F5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BC252F" w:rsidRPr="0057192E" w:rsidRDefault="00BC252F" w:rsidP="001F5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252F" w:rsidTr="00866611">
        <w:tc>
          <w:tcPr>
            <w:tcW w:w="1914" w:type="dxa"/>
          </w:tcPr>
          <w:p w:rsidR="00BC252F" w:rsidRDefault="00454BBC" w:rsidP="001F55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Файзулин Ю.</w:t>
            </w:r>
          </w:p>
        </w:tc>
        <w:tc>
          <w:tcPr>
            <w:tcW w:w="1914" w:type="dxa"/>
          </w:tcPr>
          <w:p w:rsidR="00BC252F" w:rsidRPr="0057192E" w:rsidRDefault="00BC252F" w:rsidP="001F5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BC252F" w:rsidRPr="0057192E" w:rsidRDefault="00BC252F" w:rsidP="001F5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BC252F" w:rsidRPr="0057192E" w:rsidRDefault="00BC252F" w:rsidP="001F5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BC252F" w:rsidRPr="0057192E" w:rsidRDefault="00BC252F" w:rsidP="001F5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BBC" w:rsidTr="00866611">
        <w:tc>
          <w:tcPr>
            <w:tcW w:w="1914" w:type="dxa"/>
          </w:tcPr>
          <w:p w:rsidR="00454BBC" w:rsidRDefault="00454BBC" w:rsidP="001F55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Калин А.</w:t>
            </w:r>
          </w:p>
        </w:tc>
        <w:tc>
          <w:tcPr>
            <w:tcW w:w="1914" w:type="dxa"/>
          </w:tcPr>
          <w:p w:rsidR="00454BBC" w:rsidRPr="0057192E" w:rsidRDefault="00454BBC" w:rsidP="001F5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454BBC" w:rsidRPr="0057192E" w:rsidRDefault="00454BBC" w:rsidP="001F5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454BBC" w:rsidRPr="0057192E" w:rsidRDefault="00454BBC" w:rsidP="001F5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454BBC" w:rsidRPr="0057192E" w:rsidRDefault="00454BBC" w:rsidP="001F5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BBC" w:rsidTr="00866611">
        <w:tc>
          <w:tcPr>
            <w:tcW w:w="1914" w:type="dxa"/>
          </w:tcPr>
          <w:p w:rsidR="00454BBC" w:rsidRDefault="00454BBC" w:rsidP="001F55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Кардонбаев У.</w:t>
            </w:r>
          </w:p>
        </w:tc>
        <w:tc>
          <w:tcPr>
            <w:tcW w:w="1914" w:type="dxa"/>
          </w:tcPr>
          <w:p w:rsidR="00454BBC" w:rsidRPr="0057192E" w:rsidRDefault="00454BBC" w:rsidP="001F5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454BBC" w:rsidRPr="0057192E" w:rsidRDefault="00454BBC" w:rsidP="001F5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454BBC" w:rsidRPr="0057192E" w:rsidRDefault="00454BBC" w:rsidP="001F5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454BBC" w:rsidRPr="0057192E" w:rsidRDefault="00454BBC" w:rsidP="001F5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F5532" w:rsidRPr="0057192E" w:rsidRDefault="001F5532" w:rsidP="001F5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6A90" w:rsidRDefault="00666A90" w:rsidP="001F5532">
      <w:pPr>
        <w:spacing w:after="0" w:line="240" w:lineRule="auto"/>
      </w:pPr>
    </w:p>
    <w:sectPr w:rsidR="00666A90" w:rsidSect="00222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C6BB1"/>
    <w:multiLevelType w:val="hybridMultilevel"/>
    <w:tmpl w:val="914A3F16"/>
    <w:lvl w:ilvl="0" w:tplc="11180A5A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32"/>
    <w:rsid w:val="00042AB0"/>
    <w:rsid w:val="001F5532"/>
    <w:rsid w:val="00431B72"/>
    <w:rsid w:val="00454BBC"/>
    <w:rsid w:val="0050547B"/>
    <w:rsid w:val="0063503F"/>
    <w:rsid w:val="00666A90"/>
    <w:rsid w:val="006E5E57"/>
    <w:rsid w:val="0081742F"/>
    <w:rsid w:val="008D450D"/>
    <w:rsid w:val="00B23BBE"/>
    <w:rsid w:val="00BC252F"/>
    <w:rsid w:val="00BE19DA"/>
    <w:rsid w:val="00D00840"/>
    <w:rsid w:val="00D2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F03BF-1F29-4CB6-815B-80D0ECB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53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53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19D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E1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C2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52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Assel</dc:creator>
  <cp:keywords/>
  <dc:description/>
  <cp:lastModifiedBy>Учетная запись Майкрософт</cp:lastModifiedBy>
  <cp:revision>2</cp:revision>
  <cp:lastPrinted>2020-01-20T18:20:00Z</cp:lastPrinted>
  <dcterms:created xsi:type="dcterms:W3CDTF">2020-01-20T17:24:00Z</dcterms:created>
  <dcterms:modified xsi:type="dcterms:W3CDTF">2021-01-31T16:27:00Z</dcterms:modified>
</cp:coreProperties>
</file>