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6AC2" w14:textId="560CAD7D" w:rsidR="000E4FC3" w:rsidRPr="00813C72" w:rsidRDefault="000E4FC3" w:rsidP="000E4F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РОЛЬ ЗАЩИТЫ ПРОЕКТОВ ПО ФИЗИКЕ В ШКОЛЕ</w:t>
      </w:r>
    </w:p>
    <w:p w14:paraId="2BDD6FBE" w14:textId="57560CB3" w:rsidR="000E4FC3" w:rsidRPr="00813C72" w:rsidRDefault="00FB1FA4" w:rsidP="000E4FC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физики: Ахметжанова Надирам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Нагматжановна</w:t>
      </w:r>
      <w:proofErr w:type="spellEnd"/>
    </w:p>
    <w:p w14:paraId="6290585A" w14:textId="6AF24E27" w:rsidR="005D023C" w:rsidRDefault="000E4FC3" w:rsidP="00FB1FA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3C72">
        <w:rPr>
          <w:rFonts w:ascii="Times New Roman" w:hAnsi="Times New Roman" w:cs="Times New Roman"/>
          <w:i/>
          <w:iCs/>
          <w:sz w:val="28"/>
          <w:szCs w:val="28"/>
        </w:rPr>
        <w:t>г.Алматы</w:t>
      </w:r>
      <w:proofErr w:type="spellEnd"/>
      <w:r w:rsidRPr="00813C72">
        <w:rPr>
          <w:rFonts w:ascii="Times New Roman" w:hAnsi="Times New Roman" w:cs="Times New Roman"/>
          <w:i/>
          <w:iCs/>
          <w:sz w:val="28"/>
          <w:szCs w:val="28"/>
        </w:rPr>
        <w:t>, Наурызбайский район, Алматинская математико-лингвистическая школа «</w:t>
      </w:r>
      <w:proofErr w:type="spellStart"/>
      <w:r w:rsidRPr="00813C72">
        <w:rPr>
          <w:rFonts w:ascii="Times New Roman" w:hAnsi="Times New Roman" w:cs="Times New Roman"/>
          <w:i/>
          <w:iCs/>
          <w:sz w:val="28"/>
          <w:szCs w:val="28"/>
        </w:rPr>
        <w:t>Самай</w:t>
      </w:r>
      <w:proofErr w:type="spellEnd"/>
      <w:r w:rsidRPr="00813C7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CAD1D82" w14:textId="0A026FAF" w:rsidR="00FB1FA4" w:rsidRPr="00FB1FA4" w:rsidRDefault="00FB1FA4" w:rsidP="00FB1F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FA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C3">
        <w:rPr>
          <w:rFonts w:ascii="Times New Roman" w:hAnsi="Times New Roman" w:cs="Times New Roman"/>
          <w:sz w:val="24"/>
          <w:szCs w:val="24"/>
        </w:rPr>
        <w:t>вдохнови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E4FC3">
        <w:rPr>
          <w:rFonts w:ascii="Times New Roman" w:hAnsi="Times New Roman" w:cs="Times New Roman"/>
          <w:sz w:val="24"/>
          <w:szCs w:val="24"/>
        </w:rPr>
        <w:t xml:space="preserve"> детей на познание новых тем, открытие новых границ в мире науки.</w:t>
      </w:r>
    </w:p>
    <w:p w14:paraId="5E99C31B" w14:textId="77777777" w:rsidR="00DA0180" w:rsidRDefault="00DA0180" w:rsidP="00DA0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180">
        <w:rPr>
          <w:rFonts w:ascii="Times New Roman" w:hAnsi="Times New Roman" w:cs="Times New Roman"/>
          <w:sz w:val="24"/>
          <w:szCs w:val="24"/>
        </w:rPr>
        <w:t xml:space="preserve">Защита проектов по физике в школе играет важную роль в образовательном процессе, поскольку позволяет ученикам продемонстрировать свои знания, навыки и умения в данной науке. Это помогает им не только понять материал глубже, но и развить коммуникативные и презентационные навыки. </w:t>
      </w:r>
    </w:p>
    <w:p w14:paraId="3DE91C18" w14:textId="77777777" w:rsidR="00DA0180" w:rsidRDefault="00DA0180" w:rsidP="00DA0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180">
        <w:rPr>
          <w:rFonts w:ascii="Times New Roman" w:hAnsi="Times New Roman" w:cs="Times New Roman"/>
          <w:sz w:val="24"/>
          <w:szCs w:val="24"/>
        </w:rPr>
        <w:t xml:space="preserve">Процесс защиты проектов также способствует развитию самостоятельности учеников, поскольку они должны самостоятельно исследовать тему, подготовить материалы и построить аргументацию для своей презентации. Еще одним важным аспектом является развитие критического мышления и умения анализировать информацию на основе данных, полученных в ходе проведения проекта. </w:t>
      </w:r>
    </w:p>
    <w:p w14:paraId="79D4AFF7" w14:textId="77777777" w:rsidR="00DA0180" w:rsidRDefault="00DA0180" w:rsidP="00DA0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180">
        <w:rPr>
          <w:rFonts w:ascii="Times New Roman" w:hAnsi="Times New Roman" w:cs="Times New Roman"/>
          <w:sz w:val="24"/>
          <w:szCs w:val="24"/>
        </w:rPr>
        <w:t xml:space="preserve">Кроме того, защита проектов по физике в школе способствует формированию профессиональных навыков, таких как работа в коллективе, планирование своего времени и ресурсов, а также умение выступать перед аудиторией. Все эти навыки являются важными не только для успешного обучения, но и для дальнейшей карьеры учеников. </w:t>
      </w:r>
    </w:p>
    <w:p w14:paraId="759B79B1" w14:textId="77777777" w:rsidR="0086428F" w:rsidRPr="00FB1FA4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FA4">
        <w:rPr>
          <w:rFonts w:ascii="Times New Roman" w:hAnsi="Times New Roman" w:cs="Times New Roman"/>
          <w:b/>
          <w:bCs/>
          <w:sz w:val="24"/>
          <w:szCs w:val="24"/>
        </w:rPr>
        <w:t xml:space="preserve">Для защиты проектов по физике обычно используется следующая примерная структура: </w:t>
      </w:r>
    </w:p>
    <w:p w14:paraId="3D25B145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Введение: краткое описание темы проекта и его актуальности. </w:t>
      </w:r>
    </w:p>
    <w:p w14:paraId="45CDC3D0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6428F">
        <w:rPr>
          <w:rFonts w:ascii="Times New Roman" w:hAnsi="Times New Roman" w:cs="Times New Roman"/>
          <w:sz w:val="24"/>
          <w:szCs w:val="24"/>
        </w:rPr>
        <w:t xml:space="preserve">Цель и задачи: формулировка основной цели и конкретных задач исследования. </w:t>
      </w:r>
    </w:p>
    <w:p w14:paraId="3515A758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6428F">
        <w:rPr>
          <w:rFonts w:ascii="Times New Roman" w:hAnsi="Times New Roman" w:cs="Times New Roman"/>
          <w:sz w:val="24"/>
          <w:szCs w:val="24"/>
        </w:rPr>
        <w:t xml:space="preserve">Теоретическая часть: обзор основных теоретических концепций и принципов, которые лежат в основе проекта. </w:t>
      </w:r>
    </w:p>
    <w:p w14:paraId="13147F75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6428F">
        <w:rPr>
          <w:rFonts w:ascii="Times New Roman" w:hAnsi="Times New Roman" w:cs="Times New Roman"/>
          <w:sz w:val="24"/>
          <w:szCs w:val="24"/>
        </w:rPr>
        <w:t xml:space="preserve">Экспериментальная часть: описание методов и проведенных экспериментов, полученных данных и их анализ. </w:t>
      </w:r>
    </w:p>
    <w:p w14:paraId="4FF892C9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6428F">
        <w:rPr>
          <w:rFonts w:ascii="Times New Roman" w:hAnsi="Times New Roman" w:cs="Times New Roman"/>
          <w:sz w:val="24"/>
          <w:szCs w:val="24"/>
        </w:rPr>
        <w:t xml:space="preserve">Результаты и обсуждение: интерпретация полученных результатов, их значимость и соответствие поставленным задачам. </w:t>
      </w:r>
    </w:p>
    <w:p w14:paraId="181B31C0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Выводы: краткое изложение основных результатов и ответ на поставленные введении вопросы. </w:t>
      </w:r>
    </w:p>
    <w:p w14:paraId="31BE8714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Приложения (если есть): дополнительные материалы, графики, таблицы и т.д. </w:t>
      </w:r>
    </w:p>
    <w:p w14:paraId="2496FC40" w14:textId="7550DDA8" w:rsidR="00DA0180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sz w:val="24"/>
          <w:szCs w:val="24"/>
        </w:rPr>
        <w:t>Каждая часть должна быть структурирована, логично и последовательно излагать материал. Кроме того, важно уделить внимание качеству презентации материала, ясности изложения и убедительности аргументации.</w:t>
      </w:r>
    </w:p>
    <w:p w14:paraId="3A547C9A" w14:textId="09F5101D" w:rsidR="0086428F" w:rsidRDefault="0086428F" w:rsidP="00DA0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при защите проектов необходимо соблюдать правило Гомера. </w:t>
      </w:r>
      <w:r w:rsidRPr="00FB1FA4">
        <w:rPr>
          <w:rFonts w:ascii="Times New Roman" w:hAnsi="Times New Roman" w:cs="Times New Roman"/>
          <w:b/>
          <w:bCs/>
          <w:sz w:val="24"/>
          <w:szCs w:val="24"/>
        </w:rPr>
        <w:t>Принцип Гомера (или правило Гомера) в физике</w:t>
      </w:r>
      <w:r w:rsidRPr="0086428F">
        <w:rPr>
          <w:rFonts w:ascii="Times New Roman" w:hAnsi="Times New Roman" w:cs="Times New Roman"/>
          <w:sz w:val="24"/>
          <w:szCs w:val="24"/>
        </w:rPr>
        <w:t xml:space="preserve"> </w:t>
      </w:r>
      <w:r w:rsidRPr="0086428F">
        <w:rPr>
          <w:rFonts w:ascii="Times New Roman" w:hAnsi="Times New Roman" w:cs="Times New Roman"/>
          <w:sz w:val="24"/>
          <w:szCs w:val="24"/>
        </w:rPr>
        <w:t>— это</w:t>
      </w:r>
      <w:r w:rsidRPr="0086428F">
        <w:rPr>
          <w:rFonts w:ascii="Times New Roman" w:hAnsi="Times New Roman" w:cs="Times New Roman"/>
          <w:sz w:val="24"/>
          <w:szCs w:val="24"/>
        </w:rPr>
        <w:t xml:space="preserve"> правило, согласно которому надо придерживаться простых и понятных принципов при описании сложных явлений. Гомер </w:t>
      </w:r>
      <w:r w:rsidRPr="0086428F">
        <w:rPr>
          <w:rFonts w:ascii="Times New Roman" w:hAnsi="Times New Roman" w:cs="Times New Roman"/>
          <w:sz w:val="24"/>
          <w:szCs w:val="24"/>
        </w:rPr>
        <w:t>— это</w:t>
      </w:r>
      <w:r w:rsidRPr="0086428F">
        <w:rPr>
          <w:rFonts w:ascii="Times New Roman" w:hAnsi="Times New Roman" w:cs="Times New Roman"/>
          <w:sz w:val="24"/>
          <w:szCs w:val="24"/>
        </w:rPr>
        <w:t xml:space="preserve"> сокращение от английского выражения "</w:t>
      </w:r>
      <w:proofErr w:type="spellStart"/>
      <w:r w:rsidRPr="0086428F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64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28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64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28F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64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28F">
        <w:rPr>
          <w:rFonts w:ascii="Times New Roman" w:hAnsi="Times New Roman" w:cs="Times New Roman"/>
          <w:sz w:val="24"/>
          <w:szCs w:val="24"/>
        </w:rPr>
        <w:t>stupid</w:t>
      </w:r>
      <w:proofErr w:type="spellEnd"/>
      <w:r w:rsidRPr="0086428F">
        <w:rPr>
          <w:rFonts w:ascii="Times New Roman" w:hAnsi="Times New Roman" w:cs="Times New Roman"/>
          <w:sz w:val="24"/>
          <w:szCs w:val="24"/>
        </w:rPr>
        <w:t>" (держи это просто, дурак). Это означает, что при объяснении физических явлений следует использовать наиболее простые и интуитивно понятные модели, даже если они не охватывают всю сложность явления.</w:t>
      </w:r>
    </w:p>
    <w:p w14:paraId="7B7DC7BE" w14:textId="77777777" w:rsidR="0086428F" w:rsidRPr="00FB1FA4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FA4">
        <w:rPr>
          <w:rFonts w:ascii="Times New Roman" w:hAnsi="Times New Roman" w:cs="Times New Roman"/>
          <w:b/>
          <w:bCs/>
          <w:sz w:val="24"/>
          <w:szCs w:val="24"/>
        </w:rPr>
        <w:t xml:space="preserve">Как правило, типичные ошибки при защите проектов по физике включают: </w:t>
      </w:r>
    </w:p>
    <w:p w14:paraId="6A952494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Недостаточное понимание темы проекта и недостаточная глубина изучения материала. </w:t>
      </w:r>
    </w:p>
    <w:p w14:paraId="535ADB09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Отсутствие четкой структуры презентации и неумение логично и последовательно излагать информацию. </w:t>
      </w:r>
    </w:p>
    <w:p w14:paraId="78711F94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Неправильное использование терминов и определений, что может привести к недопониманию вашего исследования. </w:t>
      </w:r>
    </w:p>
    <w:p w14:paraId="648135AB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Недостаточное исследование литературы и недостаточные ссылки на авторитетные источники. </w:t>
      </w:r>
    </w:p>
    <w:p w14:paraId="08A0CAEE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Плохая подготовка к вопросам жюри и неумение обосновывать свои выводы и решения. </w:t>
      </w:r>
    </w:p>
    <w:p w14:paraId="58C0A514" w14:textId="77777777" w:rsidR="0086428F" w:rsidRDefault="0086428F" w:rsidP="00864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6428F">
        <w:rPr>
          <w:rFonts w:ascii="Times New Roman" w:hAnsi="Times New Roman" w:cs="Times New Roman"/>
          <w:sz w:val="24"/>
          <w:szCs w:val="24"/>
        </w:rPr>
        <w:t xml:space="preserve">Неаккуратное оформление презентации и отсутствие графиков, таблиц и других визуальных материалов для наглядного представления результатов и исследования. </w:t>
      </w:r>
    </w:p>
    <w:p w14:paraId="1977D9D7" w14:textId="77B7C83A" w:rsidR="0086428F" w:rsidRDefault="0086428F" w:rsidP="00DA0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8F">
        <w:rPr>
          <w:rFonts w:ascii="Times New Roman" w:hAnsi="Times New Roman" w:cs="Times New Roman"/>
          <w:sz w:val="24"/>
          <w:szCs w:val="24"/>
        </w:rPr>
        <w:t>Чтобы избежать этих ошибок, рекомендуется тщательно подготовиться к защите проекта, внимательно изучив материал, проведя исследование, сформулировав четкие выводы и аргументы, а также продумав структуру презентации.</w:t>
      </w:r>
    </w:p>
    <w:p w14:paraId="60895D18" w14:textId="512027B0" w:rsidR="0086428F" w:rsidRDefault="000E4FC3" w:rsidP="00DA0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FA4">
        <w:rPr>
          <w:rFonts w:ascii="Times New Roman" w:hAnsi="Times New Roman" w:cs="Times New Roman"/>
          <w:b/>
          <w:bCs/>
          <w:sz w:val="24"/>
          <w:szCs w:val="24"/>
        </w:rPr>
        <w:t>За последние 2 года моей педагогической работы</w:t>
      </w:r>
      <w:r>
        <w:rPr>
          <w:rFonts w:ascii="Times New Roman" w:hAnsi="Times New Roman" w:cs="Times New Roman"/>
          <w:sz w:val="24"/>
          <w:szCs w:val="24"/>
        </w:rPr>
        <w:t>, на</w:t>
      </w:r>
      <w:r w:rsidRPr="000E4FC3">
        <w:rPr>
          <w:rFonts w:ascii="Times New Roman" w:hAnsi="Times New Roman" w:cs="Times New Roman"/>
          <w:sz w:val="24"/>
          <w:szCs w:val="24"/>
        </w:rPr>
        <w:t xml:space="preserve"> школьном конкурсе научных проектов </w:t>
      </w:r>
      <w:r>
        <w:rPr>
          <w:rFonts w:ascii="Times New Roman" w:hAnsi="Times New Roman" w:cs="Times New Roman"/>
          <w:sz w:val="24"/>
          <w:szCs w:val="24"/>
        </w:rPr>
        <w:t>мои ученики</w:t>
      </w:r>
      <w:r w:rsidRPr="000E4FC3">
        <w:rPr>
          <w:rFonts w:ascii="Times New Roman" w:hAnsi="Times New Roman" w:cs="Times New Roman"/>
          <w:sz w:val="24"/>
          <w:szCs w:val="24"/>
        </w:rPr>
        <w:t xml:space="preserve"> защищали проекты по физике и предлагали свои решения по различным проблемам.</w:t>
      </w:r>
      <w:r>
        <w:rPr>
          <w:rFonts w:ascii="Times New Roman" w:hAnsi="Times New Roman" w:cs="Times New Roman"/>
          <w:sz w:val="24"/>
          <w:szCs w:val="24"/>
        </w:rPr>
        <w:t xml:space="preserve"> Самыми наиболее интересными работами хотелось бы выделить следующие темы: «Ветрогенератор</w:t>
      </w:r>
      <w:r w:rsidR="00FB1FA4">
        <w:rPr>
          <w:rFonts w:ascii="Times New Roman" w:hAnsi="Times New Roman" w:cs="Times New Roman"/>
          <w:sz w:val="24"/>
          <w:szCs w:val="24"/>
        </w:rPr>
        <w:t xml:space="preserve"> – альтернативный источник энергии</w:t>
      </w:r>
      <w:r>
        <w:rPr>
          <w:rFonts w:ascii="Times New Roman" w:hAnsi="Times New Roman" w:cs="Times New Roman"/>
          <w:sz w:val="24"/>
          <w:szCs w:val="24"/>
        </w:rPr>
        <w:t xml:space="preserve">», «Электроскоп своими руками», «Барометр для нашей школы», «Термометр», «Выработка энергии». </w:t>
      </w:r>
    </w:p>
    <w:p w14:paraId="24F523E7" w14:textId="7771A3C2" w:rsidR="000E4FC3" w:rsidRPr="000E4FC3" w:rsidRDefault="000E4FC3" w:rsidP="000E4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C3">
        <w:rPr>
          <w:rFonts w:ascii="Times New Roman" w:hAnsi="Times New Roman" w:cs="Times New Roman"/>
          <w:sz w:val="24"/>
          <w:szCs w:val="24"/>
        </w:rPr>
        <w:t>Родители отмечают, что конкурс вдохновил детей на познание новых тем, открытие новых границ в мире науки.</w:t>
      </w:r>
    </w:p>
    <w:p w14:paraId="2FF24190" w14:textId="02CB089D" w:rsidR="000E4FC3" w:rsidRDefault="000E4FC3" w:rsidP="000E4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C3">
        <w:rPr>
          <w:rFonts w:ascii="Times New Roman" w:hAnsi="Times New Roman" w:cs="Times New Roman"/>
          <w:sz w:val="24"/>
          <w:szCs w:val="24"/>
        </w:rPr>
        <w:t>По результатам работы в секциях были вручены сертификаты участникам, дипломы победителям и призерам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430BB" w14:textId="1A83369D" w:rsidR="00DA0180" w:rsidRPr="00FB1FA4" w:rsidRDefault="00DA0180" w:rsidP="00DA0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FA4">
        <w:rPr>
          <w:rFonts w:ascii="Times New Roman" w:hAnsi="Times New Roman" w:cs="Times New Roman"/>
          <w:sz w:val="24"/>
          <w:szCs w:val="24"/>
        </w:rPr>
        <w:t>Таким образом, защита проектов по физике в школе играет значимую роль в развитии учеников, помогая им не только углубить свои знания в данной науке, но и развить широкий спектр навыков, необходимых для успешной учебы и профессиональной деятельности.</w:t>
      </w:r>
    </w:p>
    <w:p w14:paraId="63BD5606" w14:textId="3F282FA8" w:rsidR="00FB1FA4" w:rsidRDefault="00FB1FA4" w:rsidP="00FB1F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1FA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14:paraId="49F940C9" w14:textId="2081F52F" w:rsidR="00FD12CE" w:rsidRPr="00FD12CE" w:rsidRDefault="00FB1FA4" w:rsidP="00FD12CE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12C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D12CE" w:rsidRPr="00FD12CE">
        <w:rPr>
          <w:rFonts w:ascii="Times New Roman" w:hAnsi="Times New Roman" w:cs="Times New Roman"/>
          <w:bCs/>
          <w:sz w:val="24"/>
          <w:szCs w:val="24"/>
        </w:rPr>
        <w:t xml:space="preserve">Алексеев Н. Г. О целях обучения </w:t>
      </w:r>
      <w:r w:rsidR="00FD12CE" w:rsidRPr="00FD12CE">
        <w:rPr>
          <w:rFonts w:ascii="Times New Roman" w:hAnsi="Times New Roman" w:cs="Times New Roman"/>
          <w:bCs/>
          <w:sz w:val="24"/>
          <w:szCs w:val="24"/>
        </w:rPr>
        <w:t>школьников исследовательской</w:t>
      </w:r>
      <w:r w:rsidR="00FD12CE" w:rsidRPr="00FD12CE">
        <w:rPr>
          <w:rFonts w:ascii="Times New Roman" w:hAnsi="Times New Roman" w:cs="Times New Roman"/>
          <w:bCs/>
          <w:sz w:val="24"/>
          <w:szCs w:val="24"/>
        </w:rPr>
        <w:t xml:space="preserve"> деятельности. // </w:t>
      </w:r>
      <w:r w:rsidR="00FD12CE" w:rsidRPr="00FD12CE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="00FD12CE" w:rsidRPr="00FD12CE">
        <w:rPr>
          <w:rFonts w:ascii="Times New Roman" w:hAnsi="Times New Roman" w:cs="Times New Roman"/>
          <w:bCs/>
          <w:sz w:val="24"/>
          <w:szCs w:val="24"/>
        </w:rPr>
        <w:t>юношеские чтения им. В. И. Вернадского: Сборник методических материалов.-</w:t>
      </w:r>
      <w:r w:rsidR="00FD12CE" w:rsidRPr="00FD12CE">
        <w:rPr>
          <w:rFonts w:ascii="Times New Roman" w:hAnsi="Times New Roman" w:cs="Times New Roman"/>
          <w:bCs/>
          <w:sz w:val="24"/>
          <w:szCs w:val="24"/>
        </w:rPr>
        <w:t>М.: -</w:t>
      </w:r>
      <w:r w:rsidR="00FD12CE" w:rsidRPr="00FD12CE">
        <w:rPr>
          <w:rFonts w:ascii="Times New Roman" w:hAnsi="Times New Roman" w:cs="Times New Roman"/>
          <w:bCs/>
          <w:sz w:val="24"/>
          <w:szCs w:val="24"/>
        </w:rPr>
        <w:t>2000.</w:t>
      </w:r>
    </w:p>
    <w:p w14:paraId="21174FB3" w14:textId="7959B68B" w:rsidR="00FD12CE" w:rsidRPr="00FD12CE" w:rsidRDefault="00FD12CE" w:rsidP="00FD12CE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12CE">
        <w:rPr>
          <w:rFonts w:ascii="Times New Roman" w:hAnsi="Times New Roman" w:cs="Times New Roman"/>
          <w:bCs/>
          <w:sz w:val="24"/>
          <w:szCs w:val="24"/>
        </w:rPr>
        <w:t>2</w:t>
      </w:r>
      <w:r w:rsidRPr="00FD12CE">
        <w:rPr>
          <w:rFonts w:ascii="Times New Roman" w:hAnsi="Times New Roman" w:cs="Times New Roman"/>
          <w:bCs/>
          <w:sz w:val="24"/>
          <w:szCs w:val="24"/>
        </w:rPr>
        <w:t xml:space="preserve">. Бычков А. В. Метод проектов в современной школе//Приложение к журналу Лицейское и гимназическое </w:t>
      </w:r>
      <w:r w:rsidRPr="00FD12CE">
        <w:rPr>
          <w:rFonts w:ascii="Times New Roman" w:hAnsi="Times New Roman" w:cs="Times New Roman"/>
          <w:bCs/>
          <w:sz w:val="24"/>
          <w:szCs w:val="24"/>
        </w:rPr>
        <w:t>образование. -</w:t>
      </w:r>
      <w:r w:rsidRPr="00FD12CE">
        <w:rPr>
          <w:rFonts w:ascii="Times New Roman" w:hAnsi="Times New Roman" w:cs="Times New Roman"/>
          <w:bCs/>
          <w:sz w:val="24"/>
          <w:szCs w:val="24"/>
        </w:rPr>
        <w:t>2003-С. 69.</w:t>
      </w:r>
    </w:p>
    <w:p w14:paraId="165941E6" w14:textId="7ECC7DB9" w:rsidR="00FD12CE" w:rsidRPr="00FD12CE" w:rsidRDefault="00FD12CE" w:rsidP="00FD12CE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12CE">
        <w:rPr>
          <w:rFonts w:ascii="Times New Roman" w:hAnsi="Times New Roman" w:cs="Times New Roman"/>
          <w:bCs/>
          <w:sz w:val="24"/>
          <w:szCs w:val="24"/>
        </w:rPr>
        <w:t>3</w:t>
      </w:r>
      <w:r w:rsidRPr="00FD12CE">
        <w:rPr>
          <w:rFonts w:ascii="Times New Roman" w:hAnsi="Times New Roman" w:cs="Times New Roman"/>
          <w:bCs/>
          <w:sz w:val="24"/>
          <w:szCs w:val="24"/>
        </w:rPr>
        <w:t>. Валов М. В. Применение метода проектов для подготовки учащихся к научно-</w:t>
      </w:r>
      <w:r w:rsidRPr="00FD12CE">
        <w:rPr>
          <w:rFonts w:ascii="Times New Roman" w:hAnsi="Times New Roman" w:cs="Times New Roman"/>
          <w:bCs/>
          <w:sz w:val="24"/>
          <w:szCs w:val="24"/>
        </w:rPr>
        <w:t>практическим конференциям. /</w:t>
      </w:r>
      <w:r w:rsidRPr="00FD12CE">
        <w:rPr>
          <w:rFonts w:ascii="Times New Roman" w:hAnsi="Times New Roman" w:cs="Times New Roman"/>
          <w:bCs/>
          <w:sz w:val="24"/>
          <w:szCs w:val="24"/>
        </w:rPr>
        <w:t>/ Физика в школе. -2001. -№5 –С. 39.</w:t>
      </w:r>
    </w:p>
    <w:p w14:paraId="0044D43F" w14:textId="77777777" w:rsidR="00FD12CE" w:rsidRPr="00FD12CE" w:rsidRDefault="00FD12CE" w:rsidP="00FD12C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3B91647" w14:textId="7A374658" w:rsidR="00FB1FA4" w:rsidRPr="00FB1FA4" w:rsidRDefault="00FB1FA4" w:rsidP="00FB1F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6D2D4B1" w14:textId="77777777" w:rsidR="00FB1FA4" w:rsidRPr="00FB1FA4" w:rsidRDefault="00FB1FA4" w:rsidP="00FB1FA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B1FA4" w:rsidRPr="00FB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80"/>
    <w:rsid w:val="000E4FC3"/>
    <w:rsid w:val="005D023C"/>
    <w:rsid w:val="0086428F"/>
    <w:rsid w:val="00DA0180"/>
    <w:rsid w:val="00FB1FA4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AB5B"/>
  <w15:chartTrackingRefBased/>
  <w15:docId w15:val="{FEF98831-F134-4637-9E8C-D89E61C3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2024-05-17T11:16:00Z</dcterms:created>
  <dcterms:modified xsi:type="dcterms:W3CDTF">2024-05-17T12:08:00Z</dcterms:modified>
</cp:coreProperties>
</file>