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2802"/>
        <w:gridCol w:w="3260"/>
        <w:gridCol w:w="8647"/>
      </w:tblGrid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Культура дома</w:t>
            </w: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 </w:t>
            </w:r>
            <w:r w:rsidR="00F30D53"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 __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 __</w:t>
            </w: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49535F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 xml:space="preserve">Роль науки в развитии агротехнологии </w:t>
            </w: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35F" w:rsidRPr="00F30D53" w:rsidRDefault="0049535F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1.Обсуждать и оценивать научные подходы к развитию  с</w:t>
            </w:r>
            <w:bookmarkStart w:id="0" w:name="_GoBack"/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ельскохозяйс</w:t>
            </w:r>
            <w:bookmarkEnd w:id="0"/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твенного производства в развитии агротехнологии</w:t>
            </w:r>
          </w:p>
          <w:p w:rsidR="00F979D2" w:rsidRPr="00F30D53" w:rsidRDefault="0049535F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2.Использовать самостоятельно выбранные различные источники информации для исследования и развития агротехнологии в науке (в том числе применяя информационно-коммуникационные технологии)</w:t>
            </w:r>
          </w:p>
        </w:tc>
      </w:tr>
      <w:tr w:rsidR="00F979D2" w:rsidRPr="00F30D53" w:rsidTr="00F30D5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9D2" w:rsidRPr="00F30D53" w:rsidRDefault="00F979D2" w:rsidP="00F30D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</w:t>
            </w:r>
          </w:p>
        </w:tc>
        <w:tc>
          <w:tcPr>
            <w:tcW w:w="11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CB8" w:rsidRPr="00F30D53" w:rsidRDefault="004F6CB8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 xml:space="preserve">Изучить  </w:t>
            </w:r>
            <w:r w:rsidR="0049535F" w:rsidRPr="00F30D53">
              <w:rPr>
                <w:rFonts w:ascii="Times New Roman" w:hAnsi="Times New Roman" w:cs="Times New Roman"/>
                <w:sz w:val="28"/>
                <w:szCs w:val="28"/>
              </w:rPr>
              <w:t>современные агротехнологии</w:t>
            </w:r>
          </w:p>
          <w:p w:rsidR="00F979D2" w:rsidRPr="00F30D53" w:rsidRDefault="004F6CB8" w:rsidP="00F30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0D53">
              <w:rPr>
                <w:rFonts w:ascii="Times New Roman" w:hAnsi="Times New Roman" w:cs="Times New Roman"/>
                <w:sz w:val="28"/>
                <w:szCs w:val="28"/>
              </w:rPr>
              <w:t>Научить использовать различные источники информации для исследования и развития творческих идей</w:t>
            </w:r>
          </w:p>
        </w:tc>
      </w:tr>
    </w:tbl>
    <w:tbl>
      <w:tblPr>
        <w:tblW w:w="147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417"/>
        <w:gridCol w:w="2410"/>
        <w:gridCol w:w="2770"/>
        <w:gridCol w:w="4034"/>
        <w:gridCol w:w="2268"/>
        <w:gridCol w:w="1418"/>
      </w:tblGrid>
      <w:tr w:rsidR="00E8097B" w:rsidRPr="00F30D53" w:rsidTr="00F30D53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Стадии (этапы) урока.</w:t>
            </w:r>
          </w:p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Время.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учителя:</w:t>
            </w:r>
          </w:p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Что я буду делать?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учеников:</w:t>
            </w:r>
          </w:p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Что будут делать ученики?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Оценивание.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Ресурсы.</w:t>
            </w:r>
          </w:p>
        </w:tc>
      </w:tr>
      <w:tr w:rsidR="00E8097B" w:rsidRPr="00F30D53" w:rsidTr="00F30D53">
        <w:trPr>
          <w:trHeight w:val="1033"/>
          <w:tblCellSpacing w:w="0" w:type="dxa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Вызов (введение) (</w:t>
            </w:r>
            <w:r w:rsidR="0049535F" w:rsidRPr="00F30D53">
              <w:rPr>
                <w:rFonts w:ascii="Times New Roman" w:hAnsi="Times New Roman"/>
                <w:sz w:val="28"/>
                <w:szCs w:val="28"/>
              </w:rPr>
              <w:t>8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>минут).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30D53">
              <w:rPr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48BF" w:rsidRPr="00F30D53" w:rsidRDefault="001648BF" w:rsidP="00F30D5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</w:t>
            </w:r>
          </w:p>
          <w:p w:rsidR="001648BF" w:rsidRPr="00F30D53" w:rsidRDefault="001648BF" w:rsidP="00F30D5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1-----«Мозговой штурм» </w:t>
            </w:r>
          </w:p>
          <w:p w:rsidR="00E8097B" w:rsidRPr="00F30D53" w:rsidRDefault="00DD4654" w:rsidP="00F30D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Совместное определение  темы, цели урока.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 учеников учителя.</w:t>
            </w:r>
          </w:p>
          <w:p w:rsidR="00E8097B" w:rsidRPr="00F30D53" w:rsidRDefault="00E8097B" w:rsidP="00F30D5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Ученики, </w:t>
            </w:r>
            <w:r w:rsidR="001648BF"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смотрят </w:t>
            </w:r>
            <w:r w:rsidR="0049535F" w:rsidRPr="00F30D53">
              <w:rPr>
                <w:rFonts w:ascii="Times New Roman" w:hAnsi="Times New Roman"/>
                <w:sz w:val="28"/>
                <w:szCs w:val="28"/>
                <w:lang w:val="kk-KZ"/>
              </w:rPr>
              <w:t>видео</w:t>
            </w:r>
          </w:p>
          <w:p w:rsidR="00E8097B" w:rsidRPr="00F30D53" w:rsidRDefault="001648BF" w:rsidP="00F30D53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3 Распознают тему урока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535F" w:rsidRPr="00F30D53" w:rsidRDefault="0049535F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Видео</w:t>
            </w:r>
          </w:p>
          <w:p w:rsidR="00E8097B" w:rsidRPr="00F30D53" w:rsidRDefault="001648BF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«</w:t>
            </w:r>
            <w:r w:rsidR="0049535F" w:rsidRPr="00F30D53">
              <w:rPr>
                <w:rFonts w:ascii="Times New Roman" w:hAnsi="Times New Roman"/>
                <w:sz w:val="28"/>
                <w:szCs w:val="28"/>
              </w:rPr>
              <w:t xml:space="preserve">агротехнологии в 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>С/Х»</w:t>
            </w:r>
          </w:p>
        </w:tc>
      </w:tr>
      <w:tr w:rsidR="00E8097B" w:rsidRPr="00F30D53" w:rsidTr="00F30D53">
        <w:trPr>
          <w:trHeight w:val="1545"/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Осмысление (основная часть).</w:t>
            </w:r>
            <w:r w:rsidR="00641EDD" w:rsidRPr="00F30D53">
              <w:rPr>
                <w:rFonts w:ascii="Times New Roman" w:hAnsi="Times New Roman"/>
                <w:sz w:val="28"/>
                <w:szCs w:val="28"/>
              </w:rPr>
              <w:t>32 мин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Практическая работа в группах с </w:t>
            </w: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теоретическим материалом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84B7D" w:rsidRPr="00F30D53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мин).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DD4654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iCs/>
                <w:sz w:val="28"/>
                <w:szCs w:val="28"/>
                <w:lang w:val="kk-KZ"/>
              </w:rPr>
              <w:t xml:space="preserve">Задание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Просмотр и о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бсуждение материала в малых группах, выбор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понравившейся агротехнологии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31B" w:rsidRPr="00F30D53" w:rsidRDefault="0020331B" w:rsidP="00F30D53">
            <w:pPr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r w:rsidRPr="00F30D5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абота в группах </w:t>
            </w:r>
          </w:p>
          <w:p w:rsidR="00E8097B" w:rsidRPr="00F30D53" w:rsidRDefault="00E8097B" w:rsidP="00F30D53">
            <w:pPr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Каждая группа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просматривают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материал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и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обсуждают в группе, </w:t>
            </w:r>
            <w:r w:rsidR="0020331B"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Карточка  «</w:t>
            </w:r>
            <w:r w:rsidR="00784B7D"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виды агротехнологии</w:t>
            </w:r>
            <w:r w:rsidR="0020331B"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» заполнить на группу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20331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Обмен карточками и взаимопроверка при просмотре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84B7D" w:rsidRPr="00F30D53" w:rsidRDefault="00784B7D" w:rsidP="00F30D53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Видео</w:t>
            </w:r>
          </w:p>
          <w:p w:rsidR="00E8097B" w:rsidRPr="00F30D53" w:rsidRDefault="00784B7D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«агротехнологии в С/Х»</w:t>
            </w:r>
          </w:p>
        </w:tc>
      </w:tr>
      <w:tr w:rsidR="00E8097B" w:rsidRPr="00F30D53" w:rsidTr="00F30D53">
        <w:trPr>
          <w:trHeight w:val="344"/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7A5E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Закрепление темы</w:t>
            </w:r>
          </w:p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784B7D" w:rsidRPr="00F30D53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49535F" w:rsidP="00F30D53">
            <w:pPr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 </w:t>
            </w:r>
            <w:r w:rsidR="0059524D"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тестом</w:t>
            </w:r>
            <w:r w:rsidR="00146FE3"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Ученики  </w:t>
            </w:r>
            <w:r w:rsidR="0049535F" w:rsidRPr="00F30D53">
              <w:rPr>
                <w:rFonts w:ascii="Times New Roman" w:hAnsi="Times New Roman"/>
                <w:sz w:val="28"/>
                <w:szCs w:val="28"/>
                <w:lang w:val="kk-KZ"/>
              </w:rPr>
              <w:t>решают задания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535F" w:rsidRPr="00F30D53" w:rsidRDefault="00146FE3" w:rsidP="00F30D53">
            <w:pPr>
              <w:spacing w:after="0" w:line="240" w:lineRule="auto"/>
              <w:ind w:firstLine="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знаний </w:t>
            </w:r>
          </w:p>
          <w:p w:rsidR="00E8097B" w:rsidRPr="00F30D53" w:rsidRDefault="0049535F" w:rsidP="00F30D53">
            <w:pPr>
              <w:spacing w:after="0" w:line="240" w:lineRule="auto"/>
              <w:ind w:firstLine="60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t>обсуждение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8097B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приложение</w:t>
            </w:r>
          </w:p>
        </w:tc>
      </w:tr>
      <w:tr w:rsidR="00E8097B" w:rsidRPr="00F30D53" w:rsidTr="00F30D53">
        <w:trPr>
          <w:trHeight w:val="65"/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Рефлексия (заключение) (</w:t>
            </w:r>
            <w:r w:rsidR="00747A5E" w:rsidRPr="00F30D53">
              <w:rPr>
                <w:rFonts w:ascii="Times New Roman" w:hAnsi="Times New Roman"/>
                <w:sz w:val="28"/>
                <w:szCs w:val="28"/>
              </w:rPr>
              <w:t>5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Общая рефлексия.(</w:t>
            </w:r>
            <w:r w:rsidR="009E4D3D" w:rsidRPr="00F30D53">
              <w:rPr>
                <w:rFonts w:ascii="Times New Roman" w:hAnsi="Times New Roman"/>
                <w:sz w:val="28"/>
                <w:szCs w:val="28"/>
              </w:rPr>
              <w:t>3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3E3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Рефлексия проходит по стратегии «</w:t>
            </w:r>
            <w:r w:rsidR="003E3E1B" w:rsidRPr="003E3E1B">
              <w:rPr>
                <w:rFonts w:ascii="Times New Roman" w:hAnsi="Times New Roman"/>
                <w:sz w:val="28"/>
                <w:szCs w:val="28"/>
              </w:rPr>
              <w:t>Три М» (Три момента)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Ученики индивидуально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выражают</w:t>
            </w:r>
            <w:r w:rsidR="009E4D3D" w:rsidRPr="00F30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>свои мнения,</w:t>
            </w: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84B7D" w:rsidRPr="00F30D53">
              <w:rPr>
                <w:rFonts w:ascii="Times New Roman" w:hAnsi="Times New Roman"/>
                <w:sz w:val="28"/>
                <w:szCs w:val="28"/>
                <w:lang w:val="kk-KZ"/>
              </w:rPr>
              <w:t>замечания</w:t>
            </w:r>
            <w:r w:rsidRPr="00F30D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новой теме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97B" w:rsidRPr="00F30D53" w:rsidTr="00F30D53">
        <w:trPr>
          <w:trHeight w:val="65"/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Организация домашнего задания (1 минута).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3E3E1B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784B7D" w:rsidRPr="00F30D53">
              <w:rPr>
                <w:rFonts w:ascii="Times New Roman" w:hAnsi="Times New Roman"/>
                <w:sz w:val="28"/>
                <w:szCs w:val="28"/>
              </w:rPr>
              <w:t>сообщает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 xml:space="preserve"> домашние задание 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Ученики записывают домашнее задание в дневник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дневники</w:t>
            </w:r>
          </w:p>
        </w:tc>
      </w:tr>
      <w:tr w:rsidR="00E8097B" w:rsidRPr="00F30D53" w:rsidTr="00F30D53">
        <w:trPr>
          <w:trHeight w:val="65"/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Подведение итогов (</w:t>
            </w:r>
            <w:r w:rsidR="009E4D3D" w:rsidRPr="00F30D53">
              <w:rPr>
                <w:rFonts w:ascii="Times New Roman" w:hAnsi="Times New Roman"/>
                <w:sz w:val="28"/>
                <w:szCs w:val="28"/>
              </w:rPr>
              <w:t>1</w:t>
            </w:r>
            <w:r w:rsidRPr="00F30D53">
              <w:rPr>
                <w:rFonts w:ascii="Times New Roman" w:hAnsi="Times New Roman"/>
                <w:sz w:val="28"/>
                <w:szCs w:val="28"/>
              </w:rPr>
              <w:t>мин).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Учитель  объявляет оценки за урок.</w:t>
            </w:r>
          </w:p>
        </w:tc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Ученики выставляют оценки в дневник.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 xml:space="preserve">Подведение итогов оценивания,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8097B" w:rsidRPr="00F30D53" w:rsidRDefault="00E8097B" w:rsidP="00F30D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</w:tc>
      </w:tr>
    </w:tbl>
    <w:p w:rsidR="00E8097B" w:rsidRPr="00F30D53" w:rsidRDefault="0059524D" w:rsidP="00F30D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0D53">
        <w:rPr>
          <w:rFonts w:ascii="Times New Roman" w:hAnsi="Times New Roman"/>
          <w:sz w:val="28"/>
          <w:szCs w:val="28"/>
        </w:rPr>
        <w:t>Приложение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00"/>
        <w:gridCol w:w="3081"/>
        <w:gridCol w:w="533"/>
        <w:gridCol w:w="437"/>
        <w:gridCol w:w="10045"/>
      </w:tblGrid>
      <w:tr w:rsidR="0059524D" w:rsidRPr="00F30D53" w:rsidTr="00FE23BE">
        <w:trPr>
          <w:trHeight w:val="4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Гидропоника  это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выращивание растений без грунта</w:t>
            </w:r>
          </w:p>
        </w:tc>
      </w:tr>
      <w:tr w:rsidR="0059524D" w:rsidRPr="00F30D53" w:rsidTr="00FE23BE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Цель агротехнологии</w:t>
            </w: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способ полива, при котором все необходимые растению вещества подаются прямо к корням</w:t>
            </w:r>
          </w:p>
        </w:tc>
      </w:tr>
      <w:tr w:rsidR="0059524D" w:rsidRPr="00F30D53" w:rsidTr="00FE23BE">
        <w:trPr>
          <w:trHeight w:val="7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Конечная цель агротехнологии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биологических особенностях растения, состоянии окружающей среды, методах выращивания сельскохозяйственных культур и достижениях агрономии </w:t>
            </w:r>
          </w:p>
        </w:tc>
      </w:tr>
      <w:tr w:rsidR="0059524D" w:rsidRPr="00F30D53" w:rsidTr="00FE23BE">
        <w:trPr>
          <w:trHeight w:val="64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Агротехнологические меры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процесс выращивания растений в воздушной среде без использования почвы, при котором питательные вещества к корням растений доставляются в виде аэрозоля.</w:t>
            </w:r>
          </w:p>
        </w:tc>
      </w:tr>
      <w:tr w:rsidR="0059524D" w:rsidRPr="00F30D53" w:rsidTr="00FE23BE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Агротехнология</w:t>
            </w: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основана на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сочетание аквакультуры-разведение водных животных (рыб, креветок)</w:t>
            </w:r>
          </w:p>
        </w:tc>
      </w:tr>
      <w:tr w:rsidR="0059524D" w:rsidRPr="00F30D53" w:rsidTr="00FE23BE">
        <w:trPr>
          <w:trHeight w:val="66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Агротехнология это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система земледелия, при которой почва не обрабатывается, а её поверхность укрывается специально измельчёнными остатками растений — мульчей</w:t>
            </w:r>
          </w:p>
        </w:tc>
      </w:tr>
      <w:tr w:rsidR="0059524D" w:rsidRPr="00F30D53" w:rsidTr="00FE23BE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Капельное орошение это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плодородия почвы за счет поддержания влажности почвы, ее защиты от водной и ветровой эрозии</w:t>
            </w:r>
          </w:p>
        </w:tc>
      </w:tr>
      <w:tr w:rsidR="0059524D" w:rsidRPr="00F30D53" w:rsidTr="00FE23BE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Аквапоника это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богатого урожая с низким уровнем финансирования</w:t>
            </w:r>
          </w:p>
        </w:tc>
      </w:tr>
      <w:tr w:rsidR="0059524D" w:rsidRPr="00F30D53" w:rsidTr="00FE23BE">
        <w:trPr>
          <w:trHeight w:val="9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Аэропоника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комплекс технологических операций по управлению урожаем и качеством продукции сельскохозяйственных культур с учётои экологической безопасности и экономической эффективности</w:t>
            </w:r>
          </w:p>
        </w:tc>
      </w:tr>
      <w:tr w:rsidR="0059524D" w:rsidRPr="00F30D53" w:rsidTr="00FE23BE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Систе́ма нулево́й обрабо́тки по́чвы, также известная как No-Till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0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4D" w:rsidRPr="00F30D53" w:rsidRDefault="0059524D" w:rsidP="00F30D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0D5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севооборота, обработка почвы,  подготовка семян, посев, полив,  внесение удобрений, защиту от сорняков, сельскохозяйственных вредителей и  болезней</w:t>
            </w:r>
          </w:p>
        </w:tc>
      </w:tr>
    </w:tbl>
    <w:p w:rsidR="0059524D" w:rsidRPr="00F30D53" w:rsidRDefault="0059524D" w:rsidP="00F30D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524D" w:rsidRPr="00F30D53" w:rsidSect="00F30D5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1A" w:rsidRDefault="00952D1A" w:rsidP="00747A5E">
      <w:pPr>
        <w:spacing w:after="0" w:line="240" w:lineRule="auto"/>
      </w:pPr>
      <w:r>
        <w:separator/>
      </w:r>
    </w:p>
  </w:endnote>
  <w:endnote w:type="continuationSeparator" w:id="0">
    <w:p w:rsidR="00952D1A" w:rsidRDefault="00952D1A" w:rsidP="0074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1A" w:rsidRDefault="00952D1A" w:rsidP="00747A5E">
      <w:pPr>
        <w:spacing w:after="0" w:line="240" w:lineRule="auto"/>
      </w:pPr>
      <w:r>
        <w:separator/>
      </w:r>
    </w:p>
  </w:footnote>
  <w:footnote w:type="continuationSeparator" w:id="0">
    <w:p w:rsidR="00952D1A" w:rsidRDefault="00952D1A" w:rsidP="0074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69"/>
    <w:multiLevelType w:val="hybridMultilevel"/>
    <w:tmpl w:val="2604C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A67"/>
    <w:multiLevelType w:val="hybridMultilevel"/>
    <w:tmpl w:val="4FAC0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7614"/>
    <w:multiLevelType w:val="hybridMultilevel"/>
    <w:tmpl w:val="08305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5B66CF"/>
    <w:multiLevelType w:val="hybridMultilevel"/>
    <w:tmpl w:val="C684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63"/>
    <w:rsid w:val="00004BCD"/>
    <w:rsid w:val="00020208"/>
    <w:rsid w:val="00023759"/>
    <w:rsid w:val="0006235D"/>
    <w:rsid w:val="000B63EA"/>
    <w:rsid w:val="00146FE3"/>
    <w:rsid w:val="00151374"/>
    <w:rsid w:val="001648BF"/>
    <w:rsid w:val="0020331B"/>
    <w:rsid w:val="00323108"/>
    <w:rsid w:val="003712FA"/>
    <w:rsid w:val="00373AC0"/>
    <w:rsid w:val="003A505B"/>
    <w:rsid w:val="003E3E1B"/>
    <w:rsid w:val="003F146E"/>
    <w:rsid w:val="003F4C71"/>
    <w:rsid w:val="00442D10"/>
    <w:rsid w:val="00466D85"/>
    <w:rsid w:val="00471308"/>
    <w:rsid w:val="0049535F"/>
    <w:rsid w:val="004A5197"/>
    <w:rsid w:val="004F6CB8"/>
    <w:rsid w:val="00515F1F"/>
    <w:rsid w:val="005468E3"/>
    <w:rsid w:val="0059524D"/>
    <w:rsid w:val="005A647F"/>
    <w:rsid w:val="00641EDD"/>
    <w:rsid w:val="0064769C"/>
    <w:rsid w:val="00657384"/>
    <w:rsid w:val="00660379"/>
    <w:rsid w:val="006B1E0B"/>
    <w:rsid w:val="006D2A87"/>
    <w:rsid w:val="00747A5E"/>
    <w:rsid w:val="00755315"/>
    <w:rsid w:val="00784225"/>
    <w:rsid w:val="00784B7D"/>
    <w:rsid w:val="007939A4"/>
    <w:rsid w:val="007B40A9"/>
    <w:rsid w:val="00821CE1"/>
    <w:rsid w:val="00850063"/>
    <w:rsid w:val="00870EA5"/>
    <w:rsid w:val="00892905"/>
    <w:rsid w:val="008961D2"/>
    <w:rsid w:val="008B27ED"/>
    <w:rsid w:val="00952D1A"/>
    <w:rsid w:val="009607DF"/>
    <w:rsid w:val="00967FD9"/>
    <w:rsid w:val="009833AC"/>
    <w:rsid w:val="009E4D3D"/>
    <w:rsid w:val="009F00A0"/>
    <w:rsid w:val="00A00355"/>
    <w:rsid w:val="00A60D56"/>
    <w:rsid w:val="00AB0802"/>
    <w:rsid w:val="00AC4D78"/>
    <w:rsid w:val="00B00D71"/>
    <w:rsid w:val="00B65573"/>
    <w:rsid w:val="00B82508"/>
    <w:rsid w:val="00BB617C"/>
    <w:rsid w:val="00BC46A6"/>
    <w:rsid w:val="00BD3EA5"/>
    <w:rsid w:val="00C17234"/>
    <w:rsid w:val="00C6452E"/>
    <w:rsid w:val="00CB36E7"/>
    <w:rsid w:val="00D22C90"/>
    <w:rsid w:val="00D470A4"/>
    <w:rsid w:val="00D55A38"/>
    <w:rsid w:val="00D71C0C"/>
    <w:rsid w:val="00DD4654"/>
    <w:rsid w:val="00DE37BA"/>
    <w:rsid w:val="00E8097B"/>
    <w:rsid w:val="00EB1D0D"/>
    <w:rsid w:val="00F30D53"/>
    <w:rsid w:val="00F979D2"/>
    <w:rsid w:val="00FB2C3A"/>
    <w:rsid w:val="00F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2144C4-042C-4929-BAF0-6ADFCB3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0D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979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3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1648BF"/>
    <w:pPr>
      <w:spacing w:after="0" w:line="240" w:lineRule="auto"/>
      <w:ind w:left="720"/>
      <w:contextualSpacing/>
    </w:pPr>
    <w:rPr>
      <w:rFonts w:ascii="Arial" w:hAnsi="Arial"/>
      <w:sz w:val="20"/>
      <w:szCs w:val="20"/>
      <w:lang w:val="en-GB" w:eastAsia="en-US"/>
    </w:rPr>
  </w:style>
  <w:style w:type="character" w:customStyle="1" w:styleId="a5">
    <w:name w:val="Абзац списка Знак"/>
    <w:link w:val="a4"/>
    <w:uiPriority w:val="99"/>
    <w:locked/>
    <w:rsid w:val="001648BF"/>
    <w:rPr>
      <w:rFonts w:ascii="Arial" w:hAnsi="Arial"/>
      <w:lang w:val="en-GB" w:eastAsia="en-US"/>
    </w:rPr>
  </w:style>
  <w:style w:type="character" w:styleId="a6">
    <w:name w:val="Hyperlink"/>
    <w:uiPriority w:val="99"/>
    <w:unhideWhenUsed/>
    <w:rsid w:val="00146FE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7A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47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A5E"/>
    <w:rPr>
      <w:sz w:val="22"/>
      <w:szCs w:val="22"/>
    </w:rPr>
  </w:style>
  <w:style w:type="table" w:styleId="ab">
    <w:name w:val="Table Grid"/>
    <w:basedOn w:val="a1"/>
    <w:uiPriority w:val="59"/>
    <w:locked/>
    <w:rsid w:val="00F979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signmentTemplate">
    <w:name w:val="AssignmentTemplate"/>
    <w:basedOn w:val="9"/>
    <w:rsid w:val="00F979D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semiHidden/>
    <w:rsid w:val="00F979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0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3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12E0-3AA5-47DB-AF1D-065DA4A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Rifhat</dc:creator>
  <cp:lastModifiedBy>07-12-22</cp:lastModifiedBy>
  <cp:revision>7</cp:revision>
  <cp:lastPrinted>2022-04-12T17:36:00Z</cp:lastPrinted>
  <dcterms:created xsi:type="dcterms:W3CDTF">2022-04-12T17:37:00Z</dcterms:created>
  <dcterms:modified xsi:type="dcterms:W3CDTF">2024-03-11T12:19:00Z</dcterms:modified>
</cp:coreProperties>
</file>