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CA" w:rsidRPr="007A2DCA" w:rsidRDefault="007A2DCA" w:rsidP="007A2D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A2DCA">
        <w:rPr>
          <w:rFonts w:ascii="Times New Roman" w:hAnsi="Times New Roman" w:cs="Times New Roman"/>
          <w:b/>
          <w:sz w:val="36"/>
          <w:szCs w:val="36"/>
        </w:rPr>
        <w:t xml:space="preserve">«Новые формы в обучении  </w:t>
      </w:r>
      <w:proofErr w:type="spellStart"/>
      <w:r w:rsidRPr="007A2DCA">
        <w:rPr>
          <w:rFonts w:ascii="Times New Roman" w:hAnsi="Times New Roman" w:cs="Times New Roman"/>
          <w:b/>
          <w:sz w:val="36"/>
          <w:szCs w:val="36"/>
        </w:rPr>
        <w:t>трехъязычия</w:t>
      </w:r>
      <w:proofErr w:type="spellEnd"/>
      <w:r w:rsidRPr="007A2DCA">
        <w:rPr>
          <w:rFonts w:ascii="Times New Roman" w:hAnsi="Times New Roman" w:cs="Times New Roman"/>
          <w:b/>
          <w:sz w:val="36"/>
          <w:szCs w:val="36"/>
        </w:rPr>
        <w:t xml:space="preserve">  в биологии»</w:t>
      </w:r>
    </w:p>
    <w:p w:rsidR="007A2DCA" w:rsidRDefault="007A2DCA" w:rsidP="00F605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05CA" w:rsidRDefault="00752E93" w:rsidP="00F60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казахским и английским языкам  на уроках биологии – занятие очень увлекательное, но очень ответственное. Новое время требует от учителей нового подхода к этой проблеме. Значительная роль при обучении языкам, в частности английскому языку, принадлежит использованию игр или игровых упражнений. Именно в игре дети усваивают общественные функции, нормы поведения; всесторонне развиваю</w:t>
      </w:r>
      <w:r w:rsidR="00B469C6">
        <w:rPr>
          <w:rFonts w:ascii="Times New Roman" w:hAnsi="Times New Roman" w:cs="Times New Roman"/>
          <w:sz w:val="28"/>
          <w:szCs w:val="28"/>
        </w:rPr>
        <w:t xml:space="preserve">тся. Развивающее значение игры заложено в самой её природе, ибо игра – это всегда эмоции. </w:t>
      </w:r>
      <w:r w:rsidR="00F605CA">
        <w:rPr>
          <w:rFonts w:ascii="Times New Roman" w:hAnsi="Times New Roman" w:cs="Times New Roman"/>
          <w:sz w:val="28"/>
          <w:szCs w:val="28"/>
        </w:rPr>
        <w:t>Где эмоции – там активность, там внимание и воображение, там работает мышление.</w:t>
      </w:r>
    </w:p>
    <w:p w:rsidR="00F605CA" w:rsidRDefault="00F605CA" w:rsidP="00F60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цели использования игры могут быть занимательными, которые проводятся для снятия усталости; учебные проводимые с целью углубления практических умений и навыков по языкам, их проверки.</w:t>
      </w:r>
    </w:p>
    <w:p w:rsidR="00BE0AF2" w:rsidRDefault="00F605CA" w:rsidP="009A4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уроках биологии можно в виде игры использовать различную наглядность. </w:t>
      </w:r>
    </w:p>
    <w:p w:rsidR="009A4777" w:rsidRDefault="00F605CA" w:rsidP="009A4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A4777">
        <w:rPr>
          <w:rFonts w:ascii="Times New Roman" w:hAnsi="Times New Roman" w:cs="Times New Roman"/>
          <w:sz w:val="28"/>
          <w:szCs w:val="28"/>
        </w:rPr>
        <w:t>предлагаю учителям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9A4777">
        <w:rPr>
          <w:rFonts w:ascii="Times New Roman" w:hAnsi="Times New Roman" w:cs="Times New Roman"/>
          <w:sz w:val="28"/>
          <w:szCs w:val="28"/>
        </w:rPr>
        <w:t>таблицы с изображением рисунков с названием органов или частей организмов и разборные надписи на русском, казахском и английском языках. Также эту форму я использую в ИКТ, в виде презентаций. В ходе игры ученики могут менять слова в названиях частей или органов организмов. Игры можно организовать индивидуальные, парные, групповые.</w:t>
      </w:r>
    </w:p>
    <w:p w:rsidR="009A4777" w:rsidRDefault="009A4777" w:rsidP="009A4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Школьники с удовольствием учат слова, придумывают различные вопросы и задания с использование диалогической и монологической речи. Я на своих уроках уже применяла игры такие как: «Внимателен ли ты?», «Назови органоид клетки».</w:t>
      </w:r>
    </w:p>
    <w:p w:rsidR="00560A75" w:rsidRDefault="00CA2EA0" w:rsidP="009A4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старших классах – предпочитают игры – соревнования. На уроках биологии повышается интерес к новому материалу, появляется стимул для выполнения домашних заданий. </w:t>
      </w:r>
      <w:r w:rsidR="00560A75">
        <w:rPr>
          <w:rFonts w:ascii="Times New Roman" w:hAnsi="Times New Roman" w:cs="Times New Roman"/>
          <w:sz w:val="28"/>
          <w:szCs w:val="28"/>
        </w:rPr>
        <w:t>Дух соревновательности, желания самоутвердиться – прекрасные мотивы для изучения языков. Важно, чтобы учитель умел увлечь, заразить учащихся игрой. Что касается ошибок во время игры, то желательно, чтобы не отвлекать учащихся, и анализировать их после игры.</w:t>
      </w:r>
    </w:p>
    <w:p w:rsidR="009A4777" w:rsidRPr="007B4801" w:rsidRDefault="00560A75" w:rsidP="009A4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учебная игра  - это такой вид деятельности учащихся на уроке, в процессе которого в игровой форме решаются учебные задачи. Игра, вызывает интерес и активность детей и дает им возможность проявить себя в угнетательной для них деятельности, способствует более быстрому и прочному запоминанию иноязычных  слов и предложений.</w:t>
      </w:r>
      <w:r w:rsidR="00565D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50A6" w:rsidRDefault="007B4801" w:rsidP="007B4801">
      <w:pPr>
        <w:spacing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B4801">
        <w:rPr>
          <w:rFonts w:ascii="Times New Roman" w:hAnsi="Times New Roman" w:cs="Times New Roman"/>
          <w:sz w:val="28"/>
          <w:szCs w:val="28"/>
        </w:rPr>
        <w:t xml:space="preserve">   </w:t>
      </w:r>
      <w:r w:rsidR="006C50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1A34" w:rsidRPr="006C50A6" w:rsidRDefault="00461A34" w:rsidP="007B4801">
      <w:pPr>
        <w:spacing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61A34" w:rsidRPr="006C50A6" w:rsidSect="00461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1A34"/>
    <w:rsid w:val="00076B57"/>
    <w:rsid w:val="00461A34"/>
    <w:rsid w:val="00560A75"/>
    <w:rsid w:val="00565DCB"/>
    <w:rsid w:val="006C50A6"/>
    <w:rsid w:val="00752E93"/>
    <w:rsid w:val="007A2DCA"/>
    <w:rsid w:val="007B4801"/>
    <w:rsid w:val="00896F54"/>
    <w:rsid w:val="00941645"/>
    <w:rsid w:val="009A4777"/>
    <w:rsid w:val="00B469C6"/>
    <w:rsid w:val="00BE0AF2"/>
    <w:rsid w:val="00CA2EA0"/>
    <w:rsid w:val="00E935B6"/>
    <w:rsid w:val="00F6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Лазаренко</dc:creator>
  <cp:lastModifiedBy>Asus</cp:lastModifiedBy>
  <cp:revision>11</cp:revision>
  <dcterms:created xsi:type="dcterms:W3CDTF">2018-11-08T16:27:00Z</dcterms:created>
  <dcterms:modified xsi:type="dcterms:W3CDTF">2024-01-09T18:11:00Z</dcterms:modified>
</cp:coreProperties>
</file>