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22" w:rsidRDefault="00205EF7" w:rsidP="0037269A">
      <w:pPr>
        <w:spacing w:before="100" w:beforeAutospacing="1" w:after="100" w:afterAutospacing="1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Работа с опорными схемами при решении задач</w:t>
      </w:r>
      <w:bookmarkStart w:id="0" w:name="_GoBack"/>
      <w:bookmarkEnd w:id="0"/>
    </w:p>
    <w:p w:rsidR="00DB0DCE" w:rsidRDefault="00DB0DCE" w:rsidP="0037269A">
      <w:pPr>
        <w:spacing w:before="100" w:beforeAutospacing="1" w:after="100" w:afterAutospacing="1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Мендыкулова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Аманбике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Ортаевна</w:t>
      </w:r>
      <w:proofErr w:type="spellEnd"/>
      <w:r w:rsidR="0037269A">
        <w:rPr>
          <w:rFonts w:ascii="Times New Roman" w:hAnsi="Times New Roman" w:cs="Times New Roman"/>
          <w:b/>
          <w:sz w:val="28"/>
          <w:szCs w:val="28"/>
        </w:rPr>
        <w:t>, учитель начальных классов</w:t>
      </w:r>
    </w:p>
    <w:p w:rsidR="00DB0DCE" w:rsidRDefault="00DB0DCE" w:rsidP="0037269A">
      <w:pPr>
        <w:spacing w:before="100" w:beforeAutospacing="1" w:after="100" w:afterAutospacing="1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СШЛ№23 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Актобе</w:t>
      </w:r>
      <w:proofErr w:type="spellEnd"/>
    </w:p>
    <w:p w:rsidR="00401322" w:rsidRPr="006F2315" w:rsidRDefault="00401322" w:rsidP="0037269A">
      <w:pPr>
        <w:pStyle w:val="a6"/>
        <w:spacing w:line="23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6F2315">
        <w:rPr>
          <w:bCs/>
          <w:sz w:val="28"/>
          <w:szCs w:val="28"/>
          <w:shd w:val="clear" w:color="auto" w:fill="FFFFFF"/>
        </w:rPr>
        <w:t>Моделирование</w:t>
      </w:r>
      <w:r w:rsidRPr="006F2315">
        <w:rPr>
          <w:sz w:val="28"/>
          <w:szCs w:val="28"/>
          <w:shd w:val="clear" w:color="auto" w:fill="FFFFFF"/>
        </w:rPr>
        <w:t> - один из наиболее удачных приемов для развития мыслительной деятельности младших школьников. При правильном построении оно достаточно конкретно, легко воспринимается зрительно, полностью отражает внутренние связи и количественные отношения. Любая из моделей и схем проста в исполнении, посильна для ребенка, наглядна, вызывает у детей положительные эмоции. Моделирование способствует развитию логического и абстрактного мышления, готовит ребенка к современной жизни, так как лежит в основе многих компьютерных программ.</w:t>
      </w:r>
      <w:bookmarkStart w:id="1" w:name="355"/>
      <w:r w:rsidRPr="006F2315">
        <w:rPr>
          <w:sz w:val="28"/>
          <w:szCs w:val="28"/>
          <w:shd w:val="clear" w:color="auto" w:fill="FFFFFF"/>
        </w:rPr>
        <w:t xml:space="preserve"> В основе метода моделирования лежит принцип замещения: реальный предмет ребенок замещает другим предметом, его изображением, каким-либо условным знаком.</w:t>
      </w:r>
    </w:p>
    <w:bookmarkEnd w:id="1"/>
    <w:p w:rsidR="00401322" w:rsidRDefault="00401322" w:rsidP="0037269A">
      <w:pPr>
        <w:spacing w:before="100" w:beforeAutospacing="1" w:after="100" w:afterAutospacing="1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C7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Одним из наиболее эффективных для формирования действия моделирования типов заданий являются текст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овые задачи</w:t>
      </w:r>
      <w:r w:rsidRPr="00344C7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44C79">
        <w:rPr>
          <w:rFonts w:ascii="Times New Roman" w:hAnsi="Times New Roman" w:cs="Times New Roman"/>
          <w:sz w:val="28"/>
          <w:szCs w:val="28"/>
        </w:rPr>
        <w:t xml:space="preserve"> Умение строить учебные модели и работать с ними является одним из компонентов общего приема решения задач. Наглядное представление словесно заданного текста с помощью модели позволяет перевести сюжетный текст на математический язык и увидеть структуру математических отношений, скрытую в тексте. Использование одних и тех же </w:t>
      </w:r>
      <w:proofErr w:type="spellStart"/>
      <w:r w:rsidRPr="00344C79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 w:rsidRPr="00344C79">
        <w:rPr>
          <w:rFonts w:ascii="Times New Roman" w:hAnsi="Times New Roman" w:cs="Times New Roman"/>
          <w:sz w:val="28"/>
          <w:szCs w:val="28"/>
        </w:rPr>
        <w:t xml:space="preserve"> - символических средств при построении модели для задач с различными сюжетами и разных типов способствует формированию обобщенного способа анализа задачи, выделению составляющих ее компонентов и нахождению путей решения.</w:t>
      </w:r>
    </w:p>
    <w:p w:rsidR="0037269A" w:rsidRDefault="00401322" w:rsidP="0037269A">
      <w:pPr>
        <w:spacing w:before="100" w:beforeAutospacing="1" w:after="100" w:afterAutospacing="1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AA0">
        <w:rPr>
          <w:rFonts w:ascii="Times New Roman" w:eastAsia="Calibri" w:hAnsi="Times New Roman" w:cs="Times New Roman"/>
          <w:sz w:val="28"/>
          <w:szCs w:val="28"/>
        </w:rPr>
        <w:t>Перевод текста на знаково-символический язык делает обозримыми связи и отношения, скрытые в тексте, и способствует тем самым поиску и нахождению решения. Эффективность перевода текста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видом используемых </w:t>
      </w:r>
      <w:r w:rsidRPr="00E76AA0">
        <w:rPr>
          <w:rFonts w:ascii="Times New Roman" w:eastAsia="Calibri" w:hAnsi="Times New Roman" w:cs="Times New Roman"/>
          <w:sz w:val="28"/>
          <w:szCs w:val="28"/>
        </w:rPr>
        <w:t>знаково-символических средств.</w:t>
      </w:r>
    </w:p>
    <w:p w:rsidR="00401322" w:rsidRPr="0037269A" w:rsidRDefault="00401322" w:rsidP="0037269A">
      <w:pPr>
        <w:spacing w:before="100" w:beforeAutospacing="1" w:after="100" w:afterAutospacing="1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AA0">
        <w:rPr>
          <w:rFonts w:ascii="Times New Roman" w:eastAsia="Calibri" w:hAnsi="Times New Roman" w:cs="Times New Roman"/>
          <w:sz w:val="28"/>
          <w:szCs w:val="28"/>
        </w:rPr>
        <w:t>Другой путь перехода от словесной модели к представлению ситуации чаще всего преподаватели видят в использовании краткой записи задачи. Но</w:t>
      </w:r>
      <w:r w:rsidRPr="00E76AA0">
        <w:rPr>
          <w:rFonts w:ascii="Times New Roman" w:eastAsia="Calibri" w:hAnsi="Times New Roman" w:cs="Times New Roman"/>
        </w:rPr>
        <w:t xml:space="preserve"> </w:t>
      </w:r>
      <w:r w:rsidRPr="00E76AA0">
        <w:rPr>
          <w:rFonts w:ascii="Times New Roman" w:eastAsia="Calibri" w:hAnsi="Times New Roman" w:cs="Times New Roman"/>
          <w:sz w:val="28"/>
          <w:szCs w:val="28"/>
        </w:rPr>
        <w:t>краткая запись имеет тот же самый словесный характер, что и текст условия, поэтому абстрагированию не помогает.</w:t>
      </w:r>
    </w:p>
    <w:p w:rsidR="00401322" w:rsidRPr="00E76AA0" w:rsidRDefault="00401322" w:rsidP="0037269A">
      <w:pPr>
        <w:autoSpaceDE w:val="0"/>
        <w:autoSpaceDN w:val="0"/>
        <w:adjustRightInd w:val="0"/>
        <w:spacing w:before="100" w:beforeAutospacing="1" w:after="100" w:afterAutospacing="1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AA0">
        <w:rPr>
          <w:rFonts w:ascii="Times New Roman" w:eastAsia="Calibri" w:hAnsi="Times New Roman" w:cs="Times New Roman"/>
          <w:sz w:val="28"/>
          <w:szCs w:val="28"/>
        </w:rPr>
        <w:t xml:space="preserve">В моделировании выделяется несколько этапов: выбор (построение) модели, работа с моделью и переход к реальности. Аналогичные </w:t>
      </w:r>
      <w:r w:rsidRPr="005B172C">
        <w:rPr>
          <w:rFonts w:ascii="Times New Roman" w:eastAsia="Calibri" w:hAnsi="Times New Roman" w:cs="Times New Roman"/>
          <w:bCs/>
          <w:sz w:val="28"/>
          <w:szCs w:val="28"/>
        </w:rPr>
        <w:t>этапы</w:t>
      </w:r>
      <w:r w:rsidRPr="00E76A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76AA0">
        <w:rPr>
          <w:rFonts w:ascii="Times New Roman" w:eastAsia="Calibri" w:hAnsi="Times New Roman" w:cs="Times New Roman"/>
          <w:sz w:val="28"/>
          <w:szCs w:val="28"/>
        </w:rPr>
        <w:t>(компоненты) входят в состав учебного моделирования:</w:t>
      </w:r>
    </w:p>
    <w:p w:rsidR="00401322" w:rsidRPr="00E76AA0" w:rsidRDefault="00401322" w:rsidP="0037269A">
      <w:pPr>
        <w:autoSpaceDE w:val="0"/>
        <w:autoSpaceDN w:val="0"/>
        <w:adjustRightInd w:val="0"/>
        <w:spacing w:before="100" w:beforeAutospacing="1" w:after="100" w:afterAutospacing="1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AA0">
        <w:rPr>
          <w:rFonts w:ascii="Times New Roman" w:eastAsia="Calibri" w:hAnsi="Times New Roman" w:cs="Times New Roman"/>
          <w:sz w:val="28"/>
          <w:szCs w:val="28"/>
        </w:rPr>
        <w:t>— предварительный анализ текста задачи;</w:t>
      </w:r>
    </w:p>
    <w:p w:rsidR="00401322" w:rsidRPr="00E76AA0" w:rsidRDefault="00401322" w:rsidP="0037269A">
      <w:pPr>
        <w:autoSpaceDE w:val="0"/>
        <w:autoSpaceDN w:val="0"/>
        <w:adjustRightInd w:val="0"/>
        <w:spacing w:before="100" w:beforeAutospacing="1" w:after="100" w:afterAutospacing="1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AA0">
        <w:rPr>
          <w:rFonts w:ascii="Times New Roman" w:eastAsia="Calibri" w:hAnsi="Times New Roman" w:cs="Times New Roman"/>
          <w:sz w:val="28"/>
          <w:szCs w:val="28"/>
        </w:rPr>
        <w:t>— перевод текста на знаково-символический язык, который может осуществляться вещественными или графическими средствами;</w:t>
      </w:r>
    </w:p>
    <w:p w:rsidR="00401322" w:rsidRPr="00E76AA0" w:rsidRDefault="00401322" w:rsidP="0037269A">
      <w:pPr>
        <w:autoSpaceDE w:val="0"/>
        <w:autoSpaceDN w:val="0"/>
        <w:adjustRightInd w:val="0"/>
        <w:spacing w:before="100" w:beforeAutospacing="1" w:after="100" w:afterAutospacing="1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AA0">
        <w:rPr>
          <w:rFonts w:ascii="Times New Roman" w:eastAsia="Calibri" w:hAnsi="Times New Roman" w:cs="Times New Roman"/>
          <w:sz w:val="28"/>
          <w:szCs w:val="28"/>
        </w:rPr>
        <w:lastRenderedPageBreak/>
        <w:t>— построение модели;</w:t>
      </w:r>
    </w:p>
    <w:p w:rsidR="00401322" w:rsidRPr="00E76AA0" w:rsidRDefault="00401322" w:rsidP="0037269A">
      <w:pPr>
        <w:autoSpaceDE w:val="0"/>
        <w:autoSpaceDN w:val="0"/>
        <w:adjustRightInd w:val="0"/>
        <w:spacing w:before="100" w:beforeAutospacing="1" w:after="100" w:afterAutospacing="1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AA0">
        <w:rPr>
          <w:rFonts w:ascii="Times New Roman" w:eastAsia="Calibri" w:hAnsi="Times New Roman" w:cs="Times New Roman"/>
          <w:sz w:val="28"/>
          <w:szCs w:val="28"/>
        </w:rPr>
        <w:t>— работа с моделью;</w:t>
      </w:r>
    </w:p>
    <w:p w:rsidR="00401322" w:rsidRPr="00E76AA0" w:rsidRDefault="00401322" w:rsidP="0037269A">
      <w:pPr>
        <w:autoSpaceDE w:val="0"/>
        <w:autoSpaceDN w:val="0"/>
        <w:adjustRightInd w:val="0"/>
        <w:spacing w:before="100" w:beforeAutospacing="1" w:after="100" w:afterAutospacing="1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AA0">
        <w:rPr>
          <w:rFonts w:ascii="Times New Roman" w:eastAsia="Calibri" w:hAnsi="Times New Roman" w:cs="Times New Roman"/>
          <w:sz w:val="28"/>
          <w:szCs w:val="28"/>
        </w:rPr>
        <w:t>— соотнесение результатов, полученных на модели, с реальностью (с текстами).</w:t>
      </w:r>
    </w:p>
    <w:p w:rsidR="00E95EB2" w:rsidRDefault="00FA59E0" w:rsidP="0037269A">
      <w:pPr>
        <w:pStyle w:val="ParagraphStyle"/>
        <w:spacing w:before="100" w:beforeAutospacing="1" w:after="100" w:afterAutospacing="1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854FD">
        <w:rPr>
          <w:rFonts w:ascii="Times New Roman" w:hAnsi="Times New Roman" w:cs="Times New Roman"/>
          <w:sz w:val="28"/>
          <w:szCs w:val="28"/>
        </w:rPr>
        <w:t>)</w:t>
      </w:r>
      <w:r w:rsidR="00E95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7F7F">
        <w:rPr>
          <w:rFonts w:ascii="Times New Roman" w:hAnsi="Times New Roman" w:cs="Times New Roman"/>
          <w:sz w:val="28"/>
          <w:szCs w:val="28"/>
        </w:rPr>
        <w:t>Валитхан</w:t>
      </w:r>
      <w:proofErr w:type="spellEnd"/>
      <w:r w:rsidR="00017F7F">
        <w:rPr>
          <w:rFonts w:ascii="Times New Roman" w:hAnsi="Times New Roman" w:cs="Times New Roman"/>
          <w:sz w:val="28"/>
          <w:szCs w:val="28"/>
        </w:rPr>
        <w:t xml:space="preserve"> </w:t>
      </w:r>
      <w:r w:rsidR="00C854FD">
        <w:rPr>
          <w:rFonts w:ascii="Times New Roman" w:hAnsi="Times New Roman" w:cs="Times New Roman"/>
          <w:sz w:val="28"/>
          <w:szCs w:val="28"/>
        </w:rPr>
        <w:t xml:space="preserve"> подтянулся</w:t>
      </w:r>
      <w:proofErr w:type="gramEnd"/>
      <w:r w:rsidR="00C854FD">
        <w:rPr>
          <w:rFonts w:ascii="Times New Roman" w:hAnsi="Times New Roman" w:cs="Times New Roman"/>
          <w:sz w:val="28"/>
          <w:szCs w:val="28"/>
        </w:rPr>
        <w:t xml:space="preserve"> 12 раз, а </w:t>
      </w:r>
      <w:proofErr w:type="spellStart"/>
      <w:r w:rsidR="00C854FD">
        <w:rPr>
          <w:rFonts w:ascii="Times New Roman" w:hAnsi="Times New Roman" w:cs="Times New Roman"/>
          <w:sz w:val="28"/>
          <w:szCs w:val="28"/>
        </w:rPr>
        <w:t>Даурен</w:t>
      </w:r>
      <w:proofErr w:type="spellEnd"/>
      <w:r w:rsidR="00C854FD">
        <w:rPr>
          <w:rFonts w:ascii="Times New Roman" w:hAnsi="Times New Roman" w:cs="Times New Roman"/>
          <w:sz w:val="28"/>
          <w:szCs w:val="28"/>
        </w:rPr>
        <w:t xml:space="preserve"> -  в 2 раза меньше. Сколько раз подтянулся </w:t>
      </w:r>
      <w:proofErr w:type="spellStart"/>
      <w:r w:rsidR="009B076D">
        <w:rPr>
          <w:rFonts w:ascii="Times New Roman" w:hAnsi="Times New Roman" w:cs="Times New Roman"/>
          <w:sz w:val="28"/>
          <w:szCs w:val="28"/>
        </w:rPr>
        <w:t>Даурен</w:t>
      </w:r>
      <w:proofErr w:type="spellEnd"/>
      <w:r w:rsidR="009B076D">
        <w:rPr>
          <w:rFonts w:ascii="Times New Roman" w:hAnsi="Times New Roman" w:cs="Times New Roman"/>
          <w:sz w:val="28"/>
          <w:szCs w:val="28"/>
        </w:rPr>
        <w:t>?</w:t>
      </w:r>
    </w:p>
    <w:p w:rsidR="007E57CD" w:rsidRPr="001A095A" w:rsidRDefault="00E95EB2" w:rsidP="0037269A">
      <w:pPr>
        <w:numPr>
          <w:ilvl w:val="0"/>
          <w:numId w:val="4"/>
        </w:numPr>
        <w:spacing w:before="100" w:beforeAutospacing="1" w:after="100" w:afterAutospacing="1" w:line="23" w:lineRule="atLeast"/>
        <w:ind w:left="3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12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6 (р.)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D74E17" wp14:editId="4EDB9ADA">
            <wp:extent cx="1590675" cy="8667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7CD" w:rsidRPr="007E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7CD" w:rsidRPr="007E5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найти мерку, нужно целое разделить на количество мерок</w:t>
      </w:r>
      <w:r w:rsidR="007E57CD" w:rsidRPr="001A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54FD" w:rsidRDefault="00C854FD" w:rsidP="0037269A">
      <w:pPr>
        <w:pStyle w:val="ParagraphStyle"/>
        <w:spacing w:before="100" w:beforeAutospacing="1" w:after="100" w:afterAutospacing="1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выставку собак привезли 24 пуделя, а болонок –на 4 меньше. Сколь</w:t>
      </w:r>
      <w:r w:rsidR="009B076D">
        <w:rPr>
          <w:rFonts w:ascii="Times New Roman" w:hAnsi="Times New Roman" w:cs="Times New Roman"/>
          <w:sz w:val="28"/>
          <w:szCs w:val="28"/>
        </w:rPr>
        <w:t>ко болонок привезли на выставку?</w:t>
      </w:r>
    </w:p>
    <w:p w:rsidR="0037269A" w:rsidRDefault="00E95EB2" w:rsidP="0037269A">
      <w:pPr>
        <w:pStyle w:val="ParagraphStyle"/>
        <w:spacing w:before="100" w:beforeAutospacing="1" w:after="100" w:afterAutospacing="1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б) 24 – 4 = 20 (</w:t>
      </w:r>
      <w:proofErr w:type="gramStart"/>
      <w:r>
        <w:rPr>
          <w:rFonts w:ascii="Times New Roman" w:hAnsi="Times New Roman" w:cs="Times New Roman"/>
          <w:sz w:val="28"/>
          <w:szCs w:val="28"/>
        </w:rPr>
        <w:t>с.)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D07682" wp14:editId="2D5F46D9">
            <wp:extent cx="1628775" cy="809625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7CD" w:rsidRPr="007E57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95EB2" w:rsidRPr="007E57CD" w:rsidRDefault="007E57CD" w:rsidP="0037269A">
      <w:pPr>
        <w:pStyle w:val="ParagraphStyle"/>
        <w:spacing w:before="100" w:beforeAutospacing="1" w:after="100" w:afterAutospacing="1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7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Чтобы найти меньшее число, надо из большего отнять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E57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разность</w:t>
      </w:r>
    </w:p>
    <w:p w:rsidR="00C854FD" w:rsidRDefault="009B076D" w:rsidP="0037269A">
      <w:pPr>
        <w:pStyle w:val="ParagraphStyle"/>
        <w:spacing w:before="100" w:beforeAutospacing="1" w:after="100" w:afterAutospacing="1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="0006739D">
        <w:rPr>
          <w:rFonts w:ascii="Times New Roman" w:hAnsi="Times New Roman" w:cs="Times New Roman"/>
          <w:sz w:val="28"/>
          <w:szCs w:val="28"/>
        </w:rPr>
        <w:t>Ира  идет</w:t>
      </w:r>
      <w:proofErr w:type="gramEnd"/>
      <w:r w:rsidR="0006739D">
        <w:rPr>
          <w:rFonts w:ascii="Times New Roman" w:hAnsi="Times New Roman" w:cs="Times New Roman"/>
          <w:sz w:val="28"/>
          <w:szCs w:val="28"/>
        </w:rPr>
        <w:t xml:space="preserve"> до школы 15 минут, а Лена</w:t>
      </w:r>
      <w:r>
        <w:rPr>
          <w:rFonts w:ascii="Times New Roman" w:hAnsi="Times New Roman" w:cs="Times New Roman"/>
          <w:sz w:val="28"/>
          <w:szCs w:val="28"/>
        </w:rPr>
        <w:t xml:space="preserve"> – на 5 минут дольше. Сколько минут </w:t>
      </w:r>
      <w:r w:rsidR="0006739D">
        <w:rPr>
          <w:rFonts w:ascii="Times New Roman" w:hAnsi="Times New Roman" w:cs="Times New Roman"/>
          <w:sz w:val="28"/>
          <w:szCs w:val="28"/>
        </w:rPr>
        <w:t xml:space="preserve"> идет до школы Лена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7269A" w:rsidRPr="0037269A" w:rsidRDefault="00E95EB2" w:rsidP="0037269A">
      <w:pPr>
        <w:numPr>
          <w:ilvl w:val="0"/>
          <w:numId w:val="2"/>
        </w:numPr>
        <w:spacing w:before="100" w:beforeAutospacing="1" w:after="100" w:afterAutospacing="1" w:line="23" w:lineRule="atLeast"/>
        <w:ind w:left="384"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в) 15 + 5 = 20 (мин)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2DC2B5" wp14:editId="6593655B">
            <wp:extent cx="1609725" cy="819150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CD" w:rsidRPr="007E57CD" w:rsidRDefault="007E57CD" w:rsidP="0037269A">
      <w:pPr>
        <w:spacing w:before="100" w:beforeAutospacing="1" w:after="100" w:afterAutospacing="1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E57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Чтобы найти большее число, надо к меньшему числу прибавить разность</w:t>
      </w:r>
    </w:p>
    <w:p w:rsidR="005740E5" w:rsidRDefault="005740E5" w:rsidP="0037269A">
      <w:pPr>
        <w:pStyle w:val="ParagraphStyle"/>
        <w:spacing w:before="100" w:beforeAutospacing="1" w:after="100" w:afterAutospacing="1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E053A">
        <w:rPr>
          <w:rFonts w:ascii="Times New Roman" w:hAnsi="Times New Roman" w:cs="Times New Roman"/>
          <w:sz w:val="28"/>
          <w:szCs w:val="28"/>
        </w:rPr>
        <w:t>Тимур накопал 6 ведер картошки, а папа –</w:t>
      </w:r>
      <w:r w:rsidR="007E57CD">
        <w:rPr>
          <w:rFonts w:ascii="Times New Roman" w:hAnsi="Times New Roman" w:cs="Times New Roman"/>
          <w:sz w:val="28"/>
          <w:szCs w:val="28"/>
        </w:rPr>
        <w:t xml:space="preserve"> </w:t>
      </w:r>
      <w:r w:rsidR="008E053A">
        <w:rPr>
          <w:rFonts w:ascii="Times New Roman" w:hAnsi="Times New Roman" w:cs="Times New Roman"/>
          <w:sz w:val="28"/>
          <w:szCs w:val="28"/>
        </w:rPr>
        <w:t xml:space="preserve">в </w:t>
      </w:r>
      <w:r w:rsidR="00BD1C58">
        <w:rPr>
          <w:rFonts w:ascii="Times New Roman" w:hAnsi="Times New Roman" w:cs="Times New Roman"/>
          <w:sz w:val="28"/>
          <w:szCs w:val="28"/>
        </w:rPr>
        <w:t>2</w:t>
      </w:r>
      <w:r w:rsidR="008E053A">
        <w:rPr>
          <w:rFonts w:ascii="Times New Roman" w:hAnsi="Times New Roman" w:cs="Times New Roman"/>
          <w:sz w:val="28"/>
          <w:szCs w:val="28"/>
        </w:rPr>
        <w:t>раза больше. Сколько ведер картошки накопал папа?</w:t>
      </w:r>
    </w:p>
    <w:p w:rsidR="0037269A" w:rsidRDefault="00BD1C58" w:rsidP="0037269A">
      <w:pPr>
        <w:numPr>
          <w:ilvl w:val="0"/>
          <w:numId w:val="3"/>
        </w:numPr>
        <w:spacing w:before="100" w:beforeAutospacing="1" w:after="100" w:afterAutospacing="1" w:line="23" w:lineRule="atLeast"/>
        <w:ind w:left="3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г) 6 · 2 = 12</w:t>
      </w:r>
      <w:r w:rsidR="00E95E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95EB2">
        <w:rPr>
          <w:rFonts w:ascii="Times New Roman" w:hAnsi="Times New Roman" w:cs="Times New Roman"/>
          <w:sz w:val="28"/>
          <w:szCs w:val="28"/>
        </w:rPr>
        <w:t>в.)</w:t>
      </w:r>
      <w:r w:rsidR="00E95EB2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E95EB2">
        <w:rPr>
          <w:rFonts w:ascii="Times New Roman" w:hAnsi="Times New Roman" w:cs="Times New Roman"/>
          <w:sz w:val="28"/>
          <w:szCs w:val="28"/>
        </w:rPr>
        <w:tab/>
      </w:r>
      <w:r w:rsidR="00E95E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A43876" wp14:editId="5116EFFE">
            <wp:extent cx="1609725" cy="809625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7CD" w:rsidRPr="007E57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E57CD" w:rsidRPr="0037269A" w:rsidRDefault="007E57CD" w:rsidP="0037269A">
      <w:pPr>
        <w:spacing w:before="100" w:beforeAutospacing="1" w:after="100" w:afterAutospacing="1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26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Чтобы найти целое, нужно</w:t>
      </w:r>
      <w:r w:rsidRPr="00372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мерку умножить на количество мерок.</w:t>
      </w:r>
    </w:p>
    <w:p w:rsidR="003C0C58" w:rsidRDefault="003C0C58" w:rsidP="0037269A">
      <w:pPr>
        <w:pStyle w:val="ParagraphStyle"/>
        <w:spacing w:before="100" w:beforeAutospacing="1" w:after="100" w:afterAutospacing="1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</w:t>
      </w:r>
      <w:r w:rsidR="0011345D">
        <w:rPr>
          <w:rFonts w:ascii="Times New Roman" w:hAnsi="Times New Roman" w:cs="Times New Roman"/>
          <w:sz w:val="28"/>
          <w:szCs w:val="28"/>
        </w:rPr>
        <w:t>ату</w:t>
      </w:r>
      <w:proofErr w:type="spellEnd"/>
      <w:r w:rsidR="0011345D">
        <w:rPr>
          <w:rFonts w:ascii="Times New Roman" w:hAnsi="Times New Roman" w:cs="Times New Roman"/>
          <w:sz w:val="28"/>
          <w:szCs w:val="28"/>
        </w:rPr>
        <w:t xml:space="preserve"> 8 лет. Это в 4 раза меньше,</w:t>
      </w:r>
      <w:r>
        <w:rPr>
          <w:rFonts w:ascii="Times New Roman" w:hAnsi="Times New Roman" w:cs="Times New Roman"/>
          <w:sz w:val="28"/>
          <w:szCs w:val="28"/>
        </w:rPr>
        <w:t xml:space="preserve">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папе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лет папе?</w:t>
      </w:r>
    </w:p>
    <w:p w:rsidR="0037269A" w:rsidRPr="0037269A" w:rsidRDefault="00E95EB2" w:rsidP="0037269A">
      <w:pPr>
        <w:numPr>
          <w:ilvl w:val="0"/>
          <w:numId w:val="3"/>
        </w:numPr>
        <w:spacing w:before="100" w:beforeAutospacing="1" w:after="100" w:afterAutospacing="1" w:line="23" w:lineRule="atLeast"/>
        <w:ind w:left="3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д) 8 · 4 = 32 (г.)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57CD" w:rsidRPr="007E57CD" w:rsidRDefault="007E57CD" w:rsidP="0037269A">
      <w:pPr>
        <w:spacing w:before="100" w:beforeAutospacing="1" w:after="100" w:afterAutospacing="1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7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Чтобы найти целое, нужно</w:t>
      </w:r>
      <w:r w:rsidRPr="007E5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мерку умножить на количество мерок.</w:t>
      </w:r>
    </w:p>
    <w:p w:rsidR="003C0C58" w:rsidRDefault="003C0C58" w:rsidP="0037269A">
      <w:pPr>
        <w:pStyle w:val="ParagraphStyle"/>
        <w:spacing w:before="100" w:beforeAutospacing="1" w:after="100" w:afterAutospacing="1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Маме 26 лет. Это на 20 лет больше</w:t>
      </w:r>
      <w:r w:rsidR="001134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чем ее дочке. Сколько лет дочке?</w:t>
      </w:r>
    </w:p>
    <w:p w:rsidR="0037269A" w:rsidRDefault="00E95EB2" w:rsidP="0037269A">
      <w:pPr>
        <w:pStyle w:val="ParagraphStyle"/>
        <w:spacing w:before="100" w:beforeAutospacing="1" w:after="100" w:afterAutospacing="1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е) 26 – 20 = 6 (</w:t>
      </w:r>
      <w:proofErr w:type="gramStart"/>
      <w:r>
        <w:rPr>
          <w:rFonts w:ascii="Times New Roman" w:hAnsi="Times New Roman" w:cs="Times New Roman"/>
          <w:sz w:val="28"/>
          <w:szCs w:val="28"/>
        </w:rPr>
        <w:t>л.)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2BF094" wp14:editId="39B914B0">
            <wp:extent cx="1638300" cy="914400"/>
            <wp:effectExtent l="19050" t="0" r="0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7CD" w:rsidRPr="007E57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37269A" w:rsidRDefault="007E57CD" w:rsidP="0037269A">
      <w:pPr>
        <w:pStyle w:val="ParagraphStyle"/>
        <w:spacing w:before="100" w:beforeAutospacing="1" w:after="100" w:afterAutospacing="1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E57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Чтобы найти меньшее число, надо из большего отнять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E57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разность</w:t>
      </w:r>
    </w:p>
    <w:p w:rsidR="00805D87" w:rsidRPr="0037269A" w:rsidRDefault="000E48EF" w:rsidP="0037269A">
      <w:pPr>
        <w:pStyle w:val="ParagraphStyle"/>
        <w:spacing w:before="100" w:beforeAutospacing="1" w:after="100" w:afterAutospacing="1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помнить, что </w:t>
      </w:r>
      <w:r w:rsidR="0080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05D87" w:rsidRPr="00E7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хематическая модель эффективна лишь в том случае, когда она понятна каждому ученику и выработаны умения переводить словесную модель на язык схемы.</w:t>
      </w:r>
      <w:r w:rsidR="0080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254A" w:rsidRPr="00C6254A" w:rsidRDefault="00C6254A" w:rsidP="0037269A">
      <w:pPr>
        <w:tabs>
          <w:tab w:val="left" w:pos="709"/>
        </w:tabs>
        <w:spacing w:before="100" w:beforeAutospacing="1" w:after="100" w:afterAutospacing="1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C10">
        <w:rPr>
          <w:rFonts w:ascii="Times New Roman" w:hAnsi="Times New Roman" w:cs="Times New Roman"/>
          <w:b/>
          <w:bCs/>
          <w:iCs/>
          <w:sz w:val="28"/>
          <w:szCs w:val="28"/>
        </w:rPr>
        <w:t>Что даёт овладение действием моделирования?</w:t>
      </w:r>
    </w:p>
    <w:p w:rsidR="00C6254A" w:rsidRPr="00D14023" w:rsidRDefault="00C6254A" w:rsidP="0037269A">
      <w:pPr>
        <w:numPr>
          <w:ilvl w:val="0"/>
          <w:numId w:val="7"/>
        </w:numPr>
        <w:spacing w:before="100" w:beforeAutospacing="1" w:after="100" w:afterAutospacing="1" w:line="23" w:lineRule="atLeast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4023">
        <w:rPr>
          <w:rFonts w:ascii="Times New Roman" w:hAnsi="Times New Roman" w:cs="Times New Roman"/>
          <w:bCs/>
          <w:iCs/>
          <w:sz w:val="28"/>
          <w:szCs w:val="28"/>
        </w:rPr>
        <w:t>Во-первых, повышается доля самостоятельности учащихся на уроке. Ключевой фигурой становится не учитель, а ученик;</w:t>
      </w:r>
    </w:p>
    <w:p w:rsidR="00C6254A" w:rsidRPr="00D14023" w:rsidRDefault="00C6254A" w:rsidP="0037269A">
      <w:pPr>
        <w:numPr>
          <w:ilvl w:val="0"/>
          <w:numId w:val="7"/>
        </w:numPr>
        <w:spacing w:before="100" w:beforeAutospacing="1" w:after="100" w:afterAutospacing="1" w:line="23" w:lineRule="atLeast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4023">
        <w:rPr>
          <w:rFonts w:ascii="Times New Roman" w:hAnsi="Times New Roman" w:cs="Times New Roman"/>
          <w:bCs/>
          <w:iCs/>
          <w:sz w:val="28"/>
          <w:szCs w:val="28"/>
        </w:rPr>
        <w:t>Во-вторых, формируется умение работать с информацией в разных видах: словесной, знаково-символической форме;</w:t>
      </w:r>
    </w:p>
    <w:p w:rsidR="00C6254A" w:rsidRPr="00D14023" w:rsidRDefault="00C6254A" w:rsidP="0037269A">
      <w:pPr>
        <w:numPr>
          <w:ilvl w:val="0"/>
          <w:numId w:val="7"/>
        </w:numPr>
        <w:spacing w:before="100" w:beforeAutospacing="1" w:after="100" w:afterAutospacing="1" w:line="23" w:lineRule="atLeast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4023">
        <w:rPr>
          <w:rFonts w:ascii="Times New Roman" w:hAnsi="Times New Roman" w:cs="Times New Roman"/>
          <w:bCs/>
          <w:iCs/>
          <w:sz w:val="28"/>
          <w:szCs w:val="28"/>
        </w:rPr>
        <w:t xml:space="preserve">В-третьих, овладение действием моделирования позволяет изучать программный материал более ускоренным темпом, причем </w:t>
      </w:r>
      <w:proofErr w:type="gramStart"/>
      <w:r w:rsidRPr="00D14023">
        <w:rPr>
          <w:rFonts w:ascii="Times New Roman" w:hAnsi="Times New Roman" w:cs="Times New Roman"/>
          <w:bCs/>
          <w:iCs/>
          <w:sz w:val="28"/>
          <w:szCs w:val="28"/>
        </w:rPr>
        <w:t>без перегрузок</w:t>
      </w:r>
      <w:proofErr w:type="gramEnd"/>
      <w:r w:rsidRPr="00D14023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учащихся;</w:t>
      </w:r>
      <w:r w:rsidR="005B2D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B2DC6" w:rsidRDefault="00C6254A" w:rsidP="0037269A">
      <w:pPr>
        <w:numPr>
          <w:ilvl w:val="0"/>
          <w:numId w:val="7"/>
        </w:numPr>
        <w:spacing w:before="100" w:beforeAutospacing="1" w:after="100" w:afterAutospacing="1" w:line="23" w:lineRule="atLeast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4023">
        <w:rPr>
          <w:rFonts w:ascii="Times New Roman" w:hAnsi="Times New Roman" w:cs="Times New Roman"/>
          <w:bCs/>
          <w:iCs/>
          <w:sz w:val="28"/>
          <w:szCs w:val="28"/>
        </w:rPr>
        <w:t>Содействует включению учащихся в активную познавательную деятельность;</w:t>
      </w:r>
    </w:p>
    <w:p w:rsidR="008239F0" w:rsidRPr="005B2DC6" w:rsidRDefault="00C6254A" w:rsidP="0037269A">
      <w:pPr>
        <w:numPr>
          <w:ilvl w:val="0"/>
          <w:numId w:val="7"/>
        </w:numPr>
        <w:spacing w:before="100" w:beforeAutospacing="1" w:after="100" w:afterAutospacing="1" w:line="23" w:lineRule="atLeast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2DC6">
        <w:rPr>
          <w:rFonts w:ascii="Times New Roman" w:hAnsi="Times New Roman" w:cs="Times New Roman"/>
          <w:bCs/>
          <w:iCs/>
          <w:sz w:val="28"/>
          <w:szCs w:val="28"/>
        </w:rPr>
        <w:t>Учебная деятельность становится более осмысленной, более продуктивной</w:t>
      </w:r>
    </w:p>
    <w:p w:rsidR="00145556" w:rsidRPr="00145556" w:rsidRDefault="00145556" w:rsidP="0037269A">
      <w:pPr>
        <w:tabs>
          <w:tab w:val="left" w:pos="709"/>
        </w:tabs>
        <w:spacing w:before="100" w:beforeAutospacing="1" w:after="100" w:afterAutospacing="1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5556" w:rsidRPr="00145556" w:rsidSect="003726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51156"/>
    <w:multiLevelType w:val="multilevel"/>
    <w:tmpl w:val="75804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01C58"/>
    <w:multiLevelType w:val="hybridMultilevel"/>
    <w:tmpl w:val="273C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3985"/>
    <w:multiLevelType w:val="multilevel"/>
    <w:tmpl w:val="9710A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A13E3"/>
    <w:multiLevelType w:val="hybridMultilevel"/>
    <w:tmpl w:val="45AC2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68034B"/>
    <w:multiLevelType w:val="multilevel"/>
    <w:tmpl w:val="23AA8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733D1"/>
    <w:multiLevelType w:val="multilevel"/>
    <w:tmpl w:val="404E7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60339"/>
    <w:multiLevelType w:val="multilevel"/>
    <w:tmpl w:val="90C2E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3070"/>
    <w:rsid w:val="00000C45"/>
    <w:rsid w:val="00017F7F"/>
    <w:rsid w:val="0006739D"/>
    <w:rsid w:val="000E48EF"/>
    <w:rsid w:val="0011345D"/>
    <w:rsid w:val="00145556"/>
    <w:rsid w:val="00176131"/>
    <w:rsid w:val="001A095A"/>
    <w:rsid w:val="001B124B"/>
    <w:rsid w:val="001E1FFB"/>
    <w:rsid w:val="00205EF7"/>
    <w:rsid w:val="00240B07"/>
    <w:rsid w:val="002424AF"/>
    <w:rsid w:val="00277FAA"/>
    <w:rsid w:val="002B65D4"/>
    <w:rsid w:val="00336D45"/>
    <w:rsid w:val="0037269A"/>
    <w:rsid w:val="00386751"/>
    <w:rsid w:val="003B37D1"/>
    <w:rsid w:val="003B7B6B"/>
    <w:rsid w:val="003C0C58"/>
    <w:rsid w:val="003D75B5"/>
    <w:rsid w:val="00401322"/>
    <w:rsid w:val="004119C2"/>
    <w:rsid w:val="004212A2"/>
    <w:rsid w:val="004609CD"/>
    <w:rsid w:val="005740E5"/>
    <w:rsid w:val="005B2DC6"/>
    <w:rsid w:val="00611C42"/>
    <w:rsid w:val="00634B4B"/>
    <w:rsid w:val="00767551"/>
    <w:rsid w:val="007E57CD"/>
    <w:rsid w:val="00805D87"/>
    <w:rsid w:val="008239F0"/>
    <w:rsid w:val="008872F1"/>
    <w:rsid w:val="008E053A"/>
    <w:rsid w:val="00952210"/>
    <w:rsid w:val="009806B2"/>
    <w:rsid w:val="009813EC"/>
    <w:rsid w:val="00991011"/>
    <w:rsid w:val="009B076D"/>
    <w:rsid w:val="00A0166D"/>
    <w:rsid w:val="00A35191"/>
    <w:rsid w:val="00A5636E"/>
    <w:rsid w:val="00AE0C85"/>
    <w:rsid w:val="00B27348"/>
    <w:rsid w:val="00BD1C58"/>
    <w:rsid w:val="00BD615B"/>
    <w:rsid w:val="00C46EF5"/>
    <w:rsid w:val="00C572B9"/>
    <w:rsid w:val="00C6254A"/>
    <w:rsid w:val="00C854FD"/>
    <w:rsid w:val="00CF0D1F"/>
    <w:rsid w:val="00D344AF"/>
    <w:rsid w:val="00DB0DCE"/>
    <w:rsid w:val="00DF20B0"/>
    <w:rsid w:val="00E143D0"/>
    <w:rsid w:val="00E30402"/>
    <w:rsid w:val="00E33070"/>
    <w:rsid w:val="00E50979"/>
    <w:rsid w:val="00E6196B"/>
    <w:rsid w:val="00E95EB2"/>
    <w:rsid w:val="00ED0896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28CE9-0B6B-4FDC-B120-ED42166B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95A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336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ED089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0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AIVAT</cp:lastModifiedBy>
  <cp:revision>66</cp:revision>
  <dcterms:created xsi:type="dcterms:W3CDTF">2014-04-29T17:21:00Z</dcterms:created>
  <dcterms:modified xsi:type="dcterms:W3CDTF">2021-02-26T15:49:00Z</dcterms:modified>
</cp:coreProperties>
</file>