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4DB07" w14:textId="18AC3839" w:rsidR="00C8318B" w:rsidRPr="00C8318B" w:rsidRDefault="00C831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318B">
        <w:rPr>
          <w:b/>
          <w:bCs/>
          <w:sz w:val="28"/>
          <w:szCs w:val="28"/>
          <w:lang w:val="ru-RU"/>
        </w:rPr>
        <w:t xml:space="preserve">                                 </w:t>
      </w:r>
      <w:r w:rsidRPr="00C8318B"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proofErr w:type="spellStart"/>
      <w:r w:rsidR="00A047D0" w:rsidRPr="00C8318B">
        <w:rPr>
          <w:rFonts w:ascii="Times New Roman" w:hAnsi="Times New Roman" w:cs="Times New Roman"/>
          <w:b/>
          <w:bCs/>
          <w:sz w:val="28"/>
          <w:szCs w:val="28"/>
        </w:rPr>
        <w:t>татья</w:t>
      </w:r>
      <w:proofErr w:type="spellEnd"/>
      <w:r w:rsidR="00A047D0" w:rsidRPr="00C8318B">
        <w:rPr>
          <w:rFonts w:ascii="Times New Roman" w:hAnsi="Times New Roman" w:cs="Times New Roman"/>
          <w:b/>
          <w:bCs/>
          <w:sz w:val="28"/>
          <w:szCs w:val="28"/>
        </w:rPr>
        <w:t xml:space="preserve"> «Развитие творческих способностей на уроках </w:t>
      </w:r>
    </w:p>
    <w:p w14:paraId="4F010DB4" w14:textId="5500E39B" w:rsidR="00536319" w:rsidRPr="00C8318B" w:rsidRDefault="00C8318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C8318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</w:t>
      </w:r>
      <w:r w:rsidR="00A047D0" w:rsidRPr="00C8318B">
        <w:rPr>
          <w:rFonts w:ascii="Times New Roman" w:hAnsi="Times New Roman" w:cs="Times New Roman"/>
          <w:b/>
          <w:bCs/>
          <w:sz w:val="28"/>
          <w:szCs w:val="28"/>
        </w:rPr>
        <w:t>художественного труда через проектную деятельность</w:t>
      </w:r>
      <w:r w:rsidR="00A047D0" w:rsidRPr="00C8318B">
        <w:rPr>
          <w:rFonts w:ascii="Times New Roman" w:hAnsi="Times New Roman" w:cs="Times New Roman"/>
          <w:sz w:val="28"/>
          <w:szCs w:val="28"/>
        </w:rPr>
        <w:t>»</w:t>
      </w:r>
      <w:r w:rsidR="00A047D0" w:rsidRPr="00C831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831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br/>
        <w:t xml:space="preserve">                              </w:t>
      </w:r>
      <w:proofErr w:type="spellStart"/>
      <w:r w:rsidR="00A047D0" w:rsidRPr="00C831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Сатубалдин</w:t>
      </w:r>
      <w:proofErr w:type="spellEnd"/>
      <w:r w:rsidR="00A047D0" w:rsidRPr="00C831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Аблайхан </w:t>
      </w:r>
      <w:proofErr w:type="gramStart"/>
      <w:r w:rsidR="00A047D0" w:rsidRPr="00C831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Каримтаевич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proofErr w:type="gramEnd"/>
      <w:r w:rsidRPr="00C831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br/>
        <w:t xml:space="preserve">                              </w:t>
      </w:r>
      <w:r w:rsidR="00A047D0" w:rsidRPr="00C831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учитель художественного труда школы-лицея</w:t>
      </w:r>
      <w:r w:rsidRPr="00C831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br/>
        <w:t xml:space="preserve">                              </w:t>
      </w:r>
      <w:r w:rsidR="00A047D0" w:rsidRPr="00C831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A047D0" w:rsidRPr="00C8318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BINOM</w:t>
      </w:r>
      <w:r w:rsidR="00A047D0" w:rsidRPr="00C831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A047D0" w:rsidRPr="00C8318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SCHOOL</w:t>
      </w:r>
      <w:r w:rsidR="00A047D0" w:rsidRPr="00C831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им.</w:t>
      </w:r>
      <w:r w:rsidR="00A047D0" w:rsidRPr="00C8318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Ә. Кекілбаева.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г.Астана</w:t>
      </w:r>
    </w:p>
    <w:p w14:paraId="564C6E41" w14:textId="1632BD38" w:rsidR="00A047D0" w:rsidRPr="00C8318B" w:rsidRDefault="00A047D0" w:rsidP="00A047D0">
      <w:pPr>
        <w:pStyle w:val="a3"/>
        <w:rPr>
          <w:sz w:val="28"/>
          <w:szCs w:val="28"/>
        </w:rPr>
      </w:pPr>
      <w:r w:rsidRPr="00C8318B">
        <w:rPr>
          <w:sz w:val="28"/>
          <w:szCs w:val="28"/>
          <w:lang w:val="ru-RU"/>
        </w:rPr>
        <w:t xml:space="preserve">   </w:t>
      </w:r>
      <w:r w:rsidRPr="00C8318B">
        <w:rPr>
          <w:sz w:val="28"/>
          <w:szCs w:val="28"/>
        </w:rPr>
        <w:t>В мире интенсивных технологических и социальных изменений развитие творческих способностей набирает особую актуальность. Уроки художественного труда обладают широкими возможностями для раскрытия индивидуального потенциала учащихся, особенно мальчиков, которые находятся в поиске собственного стиля и дела жизни.</w:t>
      </w:r>
    </w:p>
    <w:p w14:paraId="4D2E971E" w14:textId="77777777" w:rsidR="00A047D0" w:rsidRPr="00C8318B" w:rsidRDefault="00A047D0" w:rsidP="00A047D0">
      <w:pPr>
        <w:pStyle w:val="a3"/>
        <w:rPr>
          <w:sz w:val="28"/>
          <w:szCs w:val="28"/>
        </w:rPr>
      </w:pPr>
      <w:r w:rsidRPr="00C8318B">
        <w:rPr>
          <w:rStyle w:val="a4"/>
          <w:sz w:val="28"/>
          <w:szCs w:val="28"/>
        </w:rPr>
        <w:t>Задачи и цели проектной деятельности</w:t>
      </w:r>
    </w:p>
    <w:p w14:paraId="0F683C22" w14:textId="77777777" w:rsidR="00A047D0" w:rsidRPr="00C8318B" w:rsidRDefault="00A047D0" w:rsidP="00A047D0">
      <w:pPr>
        <w:pStyle w:val="a3"/>
        <w:rPr>
          <w:sz w:val="28"/>
          <w:szCs w:val="28"/>
        </w:rPr>
      </w:pPr>
      <w:r w:rsidRPr="00C8318B">
        <w:rPr>
          <w:sz w:val="28"/>
          <w:szCs w:val="28"/>
        </w:rPr>
        <w:t>Проектная деятельность на уроках художественного труда способствует формированию творческих навыков, развитию креативного мышления, а также знакомству с практическими навыками. Для мальчиков особо привлекательны проекты, связанные с созданием конструкций, моделей, электроники и ручных ремесел.</w:t>
      </w:r>
    </w:p>
    <w:p w14:paraId="2CD79CD9" w14:textId="77777777" w:rsidR="00A047D0" w:rsidRPr="00C8318B" w:rsidRDefault="00A047D0" w:rsidP="00A047D0">
      <w:pPr>
        <w:pStyle w:val="a3"/>
        <w:rPr>
          <w:sz w:val="28"/>
          <w:szCs w:val="28"/>
        </w:rPr>
      </w:pPr>
      <w:r w:rsidRPr="00C8318B">
        <w:rPr>
          <w:rStyle w:val="a4"/>
          <w:sz w:val="28"/>
          <w:szCs w:val="28"/>
        </w:rPr>
        <w:t>Основные этапы реализации проектов</w:t>
      </w:r>
    </w:p>
    <w:p w14:paraId="66A90905" w14:textId="77777777" w:rsidR="00A047D0" w:rsidRPr="00C8318B" w:rsidRDefault="00A047D0" w:rsidP="00A047D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8318B">
        <w:rPr>
          <w:sz w:val="28"/>
          <w:szCs w:val="28"/>
        </w:rPr>
        <w:t>Постановка цели и задач проекта. На этапе обсуждаются идеи и варианты построения проекта с учётом интересов и склонностей учащихся.</w:t>
      </w:r>
    </w:p>
    <w:p w14:paraId="7DCBFCFF" w14:textId="77777777" w:rsidR="00A047D0" w:rsidRPr="00C8318B" w:rsidRDefault="00A047D0" w:rsidP="00A047D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8318B">
        <w:rPr>
          <w:sz w:val="28"/>
          <w:szCs w:val="28"/>
        </w:rPr>
        <w:t xml:space="preserve">Планирование. Определяются </w:t>
      </w:r>
      <w:proofErr w:type="spellStart"/>
      <w:r w:rsidRPr="00C8318B">
        <w:rPr>
          <w:sz w:val="28"/>
          <w:szCs w:val="28"/>
        </w:rPr>
        <w:t>етапы</w:t>
      </w:r>
      <w:proofErr w:type="spellEnd"/>
      <w:r w:rsidRPr="00C8318B">
        <w:rPr>
          <w:sz w:val="28"/>
          <w:szCs w:val="28"/>
        </w:rPr>
        <w:t>, источники и ресурсы, необходимые для выполнения задачи.</w:t>
      </w:r>
    </w:p>
    <w:p w14:paraId="15B5D054" w14:textId="77777777" w:rsidR="00A047D0" w:rsidRPr="00C8318B" w:rsidRDefault="00A047D0" w:rsidP="00A047D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8318B">
        <w:rPr>
          <w:sz w:val="28"/>
          <w:szCs w:val="28"/>
        </w:rPr>
        <w:t>Реализация. На этом этапе учащиеся проводят исследования, экспериментируют и пошагово создают свой проект.</w:t>
      </w:r>
    </w:p>
    <w:p w14:paraId="7B05EC92" w14:textId="77777777" w:rsidR="00A047D0" w:rsidRPr="00C8318B" w:rsidRDefault="00A047D0" w:rsidP="00A047D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8318B">
        <w:rPr>
          <w:sz w:val="28"/>
          <w:szCs w:val="28"/>
        </w:rPr>
        <w:t>Презентация результатов. Участники проекта представляют и защищают свои работы, подводят итоги и делятся опытом.</w:t>
      </w:r>
    </w:p>
    <w:p w14:paraId="0B6756FD" w14:textId="7D96FF53" w:rsidR="00A047D0" w:rsidRPr="00C8318B" w:rsidRDefault="00A047D0" w:rsidP="00A047D0">
      <w:pPr>
        <w:pStyle w:val="a3"/>
        <w:rPr>
          <w:sz w:val="28"/>
          <w:szCs w:val="28"/>
          <w:lang w:val="ru-RU"/>
        </w:rPr>
      </w:pPr>
      <w:r w:rsidRPr="00C8318B">
        <w:rPr>
          <w:sz w:val="28"/>
          <w:szCs w:val="28"/>
          <w:lang w:val="ru-RU"/>
        </w:rPr>
        <w:t xml:space="preserve">Для </w:t>
      </w:r>
      <w:proofErr w:type="gramStart"/>
      <w:r w:rsidRPr="00C8318B">
        <w:rPr>
          <w:sz w:val="28"/>
          <w:szCs w:val="28"/>
          <w:lang w:val="ru-RU"/>
        </w:rPr>
        <w:t>примера ,пр</w:t>
      </w:r>
      <w:r w:rsidR="00C8318B" w:rsidRPr="00C8318B">
        <w:rPr>
          <w:sz w:val="28"/>
          <w:szCs w:val="28"/>
          <w:lang w:val="ru-RU"/>
        </w:rPr>
        <w:t>и</w:t>
      </w:r>
      <w:r w:rsidRPr="00C8318B">
        <w:rPr>
          <w:sz w:val="28"/>
          <w:szCs w:val="28"/>
          <w:lang w:val="ru-RU"/>
        </w:rPr>
        <w:t>веду</w:t>
      </w:r>
      <w:proofErr w:type="gramEnd"/>
      <w:r w:rsidRPr="00C8318B">
        <w:rPr>
          <w:sz w:val="28"/>
          <w:szCs w:val="28"/>
          <w:lang w:val="ru-RU"/>
        </w:rPr>
        <w:t xml:space="preserve"> </w:t>
      </w:r>
      <w:r w:rsidR="00C8318B" w:rsidRPr="00C8318B">
        <w:rPr>
          <w:sz w:val="28"/>
          <w:szCs w:val="28"/>
          <w:lang w:val="ru-RU"/>
        </w:rPr>
        <w:t xml:space="preserve">проектную работу выполненную из </w:t>
      </w:r>
      <w:proofErr w:type="spellStart"/>
      <w:r w:rsidR="00C8318B" w:rsidRPr="00C8318B">
        <w:rPr>
          <w:sz w:val="28"/>
          <w:szCs w:val="28"/>
          <w:lang w:val="ru-RU"/>
        </w:rPr>
        <w:t>пластика.Проектная</w:t>
      </w:r>
      <w:proofErr w:type="spellEnd"/>
      <w:r w:rsidR="00C8318B" w:rsidRPr="00C8318B">
        <w:rPr>
          <w:sz w:val="28"/>
          <w:szCs w:val="28"/>
          <w:lang w:val="ru-RU"/>
        </w:rPr>
        <w:t xml:space="preserve"> работа пластиком способствует :</w:t>
      </w:r>
    </w:p>
    <w:p w14:paraId="3D178FA4" w14:textId="77777777" w:rsidR="00C8318B" w:rsidRPr="00C8318B" w:rsidRDefault="00C8318B" w:rsidP="00C83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proofErr w:type="gramStart"/>
      <w:r w:rsidRPr="00C8318B">
        <w:rPr>
          <w:rFonts w:ascii="Times New Roman" w:eastAsia="Times New Roman" w:hAnsi="Symbol" w:cs="Times New Roman"/>
          <w:sz w:val="28"/>
          <w:szCs w:val="28"/>
          <w:lang w:eastAsia="ru-KZ"/>
        </w:rPr>
        <w:t></w:t>
      </w:r>
      <w:r w:rsidRPr="00C8318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 </w:t>
      </w:r>
      <w:r w:rsidRPr="00C8318B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Развитие</w:t>
      </w:r>
      <w:proofErr w:type="gramEnd"/>
      <w:r w:rsidRPr="00C8318B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 xml:space="preserve"> экологического мышления</w:t>
      </w:r>
      <w:r w:rsidRPr="00C8318B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  <w:t>Работа с пластиком дает возможность не только создавать новые изделия, но и изучать его свойства, переработку и утилизацию. Мальчики учатся осознавать проблемы окружающей среды и находить пути их решения, используя вторичное сырье.</w:t>
      </w:r>
    </w:p>
    <w:p w14:paraId="4BEE6852" w14:textId="77777777" w:rsidR="00C8318B" w:rsidRPr="00C8318B" w:rsidRDefault="00C8318B" w:rsidP="00C83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proofErr w:type="gramStart"/>
      <w:r w:rsidRPr="00C8318B">
        <w:rPr>
          <w:rFonts w:ascii="Times New Roman" w:eastAsia="Times New Roman" w:hAnsi="Symbol" w:cs="Times New Roman"/>
          <w:sz w:val="28"/>
          <w:szCs w:val="28"/>
          <w:lang w:eastAsia="ru-KZ"/>
        </w:rPr>
        <w:t></w:t>
      </w:r>
      <w:r w:rsidRPr="00C8318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 </w:t>
      </w:r>
      <w:r w:rsidRPr="00C8318B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Формирование</w:t>
      </w:r>
      <w:proofErr w:type="gramEnd"/>
      <w:r w:rsidRPr="00C8318B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 xml:space="preserve"> практических навыков</w:t>
      </w:r>
      <w:r w:rsidRPr="00C8318B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  <w:t xml:space="preserve">Создание работ из пластика позволяет освоить навыки резки, соединения, нагревания и формовки материала. Учащиеся изучают основы работы с </w:t>
      </w:r>
      <w:r w:rsidRPr="00C8318B">
        <w:rPr>
          <w:rFonts w:ascii="Times New Roman" w:eastAsia="Times New Roman" w:hAnsi="Times New Roman" w:cs="Times New Roman"/>
          <w:sz w:val="28"/>
          <w:szCs w:val="28"/>
          <w:lang w:eastAsia="ru-KZ"/>
        </w:rPr>
        <w:lastRenderedPageBreak/>
        <w:t xml:space="preserve">различными инструментами, такими как </w:t>
      </w:r>
      <w:proofErr w:type="spellStart"/>
      <w:r w:rsidRPr="00C8318B">
        <w:rPr>
          <w:rFonts w:ascii="Times New Roman" w:eastAsia="Times New Roman" w:hAnsi="Times New Roman" w:cs="Times New Roman"/>
          <w:sz w:val="28"/>
          <w:szCs w:val="28"/>
          <w:lang w:eastAsia="ru-KZ"/>
        </w:rPr>
        <w:t>термоклеевые</w:t>
      </w:r>
      <w:proofErr w:type="spellEnd"/>
      <w:r w:rsidRPr="00C8318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пистолеты, паяльники или </w:t>
      </w:r>
      <w:proofErr w:type="spellStart"/>
      <w:r w:rsidRPr="00C8318B">
        <w:rPr>
          <w:rFonts w:ascii="Times New Roman" w:eastAsia="Times New Roman" w:hAnsi="Times New Roman" w:cs="Times New Roman"/>
          <w:sz w:val="28"/>
          <w:szCs w:val="28"/>
          <w:lang w:eastAsia="ru-KZ"/>
        </w:rPr>
        <w:t>термоформовочные</w:t>
      </w:r>
      <w:proofErr w:type="spellEnd"/>
      <w:r w:rsidRPr="00C8318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устройства.</w:t>
      </w:r>
    </w:p>
    <w:p w14:paraId="1424FCF1" w14:textId="77777777" w:rsidR="00C8318B" w:rsidRPr="00C8318B" w:rsidRDefault="00C8318B" w:rsidP="00C83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proofErr w:type="gramStart"/>
      <w:r w:rsidRPr="00C8318B">
        <w:rPr>
          <w:rFonts w:ascii="Times New Roman" w:eastAsia="Times New Roman" w:hAnsi="Symbol" w:cs="Times New Roman"/>
          <w:sz w:val="28"/>
          <w:szCs w:val="28"/>
          <w:lang w:eastAsia="ru-KZ"/>
        </w:rPr>
        <w:t></w:t>
      </w:r>
      <w:r w:rsidRPr="00C8318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 </w:t>
      </w:r>
      <w:r w:rsidRPr="00C8318B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Развитие</w:t>
      </w:r>
      <w:proofErr w:type="gramEnd"/>
      <w:r w:rsidRPr="00C8318B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 xml:space="preserve"> креативного подхода</w:t>
      </w:r>
      <w:r w:rsidRPr="00C8318B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  <w:t>Пластик как материал предоставляет широкие возможности для творчества. Ученики могут изготавливать декоративные изделия, макеты, функциональные предметы или художественные композиции, комбинируя пластик с другими материалами.</w:t>
      </w:r>
    </w:p>
    <w:p w14:paraId="6A085349" w14:textId="77777777" w:rsidR="00C8318B" w:rsidRPr="00C8318B" w:rsidRDefault="00C8318B" w:rsidP="00C83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proofErr w:type="gramStart"/>
      <w:r w:rsidRPr="00C8318B">
        <w:rPr>
          <w:rFonts w:ascii="Times New Roman" w:eastAsia="Times New Roman" w:hAnsi="Symbol" w:cs="Times New Roman"/>
          <w:sz w:val="28"/>
          <w:szCs w:val="28"/>
          <w:lang w:eastAsia="ru-KZ"/>
        </w:rPr>
        <w:t></w:t>
      </w:r>
      <w:r w:rsidRPr="00C8318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 </w:t>
      </w:r>
      <w:r w:rsidRPr="00C8318B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Популяризация</w:t>
      </w:r>
      <w:proofErr w:type="gramEnd"/>
      <w:r w:rsidRPr="00C8318B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 xml:space="preserve"> современных технологий</w:t>
      </w:r>
      <w:r w:rsidRPr="00C8318B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  <w:t>Работа с пластиком способствует знакомству учащихся с технологическими процессами, такими как 3D-печать или вакуумная формовка. Это делает уроки более современными и увлекательными.</w:t>
      </w:r>
    </w:p>
    <w:p w14:paraId="5C6FF807" w14:textId="77777777" w:rsidR="00C8318B" w:rsidRPr="00C8318B" w:rsidRDefault="00C8318B" w:rsidP="00C83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proofErr w:type="gramStart"/>
      <w:r w:rsidRPr="00C8318B">
        <w:rPr>
          <w:rFonts w:ascii="Times New Roman" w:eastAsia="Times New Roman" w:hAnsi="Symbol" w:cs="Times New Roman"/>
          <w:sz w:val="28"/>
          <w:szCs w:val="28"/>
          <w:lang w:eastAsia="ru-KZ"/>
        </w:rPr>
        <w:t></w:t>
      </w:r>
      <w:r w:rsidRPr="00C8318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 </w:t>
      </w:r>
      <w:r w:rsidRPr="00C8318B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Укрепление</w:t>
      </w:r>
      <w:proofErr w:type="gramEnd"/>
      <w:r w:rsidRPr="00C8318B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 xml:space="preserve"> ответственности</w:t>
      </w:r>
      <w:r w:rsidRPr="00C8318B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  <w:t>Проекты с использованием пластика требуют аккуратности и внимания к деталям. Учащиеся учатся работать с опасными инструментами и материалами безопасно и эффективно.</w:t>
      </w:r>
    </w:p>
    <w:p w14:paraId="4E8AFC95" w14:textId="77777777" w:rsidR="00C8318B" w:rsidRPr="00C8318B" w:rsidRDefault="00C8318B" w:rsidP="00C83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proofErr w:type="gramStart"/>
      <w:r w:rsidRPr="00C8318B">
        <w:rPr>
          <w:rFonts w:ascii="Times New Roman" w:eastAsia="Times New Roman" w:hAnsi="Symbol" w:cs="Times New Roman"/>
          <w:sz w:val="28"/>
          <w:szCs w:val="28"/>
          <w:lang w:eastAsia="ru-KZ"/>
        </w:rPr>
        <w:t></w:t>
      </w:r>
      <w:r w:rsidRPr="00C8318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 </w:t>
      </w:r>
      <w:r w:rsidRPr="00C8318B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Реализация</w:t>
      </w:r>
      <w:proofErr w:type="gramEnd"/>
      <w:r w:rsidRPr="00C8318B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 xml:space="preserve"> творческих проектов</w:t>
      </w:r>
      <w:r w:rsidRPr="00C8318B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  <w:t>В рамках проектной деятельности учащиеся могут создавать полезные предметы:</w:t>
      </w:r>
    </w:p>
    <w:p w14:paraId="4508CA61" w14:textId="77777777" w:rsidR="00C8318B" w:rsidRPr="00C8318B" w:rsidRDefault="00C8318B" w:rsidP="00C831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C8318B">
        <w:rPr>
          <w:rFonts w:ascii="Times New Roman" w:eastAsia="Times New Roman" w:hAnsi="Times New Roman" w:cs="Times New Roman"/>
          <w:sz w:val="28"/>
          <w:szCs w:val="28"/>
          <w:lang w:eastAsia="ru-KZ"/>
        </w:rPr>
        <w:t>макеты машин, зданий или механизмов;</w:t>
      </w:r>
    </w:p>
    <w:p w14:paraId="7D48B471" w14:textId="77777777" w:rsidR="00C8318B" w:rsidRPr="00C8318B" w:rsidRDefault="00C8318B" w:rsidP="00C831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C8318B">
        <w:rPr>
          <w:rFonts w:ascii="Times New Roman" w:eastAsia="Times New Roman" w:hAnsi="Times New Roman" w:cs="Times New Roman"/>
          <w:sz w:val="28"/>
          <w:szCs w:val="28"/>
          <w:lang w:eastAsia="ru-KZ"/>
        </w:rPr>
        <w:t>сувениры и декоративные изделия;</w:t>
      </w:r>
    </w:p>
    <w:p w14:paraId="693F3EA5" w14:textId="77777777" w:rsidR="00C8318B" w:rsidRPr="00C8318B" w:rsidRDefault="00C8318B" w:rsidP="00C831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C8318B">
        <w:rPr>
          <w:rFonts w:ascii="Times New Roman" w:eastAsia="Times New Roman" w:hAnsi="Times New Roman" w:cs="Times New Roman"/>
          <w:sz w:val="28"/>
          <w:szCs w:val="28"/>
          <w:lang w:eastAsia="ru-KZ"/>
        </w:rPr>
        <w:t>элементы декора, такие как светильники, кашпо, подставки;</w:t>
      </w:r>
    </w:p>
    <w:p w14:paraId="3A5339DA" w14:textId="77777777" w:rsidR="00C8318B" w:rsidRPr="00C8318B" w:rsidRDefault="00C8318B" w:rsidP="00C831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C8318B">
        <w:rPr>
          <w:rFonts w:ascii="Times New Roman" w:eastAsia="Times New Roman" w:hAnsi="Times New Roman" w:cs="Times New Roman"/>
          <w:sz w:val="28"/>
          <w:szCs w:val="28"/>
          <w:lang w:eastAsia="ru-KZ"/>
        </w:rPr>
        <w:t>спортивный или технический инвентарь.</w:t>
      </w:r>
    </w:p>
    <w:p w14:paraId="25DF27FB" w14:textId="77777777" w:rsidR="00C8318B" w:rsidRPr="00C8318B" w:rsidRDefault="00C8318B" w:rsidP="00C83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proofErr w:type="gramStart"/>
      <w:r w:rsidRPr="00C8318B">
        <w:rPr>
          <w:rFonts w:ascii="Times New Roman" w:eastAsia="Times New Roman" w:hAnsi="Symbol" w:cs="Times New Roman"/>
          <w:sz w:val="28"/>
          <w:szCs w:val="28"/>
          <w:lang w:eastAsia="ru-KZ"/>
        </w:rPr>
        <w:t></w:t>
      </w:r>
      <w:r w:rsidRPr="00C8318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 </w:t>
      </w:r>
      <w:r w:rsidRPr="00C8318B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Вовлечение</w:t>
      </w:r>
      <w:proofErr w:type="gramEnd"/>
      <w:r w:rsidRPr="00C8318B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 xml:space="preserve"> в решение актуальных проблем</w:t>
      </w:r>
      <w:r w:rsidRPr="00C8318B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  <w:t>Проекты, связанные с переработкой пластиковых отходов, развивают у мальчиков ответственность за природу и учат создавать из отходов что-то ценное. Например, переработанные пластиковые крышки могут стать мозаиками, а бутылки — материалом для арт-объектов.</w:t>
      </w:r>
    </w:p>
    <w:p w14:paraId="7D0D7C1B" w14:textId="77777777" w:rsidR="00C8318B" w:rsidRPr="00C8318B" w:rsidRDefault="00C8318B" w:rsidP="00C83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proofErr w:type="gramStart"/>
      <w:r w:rsidRPr="00C8318B">
        <w:rPr>
          <w:rFonts w:ascii="Times New Roman" w:eastAsia="Times New Roman" w:hAnsi="Symbol" w:cs="Times New Roman"/>
          <w:sz w:val="28"/>
          <w:szCs w:val="28"/>
          <w:lang w:eastAsia="ru-KZ"/>
        </w:rPr>
        <w:t></w:t>
      </w:r>
      <w:r w:rsidRPr="00C8318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 </w:t>
      </w:r>
      <w:r w:rsidRPr="00C8318B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Личностный</w:t>
      </w:r>
      <w:proofErr w:type="gramEnd"/>
      <w:r w:rsidRPr="00C8318B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 xml:space="preserve"> рост и профессиональная ориентация</w:t>
      </w:r>
      <w:r w:rsidRPr="00C8318B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  <w:t>Работа с пластиком может заинтересовать учеников в таких сферах, как дизайн, инженерия, экологические технологии или ремесленное производство.</w:t>
      </w:r>
    </w:p>
    <w:p w14:paraId="138497FE" w14:textId="056B5EBE" w:rsidR="00A047D0" w:rsidRPr="00C8318B" w:rsidRDefault="00C8318B" w:rsidP="00A047D0">
      <w:pPr>
        <w:pStyle w:val="a3"/>
        <w:rPr>
          <w:sz w:val="28"/>
          <w:szCs w:val="28"/>
          <w:lang w:val="ru-RU"/>
        </w:rPr>
      </w:pPr>
      <w:r w:rsidRPr="00C8318B">
        <w:rPr>
          <w:b/>
          <w:bCs/>
          <w:sz w:val="28"/>
          <w:szCs w:val="28"/>
          <w:lang w:val="ru-RU"/>
        </w:rPr>
        <w:t xml:space="preserve">                    Список использованной литературы</w:t>
      </w:r>
      <w:r>
        <w:rPr>
          <w:sz w:val="28"/>
          <w:szCs w:val="28"/>
          <w:lang w:val="ru-RU"/>
        </w:rPr>
        <w:t>.</w:t>
      </w:r>
    </w:p>
    <w:p w14:paraId="32588B49" w14:textId="77777777" w:rsidR="00C8318B" w:rsidRPr="00C8318B" w:rsidRDefault="00C8318B" w:rsidP="00C8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gramStart"/>
      <w:r w:rsidRPr="00C8318B">
        <w:rPr>
          <w:rFonts w:ascii="Times New Roman" w:eastAsia="Times New Roman" w:hAnsi="Symbol" w:cs="Times New Roman"/>
          <w:sz w:val="24"/>
          <w:szCs w:val="24"/>
          <w:lang w:eastAsia="ru-KZ"/>
        </w:rPr>
        <w:t></w:t>
      </w:r>
      <w:r w:rsidRPr="00C8318B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 Бабанский</w:t>
      </w:r>
      <w:proofErr w:type="gramEnd"/>
      <w:r w:rsidRPr="00C8318B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Ю. К. </w:t>
      </w:r>
      <w:r w:rsidRPr="00C8318B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>Методы обучения в современной школе</w:t>
      </w:r>
      <w:r w:rsidRPr="00C8318B">
        <w:rPr>
          <w:rFonts w:ascii="Times New Roman" w:eastAsia="Times New Roman" w:hAnsi="Times New Roman" w:cs="Times New Roman"/>
          <w:sz w:val="24"/>
          <w:szCs w:val="24"/>
          <w:lang w:eastAsia="ru-KZ"/>
        </w:rPr>
        <w:t>. Москва: Просвещение, 1985.</w:t>
      </w:r>
    </w:p>
    <w:p w14:paraId="09E44265" w14:textId="77777777" w:rsidR="00C8318B" w:rsidRPr="00C8318B" w:rsidRDefault="00C8318B" w:rsidP="00C8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gramStart"/>
      <w:r w:rsidRPr="00C8318B">
        <w:rPr>
          <w:rFonts w:ascii="Times New Roman" w:eastAsia="Times New Roman" w:hAnsi="Symbol" w:cs="Times New Roman"/>
          <w:sz w:val="24"/>
          <w:szCs w:val="24"/>
          <w:lang w:eastAsia="ru-KZ"/>
        </w:rPr>
        <w:t></w:t>
      </w:r>
      <w:r w:rsidRPr="00C8318B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 Кузин</w:t>
      </w:r>
      <w:proofErr w:type="gramEnd"/>
      <w:r w:rsidRPr="00C8318B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В. С. </w:t>
      </w:r>
      <w:r w:rsidRPr="00C8318B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>Методика преподавания изобразительного искусства в школе</w:t>
      </w:r>
      <w:r w:rsidRPr="00C8318B">
        <w:rPr>
          <w:rFonts w:ascii="Times New Roman" w:eastAsia="Times New Roman" w:hAnsi="Times New Roman" w:cs="Times New Roman"/>
          <w:sz w:val="24"/>
          <w:szCs w:val="24"/>
          <w:lang w:eastAsia="ru-KZ"/>
        </w:rPr>
        <w:t>. Москва: Просвещение, 1987.</w:t>
      </w:r>
    </w:p>
    <w:p w14:paraId="14D3CC20" w14:textId="77777777" w:rsidR="00C8318B" w:rsidRPr="00C8318B" w:rsidRDefault="00C8318B" w:rsidP="00C8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gramStart"/>
      <w:r w:rsidRPr="00C8318B">
        <w:rPr>
          <w:rFonts w:ascii="Times New Roman" w:eastAsia="Times New Roman" w:hAnsi="Symbol" w:cs="Times New Roman"/>
          <w:sz w:val="24"/>
          <w:szCs w:val="24"/>
          <w:lang w:eastAsia="ru-KZ"/>
        </w:rPr>
        <w:t></w:t>
      </w:r>
      <w:r w:rsidRPr="00C8318B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 </w:t>
      </w:r>
      <w:proofErr w:type="spellStart"/>
      <w:r w:rsidRPr="00C8318B">
        <w:rPr>
          <w:rFonts w:ascii="Times New Roman" w:eastAsia="Times New Roman" w:hAnsi="Times New Roman" w:cs="Times New Roman"/>
          <w:sz w:val="24"/>
          <w:szCs w:val="24"/>
          <w:lang w:eastAsia="ru-KZ"/>
        </w:rPr>
        <w:t>Полат</w:t>
      </w:r>
      <w:proofErr w:type="spellEnd"/>
      <w:proofErr w:type="gramEnd"/>
      <w:r w:rsidRPr="00C8318B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Е. С. </w:t>
      </w:r>
      <w:r w:rsidRPr="00C8318B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>Новые педагогические и информационные технологии в системе образования</w:t>
      </w:r>
      <w:r w:rsidRPr="00C8318B">
        <w:rPr>
          <w:rFonts w:ascii="Times New Roman" w:eastAsia="Times New Roman" w:hAnsi="Times New Roman" w:cs="Times New Roman"/>
          <w:sz w:val="24"/>
          <w:szCs w:val="24"/>
          <w:lang w:eastAsia="ru-KZ"/>
        </w:rPr>
        <w:t>. Москва: Академия, 2001.</w:t>
      </w:r>
    </w:p>
    <w:p w14:paraId="37069233" w14:textId="1C4A9A47" w:rsidR="00A047D0" w:rsidRPr="00C8318B" w:rsidRDefault="00C8318B" w:rsidP="00C8318B">
      <w:pPr>
        <w:rPr>
          <w:sz w:val="28"/>
          <w:szCs w:val="28"/>
          <w:lang w:val="ru-RU"/>
        </w:rPr>
      </w:pPr>
      <w:proofErr w:type="gramStart"/>
      <w:r w:rsidRPr="00C8318B">
        <w:rPr>
          <w:rFonts w:ascii="Times New Roman" w:eastAsia="Times New Roman" w:hAnsi="Symbol" w:cs="Times New Roman"/>
          <w:sz w:val="24"/>
          <w:szCs w:val="24"/>
          <w:lang w:eastAsia="ru-KZ"/>
        </w:rPr>
        <w:lastRenderedPageBreak/>
        <w:t></w:t>
      </w:r>
      <w:r w:rsidRPr="00C8318B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 Шамова</w:t>
      </w:r>
      <w:proofErr w:type="gramEnd"/>
      <w:r w:rsidRPr="00C8318B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Т. И., Давыдов В. В. </w:t>
      </w:r>
      <w:r w:rsidRPr="00C8318B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>Управление учебной деятельностью школьников: теория и практика</w:t>
      </w:r>
      <w:r w:rsidRPr="00C8318B">
        <w:rPr>
          <w:rFonts w:ascii="Times New Roman" w:eastAsia="Times New Roman" w:hAnsi="Times New Roman" w:cs="Times New Roman"/>
          <w:sz w:val="24"/>
          <w:szCs w:val="24"/>
          <w:lang w:eastAsia="ru-KZ"/>
        </w:rPr>
        <w:t>. Москва: Педагогика, 1991.</w:t>
      </w:r>
    </w:p>
    <w:sectPr w:rsidR="00A047D0" w:rsidRPr="00C8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E55DB"/>
    <w:multiLevelType w:val="multilevel"/>
    <w:tmpl w:val="07A8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87351C"/>
    <w:multiLevelType w:val="multilevel"/>
    <w:tmpl w:val="55249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7F6236"/>
    <w:multiLevelType w:val="multilevel"/>
    <w:tmpl w:val="F1F4B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D0"/>
    <w:rsid w:val="00536319"/>
    <w:rsid w:val="00A047D0"/>
    <w:rsid w:val="00A64732"/>
    <w:rsid w:val="00C8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26D7"/>
  <w15:chartTrackingRefBased/>
  <w15:docId w15:val="{457498A5-49CC-4FDF-B005-48D9655B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Strong"/>
    <w:basedOn w:val="a0"/>
    <w:uiPriority w:val="22"/>
    <w:qFormat/>
    <w:rsid w:val="00A047D0"/>
    <w:rPr>
      <w:b/>
      <w:bCs/>
    </w:rPr>
  </w:style>
  <w:style w:type="paragraph" w:styleId="a5">
    <w:name w:val="List Paragraph"/>
    <w:basedOn w:val="a"/>
    <w:uiPriority w:val="34"/>
    <w:qFormat/>
    <w:rsid w:val="00A04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Iskusstvo Janar</dc:creator>
  <cp:keywords/>
  <dc:description/>
  <cp:lastModifiedBy>Iskusstvo Janar</cp:lastModifiedBy>
  <cp:revision>2</cp:revision>
  <dcterms:created xsi:type="dcterms:W3CDTF">2025-01-16T15:08:00Z</dcterms:created>
  <dcterms:modified xsi:type="dcterms:W3CDTF">2025-01-16T15:08:00Z</dcterms:modified>
</cp:coreProperties>
</file>