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97" w:rsidRPr="00F567FC" w:rsidRDefault="00757C97" w:rsidP="00757C97">
      <w:pPr>
        <w:pStyle w:val="a3"/>
        <w:spacing w:line="360" w:lineRule="auto"/>
        <w:jc w:val="center"/>
        <w:rPr>
          <w:b/>
          <w:color w:val="C00000"/>
          <w:sz w:val="28"/>
          <w:szCs w:val="22"/>
        </w:rPr>
      </w:pPr>
      <w:r w:rsidRPr="00F567FC">
        <w:rPr>
          <w:b/>
          <w:color w:val="C00000"/>
          <w:sz w:val="28"/>
          <w:szCs w:val="22"/>
        </w:rPr>
        <w:t>СТАТЬЯ</w:t>
      </w:r>
    </w:p>
    <w:p w:rsidR="00757C97" w:rsidRDefault="00757C97" w:rsidP="00757C97">
      <w:pPr>
        <w:pStyle w:val="a3"/>
        <w:spacing w:line="360" w:lineRule="auto"/>
        <w:jc w:val="center"/>
        <w:rPr>
          <w:b/>
          <w:color w:val="C00000"/>
          <w:sz w:val="28"/>
          <w:szCs w:val="28"/>
        </w:rPr>
      </w:pPr>
      <w:proofErr w:type="gramStart"/>
      <w:r w:rsidRPr="00F567FC">
        <w:rPr>
          <w:b/>
          <w:color w:val="C00000"/>
          <w:sz w:val="28"/>
          <w:szCs w:val="28"/>
        </w:rPr>
        <w:t>Развитие  лингвокультурологической</w:t>
      </w:r>
      <w:proofErr w:type="gramEnd"/>
      <w:r w:rsidRPr="00F567FC">
        <w:rPr>
          <w:b/>
          <w:color w:val="C00000"/>
          <w:sz w:val="28"/>
          <w:szCs w:val="28"/>
        </w:rPr>
        <w:t xml:space="preserve"> компетенции учащихся на уроках русского язык</w:t>
      </w:r>
      <w:r>
        <w:rPr>
          <w:b/>
          <w:color w:val="C00000"/>
          <w:sz w:val="28"/>
          <w:szCs w:val="28"/>
        </w:rPr>
        <w:t>а.</w:t>
      </w:r>
    </w:p>
    <w:p w:rsidR="00757C97" w:rsidRDefault="00757C97" w:rsidP="00757C97">
      <w:pPr>
        <w:pStyle w:val="a3"/>
        <w:spacing w:line="360" w:lineRule="auto"/>
        <w:ind w:left="567" w:right="707" w:firstLine="425"/>
        <w:jc w:val="both"/>
        <w:rPr>
          <w:szCs w:val="24"/>
        </w:rPr>
      </w:pPr>
      <w:r w:rsidRPr="00757C97">
        <w:rPr>
          <w:b/>
          <w:bCs/>
          <w:szCs w:val="24"/>
        </w:rPr>
        <w:t>Аннотация</w:t>
      </w:r>
      <w:r>
        <w:rPr>
          <w:szCs w:val="24"/>
        </w:rPr>
        <w:t xml:space="preserve">. </w:t>
      </w:r>
      <w:r>
        <w:rPr>
          <w:szCs w:val="24"/>
        </w:rPr>
        <w:t xml:space="preserve">В данной статье рассматривается значимость применения и восприятие </w:t>
      </w:r>
      <w:bookmarkStart w:id="0" w:name="_GoBack"/>
      <w:bookmarkEnd w:id="0"/>
      <w:r>
        <w:rPr>
          <w:szCs w:val="24"/>
        </w:rPr>
        <w:t xml:space="preserve">лингвокультурологической компетенции на уроках русского языка. Рассматривается вопрос содержания и определения лингвокультурологической компетенции. Автор статьи обращает внимание на методы работы, которые можно применять на уроках, развивая </w:t>
      </w:r>
      <w:proofErr w:type="spellStart"/>
      <w:r>
        <w:rPr>
          <w:szCs w:val="24"/>
        </w:rPr>
        <w:t>лингвокультурологическую</w:t>
      </w:r>
      <w:proofErr w:type="spellEnd"/>
      <w:r>
        <w:rPr>
          <w:szCs w:val="24"/>
        </w:rPr>
        <w:t xml:space="preserve"> компетенцию при изучении русского языка.</w:t>
      </w:r>
    </w:p>
    <w:p w:rsidR="00757C97" w:rsidRDefault="00757C97" w:rsidP="00757C97">
      <w:pPr>
        <w:pStyle w:val="a3"/>
        <w:spacing w:line="360" w:lineRule="auto"/>
        <w:ind w:left="567" w:right="707" w:firstLine="425"/>
        <w:jc w:val="both"/>
        <w:rPr>
          <w:szCs w:val="28"/>
          <w:lang w:eastAsia="ru-RU" w:bidi="ar-SA"/>
        </w:rPr>
      </w:pPr>
      <w:r>
        <w:rPr>
          <w:b/>
          <w:szCs w:val="24"/>
        </w:rPr>
        <w:t xml:space="preserve">Ключевые слова: </w:t>
      </w:r>
      <w:proofErr w:type="spellStart"/>
      <w:r>
        <w:rPr>
          <w:szCs w:val="24"/>
        </w:rPr>
        <w:t>лингвокультурологическая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компетенция,  определение</w:t>
      </w:r>
      <w:proofErr w:type="gramEnd"/>
      <w:r>
        <w:rPr>
          <w:szCs w:val="24"/>
        </w:rPr>
        <w:t xml:space="preserve"> и содержание лингвокультурологической компетенции, </w:t>
      </w:r>
      <w:proofErr w:type="spellStart"/>
      <w:r w:rsidRPr="00E804D9">
        <w:rPr>
          <w:szCs w:val="28"/>
          <w:lang w:eastAsia="ru-RU" w:bidi="ar-SA"/>
        </w:rPr>
        <w:t>лигвокультурология</w:t>
      </w:r>
      <w:proofErr w:type="spellEnd"/>
      <w:r>
        <w:rPr>
          <w:szCs w:val="28"/>
          <w:lang w:eastAsia="ru-RU" w:bidi="ar-SA"/>
        </w:rPr>
        <w:t>, методы обучения, культура других народов, методы и приемы обучения.</w:t>
      </w:r>
    </w:p>
    <w:p w:rsidR="00757C97" w:rsidRPr="00E804D9" w:rsidRDefault="00757C97" w:rsidP="00757C97">
      <w:pPr>
        <w:pStyle w:val="a3"/>
        <w:spacing w:line="360" w:lineRule="auto"/>
        <w:ind w:left="567" w:right="707" w:firstLine="425"/>
        <w:jc w:val="both"/>
        <w:rPr>
          <w:szCs w:val="24"/>
        </w:rPr>
      </w:pP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Современная система обучения русскому языку в Казахстане направлена на освоение языковыми и речевыми навыками в социально-культурном пространстве, а так как речевое поведение школьника мы называем лингвокультурологической компетенцией, то не удивительно, что лингводидактике, а точнее </w:t>
      </w:r>
      <w:proofErr w:type="spellStart"/>
      <w:r>
        <w:rPr>
          <w:sz w:val="28"/>
          <w:szCs w:val="28"/>
          <w:lang w:eastAsia="ru-RU" w:bidi="ar-SA"/>
        </w:rPr>
        <w:t>лингвокультурологическому</w:t>
      </w:r>
      <w:proofErr w:type="spellEnd"/>
      <w:r>
        <w:rPr>
          <w:sz w:val="28"/>
          <w:szCs w:val="28"/>
          <w:lang w:eastAsia="ru-RU" w:bidi="ar-SA"/>
        </w:rPr>
        <w:t xml:space="preserve"> подходу на уроках русского языка необходимо уделять </w:t>
      </w:r>
      <w:proofErr w:type="gramStart"/>
      <w:r>
        <w:rPr>
          <w:sz w:val="28"/>
          <w:szCs w:val="28"/>
          <w:lang w:eastAsia="ru-RU" w:bidi="ar-SA"/>
        </w:rPr>
        <w:t>особое  внимание</w:t>
      </w:r>
      <w:proofErr w:type="gramEnd"/>
      <w:r>
        <w:rPr>
          <w:sz w:val="28"/>
          <w:szCs w:val="28"/>
          <w:lang w:eastAsia="ru-RU" w:bidi="ar-SA"/>
        </w:rPr>
        <w:t xml:space="preserve">. Данный подход в обучении русскому языку устанавливает предметную связь между учеником, языком и культурой как системой ценностей и даст перспективу формирования индивидуальности учащегося с помощью присвоения общекультурных ценностей, оценки стандартов, традиций и уникального достояния </w:t>
      </w:r>
      <w:proofErr w:type="spellStart"/>
      <w:r>
        <w:rPr>
          <w:sz w:val="28"/>
          <w:szCs w:val="28"/>
          <w:lang w:eastAsia="ru-RU" w:bidi="ar-SA"/>
        </w:rPr>
        <w:t>лингвокультуры</w:t>
      </w:r>
      <w:proofErr w:type="spellEnd"/>
      <w:r>
        <w:rPr>
          <w:sz w:val="28"/>
          <w:szCs w:val="28"/>
          <w:lang w:eastAsia="ru-RU" w:bidi="ar-SA"/>
        </w:rPr>
        <w:t>, выразившемся в русском языке.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При изучении русского </w:t>
      </w:r>
      <w:proofErr w:type="gramStart"/>
      <w:r w:rsidRPr="00C87935">
        <w:rPr>
          <w:sz w:val="28"/>
          <w:szCs w:val="28"/>
          <w:lang w:eastAsia="ru-RU" w:bidi="ar-SA"/>
        </w:rPr>
        <w:t xml:space="preserve">языка  </w:t>
      </w:r>
      <w:proofErr w:type="spellStart"/>
      <w:r>
        <w:rPr>
          <w:sz w:val="28"/>
          <w:szCs w:val="28"/>
        </w:rPr>
        <w:t>лингвокультурологическая</w:t>
      </w:r>
      <w:proofErr w:type="spellEnd"/>
      <w:proofErr w:type="gramEnd"/>
      <w:r>
        <w:rPr>
          <w:sz w:val="28"/>
          <w:szCs w:val="28"/>
        </w:rPr>
        <w:t xml:space="preserve">  компетенция </w:t>
      </w:r>
      <w:r w:rsidRPr="00C8793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87935">
        <w:rPr>
          <w:sz w:val="28"/>
          <w:szCs w:val="28"/>
          <w:lang w:eastAsia="ru-RU" w:bidi="ar-SA"/>
        </w:rPr>
        <w:t>ЛКК</w:t>
      </w:r>
      <w:r>
        <w:rPr>
          <w:sz w:val="28"/>
          <w:szCs w:val="28"/>
          <w:lang w:eastAsia="ru-RU" w:bidi="ar-SA"/>
        </w:rPr>
        <w:t xml:space="preserve">) считается необходимым требованием для преодоления преград в устной и письменной речи. При изучении русского языка в казахстанских школах, где для многих учеников родним является казахский язык, а русский определяется как иностранный, в подобной ситуации А.Л. Бердичевский справедливо отмечал, что обе культуры (родная и изучаемого языка)играют важную роль, поэтому в процессе этого взаимодействия можно наблюдать </w:t>
      </w:r>
      <w:r>
        <w:rPr>
          <w:sz w:val="28"/>
          <w:szCs w:val="28"/>
          <w:lang w:eastAsia="ru-RU" w:bidi="ar-SA"/>
        </w:rPr>
        <w:lastRenderedPageBreak/>
        <w:t xml:space="preserve">культурные удаления и сближения, а результатом этого является возникновение третьей культуры в сознании ученика, благодаря которой ученики будут понимать культурно-национальную ментальность носителей изучаемого языка, смогут преодолеть языковые барьеры и расширить возможности личностного и интеллектуального развития. 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Итак, что же такое </w:t>
      </w:r>
      <w:proofErr w:type="spellStart"/>
      <w:r>
        <w:rPr>
          <w:sz w:val="28"/>
          <w:szCs w:val="28"/>
          <w:lang w:eastAsia="ru-RU" w:bidi="ar-SA"/>
        </w:rPr>
        <w:t>лигвокультурология</w:t>
      </w:r>
      <w:proofErr w:type="spellEnd"/>
      <w:r>
        <w:rPr>
          <w:sz w:val="28"/>
          <w:szCs w:val="28"/>
          <w:lang w:eastAsia="ru-RU" w:bidi="ar-SA"/>
        </w:rPr>
        <w:t xml:space="preserve">? Известный ученый-лингвист В.В. Воробьев дает следующее  определение: </w:t>
      </w:r>
      <w:proofErr w:type="spellStart"/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>лингвокультурология</w:t>
      </w:r>
      <w:proofErr w:type="spellEnd"/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 xml:space="preserve"> —</w:t>
      </w:r>
      <w:r w:rsidRPr="00FF1E71">
        <w:rPr>
          <w:rFonts w:cs="Times New Roman"/>
          <w:sz w:val="28"/>
          <w:szCs w:val="28"/>
          <w:lang w:eastAsia="ru-RU" w:bidi="ar-SA"/>
        </w:rPr>
        <w:t xml:space="preserve"> «</w:t>
      </w:r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>это новая филологическая наука, которая исследует определенным образом отобранную и организованную совокупность культурных ценностей, изучает живые коммуникативные процессы порождения и восприятия речи, опыт языковой личности и национальный</w:t>
      </w:r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softHyphen/>
        <w:t xml:space="preserve"> менталитет, дает системное отображение языковой «картины мира» и обеспечивает исполнение образовательных, воспитательных и интеллектуальных задач обучения...</w:t>
      </w:r>
      <w:r w:rsidRPr="00FF1E71">
        <w:rPr>
          <w:rFonts w:cs="Times New Roman"/>
          <w:sz w:val="28"/>
          <w:szCs w:val="28"/>
          <w:lang w:eastAsia="ru-RU" w:bidi="ar-SA"/>
        </w:rPr>
        <w:t>»</w:t>
      </w:r>
      <w:r>
        <w:rPr>
          <w:rFonts w:cs="Times New Roman"/>
          <w:sz w:val="28"/>
          <w:szCs w:val="28"/>
          <w:lang w:eastAsia="ru-RU" w:bidi="ar-SA"/>
        </w:rPr>
        <w:t xml:space="preserve">. 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F1E71">
        <w:rPr>
          <w:rFonts w:cs="Times New Roman"/>
          <w:sz w:val="28"/>
          <w:szCs w:val="28"/>
          <w:lang w:eastAsia="ru-RU" w:bidi="ar-SA"/>
        </w:rPr>
        <w:t xml:space="preserve">А вот </w:t>
      </w:r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 xml:space="preserve">В. А. Маслова считает, </w:t>
      </w:r>
      <w:proofErr w:type="gramStart"/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 xml:space="preserve">что  </w:t>
      </w:r>
      <w:proofErr w:type="spellStart"/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>лингвокультурология</w:t>
      </w:r>
      <w:proofErr w:type="spellEnd"/>
      <w:proofErr w:type="gramEnd"/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>: «это дисциплина, появившаяся на стыке лингвистики и культурологии и изучающая проявления культуры народа, какие отразились и укрепились в языке».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Из этого можно сделать вывод, что </w:t>
      </w:r>
      <w:proofErr w:type="spellStart"/>
      <w:r w:rsidRPr="00FF1E71">
        <w:rPr>
          <w:rFonts w:cs="Times New Roman"/>
          <w:color w:val="000000"/>
          <w:sz w:val="28"/>
          <w:szCs w:val="28"/>
          <w:shd w:val="clear" w:color="auto" w:fill="FFFFFF"/>
        </w:rPr>
        <w:t>лингвокультурология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– это не просто «</w:t>
      </w:r>
      <w:proofErr w:type="spellStart"/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</w:rPr>
        <w:t>сложение»функций</w:t>
      </w:r>
      <w:proofErr w:type="spellEnd"/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двух наук, а это новое научное направление.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61DF3">
        <w:rPr>
          <w:sz w:val="28"/>
          <w:szCs w:val="28"/>
        </w:rPr>
        <w:t>Развитие  лингвокультурологической компетенции учащихся на уроках русского языка</w:t>
      </w:r>
      <w:r>
        <w:rPr>
          <w:sz w:val="28"/>
          <w:szCs w:val="28"/>
        </w:rPr>
        <w:t xml:space="preserve"> важна тем, что в процессе ее исполнения основное внимание уделяется развитию современной личности, которая, в свою очередь, изучив единую картину мира, исследует нравственные, психологический и культурные достояния как родной культуры, так и культуры других народов, понимает диалог культур, а так же склонна к межкультурному общению. Данная проблема тесно связана с главной целью преподавания русского языка в школе - «научить школьника основным понятиям и знаниям о языке, которые предоставят довольно высокий показатель вербального общения и грамотного письма, необходимый для успешной самостоятельной и </w:t>
      </w:r>
      <w:proofErr w:type="gramStart"/>
      <w:r>
        <w:rPr>
          <w:sz w:val="28"/>
          <w:szCs w:val="28"/>
        </w:rPr>
        <w:t>общественной  деятельности</w:t>
      </w:r>
      <w:proofErr w:type="gramEnd"/>
      <w:r>
        <w:rPr>
          <w:sz w:val="28"/>
          <w:szCs w:val="28"/>
        </w:rPr>
        <w:t>».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основе </w:t>
      </w:r>
      <w:r w:rsidRPr="00D961D6">
        <w:rPr>
          <w:sz w:val="28"/>
        </w:rPr>
        <w:t>современных «</w:t>
      </w:r>
      <w:proofErr w:type="spellStart"/>
      <w:r w:rsidRPr="00D961D6">
        <w:rPr>
          <w:sz w:val="28"/>
        </w:rPr>
        <w:t>культуросообразных</w:t>
      </w:r>
      <w:proofErr w:type="spellEnd"/>
      <w:r w:rsidRPr="00D961D6">
        <w:rPr>
          <w:sz w:val="28"/>
        </w:rPr>
        <w:t>» учредительных</w:t>
      </w:r>
      <w:r>
        <w:rPr>
          <w:sz w:val="28"/>
        </w:rPr>
        <w:t xml:space="preserve"> и </w:t>
      </w:r>
      <w:r>
        <w:rPr>
          <w:sz w:val="28"/>
        </w:rPr>
        <w:lastRenderedPageBreak/>
        <w:t xml:space="preserve">культурологических методов к обучений русского языка лежит осмысление </w:t>
      </w:r>
      <w:proofErr w:type="gramStart"/>
      <w:r>
        <w:rPr>
          <w:sz w:val="28"/>
        </w:rPr>
        <w:t>целостности  связей</w:t>
      </w:r>
      <w:proofErr w:type="gramEnd"/>
      <w:r>
        <w:rPr>
          <w:sz w:val="28"/>
        </w:rPr>
        <w:t xml:space="preserve"> в триединстве язык-культура-общество, современная точка зрения на место общества в формировании языковой личности. Уроки с </w:t>
      </w:r>
      <w:proofErr w:type="spellStart"/>
      <w:r>
        <w:rPr>
          <w:sz w:val="28"/>
          <w:szCs w:val="28"/>
        </w:rPr>
        <w:t>лингвокультурологическим</w:t>
      </w:r>
      <w:proofErr w:type="spellEnd"/>
      <w:r>
        <w:rPr>
          <w:sz w:val="28"/>
          <w:szCs w:val="28"/>
        </w:rPr>
        <w:t xml:space="preserve"> подходом рассматриваем как очевидную </w:t>
      </w:r>
      <w:r w:rsidRPr="00581672">
        <w:rPr>
          <w:sz w:val="28"/>
        </w:rPr>
        <w:t>социально-педагогическую</w:t>
      </w:r>
      <w:r>
        <w:rPr>
          <w:sz w:val="28"/>
        </w:rPr>
        <w:t xml:space="preserve"> структуру для приобретения учащимися качественного образования и воспитания. Отсюда следует, что </w:t>
      </w:r>
      <w:proofErr w:type="spellStart"/>
      <w:r>
        <w:rPr>
          <w:sz w:val="28"/>
          <w:szCs w:val="28"/>
        </w:rPr>
        <w:t>лингвокультурологическая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компетенция  складывается</w:t>
      </w:r>
      <w:proofErr w:type="gramEnd"/>
      <w:r>
        <w:rPr>
          <w:sz w:val="28"/>
          <w:szCs w:val="28"/>
        </w:rPr>
        <w:t xml:space="preserve"> в процессе знакомства современного ученика с национальной культурой с помощью чтения как основного вида речевой практики. Для достижения целей в школах практикуются современные формы проведения уроков такие как: </w:t>
      </w:r>
      <w:r w:rsidRPr="0075782E">
        <w:rPr>
          <w:sz w:val="28"/>
        </w:rPr>
        <w:t>урок – проект</w:t>
      </w:r>
      <w:r>
        <w:rPr>
          <w:sz w:val="28"/>
        </w:rPr>
        <w:t xml:space="preserve">ной </w:t>
      </w:r>
      <w:proofErr w:type="gramStart"/>
      <w:r>
        <w:rPr>
          <w:sz w:val="28"/>
        </w:rPr>
        <w:t xml:space="preserve">деятельности </w:t>
      </w:r>
      <w:r w:rsidRPr="0075782E">
        <w:rPr>
          <w:sz w:val="28"/>
        </w:rPr>
        <w:t>,</w:t>
      </w:r>
      <w:proofErr w:type="gramEnd"/>
      <w:r w:rsidRPr="0075782E">
        <w:rPr>
          <w:sz w:val="28"/>
        </w:rPr>
        <w:t xml:space="preserve"> урок – поиск, урок</w:t>
      </w:r>
      <w:r>
        <w:rPr>
          <w:sz w:val="28"/>
        </w:rPr>
        <w:t xml:space="preserve"> сотрудничества, урок творческой активности</w:t>
      </w:r>
      <w:r w:rsidRPr="0075782E">
        <w:rPr>
          <w:sz w:val="28"/>
        </w:rPr>
        <w:t xml:space="preserve"> и другие</w:t>
      </w:r>
      <w:r>
        <w:rPr>
          <w:sz w:val="28"/>
        </w:rPr>
        <w:t>. На данных уроках применяются принципы научности, системности, последовательности приобретения информации (знаний), используется синхронное действие, направленное на темперамент, зрение и слух ученика.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 xml:space="preserve">овладения  </w:t>
      </w:r>
      <w:r>
        <w:rPr>
          <w:sz w:val="28"/>
          <w:szCs w:val="28"/>
        </w:rPr>
        <w:t>лингвокультурологической</w:t>
      </w:r>
      <w:proofErr w:type="gramEnd"/>
      <w:r>
        <w:rPr>
          <w:sz w:val="28"/>
          <w:szCs w:val="28"/>
        </w:rPr>
        <w:t xml:space="preserve"> компетенцией у современных  школьников необходимо развивать: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spellStart"/>
      <w:r w:rsidRPr="00C46393">
        <w:rPr>
          <w:sz w:val="28"/>
        </w:rPr>
        <w:t>лингвокультурологический</w:t>
      </w:r>
      <w:proofErr w:type="spellEnd"/>
      <w:r w:rsidRPr="00C46393">
        <w:rPr>
          <w:sz w:val="28"/>
        </w:rPr>
        <w:t> багаж знаний как социальные умения, выраженные в понимании модели самостоятельных слов, словосочетаний, фразеологических единиц, пословиц и поговорок</w:t>
      </w:r>
      <w:r>
        <w:rPr>
          <w:sz w:val="28"/>
        </w:rPr>
        <w:t>, художественных текстов.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C46393">
        <w:rPr>
          <w:sz w:val="28"/>
        </w:rPr>
        <w:t>лингвокультурологический</w:t>
      </w:r>
      <w:proofErr w:type="spellEnd"/>
      <w:r w:rsidRPr="00C46393">
        <w:rPr>
          <w:sz w:val="28"/>
        </w:rPr>
        <w:t> </w:t>
      </w:r>
      <w:r>
        <w:rPr>
          <w:sz w:val="28"/>
        </w:rPr>
        <w:t xml:space="preserve">опыт как возможность обучающихся применять приобретенную им теоретическую информацию и соответствующий опыт, например: способность оптимизировать словесную информацию, которая заключена в языковых единицах; искусство применять и творчески задействовать </w:t>
      </w:r>
      <w:proofErr w:type="spellStart"/>
      <w:r w:rsidRPr="002E2838">
        <w:rPr>
          <w:sz w:val="28"/>
        </w:rPr>
        <w:t>лингвокультурологические</w:t>
      </w:r>
      <w:proofErr w:type="spellEnd"/>
      <w:r w:rsidRPr="002E2838">
        <w:rPr>
          <w:sz w:val="28"/>
        </w:rPr>
        <w:t xml:space="preserve"> знания</w:t>
      </w:r>
      <w:r>
        <w:rPr>
          <w:sz w:val="28"/>
        </w:rPr>
        <w:t xml:space="preserve">. 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индивидуальные особенности учащихся, а именно способности грамотно расценивать </w:t>
      </w:r>
      <w:r w:rsidRPr="00A90530">
        <w:rPr>
          <w:sz w:val="28"/>
        </w:rPr>
        <w:t>факты и явления культуры</w:t>
      </w:r>
      <w:r>
        <w:rPr>
          <w:sz w:val="28"/>
        </w:rPr>
        <w:t>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Интегрированное преподавание культуре и языку должно реализоваться по средствам межкультурного общения, которое предполагает содействие нескольких культур, в нашем случае – русской и казахской.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Особенно продуктивными методами обучения русскому языку, позволяющие сформировать </w:t>
      </w:r>
      <w:proofErr w:type="spellStart"/>
      <w:r>
        <w:rPr>
          <w:sz w:val="28"/>
        </w:rPr>
        <w:t>лингвокультурологическую</w:t>
      </w:r>
      <w:proofErr w:type="spellEnd"/>
      <w:r>
        <w:rPr>
          <w:sz w:val="28"/>
        </w:rPr>
        <w:t xml:space="preserve"> компетенцию: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8217C0">
        <w:rPr>
          <w:sz w:val="28"/>
        </w:rPr>
        <w:t>лингвокультурологический</w:t>
      </w:r>
      <w:proofErr w:type="spellEnd"/>
      <w:r w:rsidRPr="008217C0">
        <w:rPr>
          <w:sz w:val="28"/>
        </w:rPr>
        <w:t xml:space="preserve"> портрет слова, «этимологические этюды», </w:t>
      </w:r>
      <w:proofErr w:type="spellStart"/>
      <w:r w:rsidRPr="008217C0">
        <w:rPr>
          <w:sz w:val="28"/>
        </w:rPr>
        <w:t>лингвокультурологическое</w:t>
      </w:r>
      <w:proofErr w:type="spellEnd"/>
      <w:r w:rsidRPr="008217C0">
        <w:rPr>
          <w:sz w:val="28"/>
        </w:rPr>
        <w:t xml:space="preserve"> эссе слова;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межъязыковые сравнения;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социально-культурные и </w:t>
      </w:r>
      <w:proofErr w:type="spellStart"/>
      <w:r>
        <w:rPr>
          <w:sz w:val="28"/>
        </w:rPr>
        <w:t>лингвокультурные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интерпритации</w:t>
      </w:r>
      <w:proofErr w:type="spellEnd"/>
      <w:r>
        <w:rPr>
          <w:sz w:val="28"/>
        </w:rPr>
        <w:t xml:space="preserve"> к задействованным на уроках текстах;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использование текстов, составленных искусствоведами по содержанию репродукций знаменитых русских художников, знатоков пейзажа и портретов;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развитие чувства вовлеченности к историческому прошлому родной страны, Родины, окружающей среде, используя примеры из стихотворений русских поэтов;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знания по истории и практике речевого этикета, образ лингвистического подтверждения стандартов русского вербального поведения, особенно с помощью пословиц и поговорок, фразеологических единиц и устойчивых выражений;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использование на уроках лингвокультурологической оценки художественного текста.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Особенно конструктивными являются такие формы занятий: подготовка к эссе, изложению, сочинению-описанию, а также нетрадиционные уроки.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Технологии, подающие надежды к использованию </w:t>
      </w:r>
      <w:proofErr w:type="spellStart"/>
      <w:r w:rsidRPr="00072596">
        <w:rPr>
          <w:sz w:val="28"/>
        </w:rPr>
        <w:t>лингвокультурологическог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метода в изучении русского языка в общеобразовательных учебных заведениях считаем следующее:</w:t>
      </w:r>
    </w:p>
    <w:p w:rsidR="00757C97" w:rsidRDefault="00757C97" w:rsidP="00757C97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основание кружков дополнительного образования </w:t>
      </w:r>
      <w:proofErr w:type="gramStart"/>
      <w:r>
        <w:rPr>
          <w:sz w:val="28"/>
        </w:rPr>
        <w:t>по культурологи</w:t>
      </w:r>
      <w:proofErr w:type="gramEnd"/>
      <w:r>
        <w:rPr>
          <w:sz w:val="28"/>
        </w:rPr>
        <w:t>;</w:t>
      </w:r>
    </w:p>
    <w:p w:rsidR="00757C97" w:rsidRPr="003C3910" w:rsidRDefault="00757C97" w:rsidP="00757C97">
      <w:pPr>
        <w:spacing w:line="360" w:lineRule="auto"/>
        <w:ind w:firstLine="709"/>
        <w:jc w:val="both"/>
        <w:rPr>
          <w:sz w:val="28"/>
        </w:rPr>
      </w:pPr>
      <w:r w:rsidRPr="003C3910">
        <w:rPr>
          <w:sz w:val="28"/>
        </w:rPr>
        <w:t>- создание эксклюзивных проектных методик – в основе которых встанут, как полагается, такие учебные предметы как «Русский язык в диалоге культур», «</w:t>
      </w:r>
      <w:proofErr w:type="spellStart"/>
      <w:r w:rsidRPr="003C3910">
        <w:rPr>
          <w:sz w:val="28"/>
        </w:rPr>
        <w:t>Лингвострановедение</w:t>
      </w:r>
      <w:proofErr w:type="spellEnd"/>
      <w:r w:rsidRPr="003C3910">
        <w:rPr>
          <w:sz w:val="28"/>
        </w:rPr>
        <w:t>».</w:t>
      </w:r>
    </w:p>
    <w:p w:rsidR="00757C97" w:rsidRPr="00E910E6" w:rsidRDefault="00757C97" w:rsidP="00757C97">
      <w:pPr>
        <w:spacing w:line="360" w:lineRule="auto"/>
        <w:ind w:firstLine="709"/>
        <w:jc w:val="both"/>
        <w:rPr>
          <w:sz w:val="28"/>
        </w:rPr>
      </w:pPr>
      <w:r w:rsidRPr="00E910E6">
        <w:rPr>
          <w:sz w:val="28"/>
        </w:rPr>
        <w:t>В заключение хотелось бы отметить,</w:t>
      </w:r>
      <w:r>
        <w:rPr>
          <w:sz w:val="28"/>
        </w:rPr>
        <w:t xml:space="preserve"> что</w:t>
      </w:r>
      <w:r w:rsidRPr="00E910E6">
        <w:rPr>
          <w:sz w:val="28"/>
        </w:rPr>
        <w:t xml:space="preserve"> несомненно</w:t>
      </w:r>
      <w:r>
        <w:rPr>
          <w:sz w:val="28"/>
        </w:rPr>
        <w:t>,</w:t>
      </w:r>
      <w:r w:rsidRPr="00E910E6">
        <w:rPr>
          <w:sz w:val="28"/>
        </w:rPr>
        <w:t xml:space="preserve"> </w:t>
      </w:r>
      <w:r>
        <w:rPr>
          <w:sz w:val="28"/>
        </w:rPr>
        <w:t>ф</w:t>
      </w:r>
      <w:r w:rsidRPr="00E910E6">
        <w:rPr>
          <w:sz w:val="28"/>
        </w:rPr>
        <w:t>ормирование лингвокультурол</w:t>
      </w:r>
      <w:r>
        <w:rPr>
          <w:sz w:val="28"/>
        </w:rPr>
        <w:t xml:space="preserve">огической компетенции учащихся, является трудоёмким и длительным процессом, но, несмотря на это данный метод повышает не только </w:t>
      </w:r>
      <w:r>
        <w:rPr>
          <w:sz w:val="28"/>
        </w:rPr>
        <w:lastRenderedPageBreak/>
        <w:t xml:space="preserve">интерес к предмету, содействует саморазвитию и </w:t>
      </w:r>
      <w:hyperlink r:id="rId4" w:history="1">
        <w:r w:rsidRPr="00C72589">
          <w:rPr>
            <w:sz w:val="28"/>
          </w:rPr>
          <w:t>предприимчивос</w:t>
        </w:r>
      </w:hyperlink>
      <w:r>
        <w:rPr>
          <w:sz w:val="28"/>
        </w:rPr>
        <w:t xml:space="preserve">ти у школьников, но и отвечает всем требованиям обновленного образования. Развивая </w:t>
      </w:r>
      <w:proofErr w:type="spellStart"/>
      <w:r w:rsidRPr="00E910E6">
        <w:rPr>
          <w:sz w:val="28"/>
        </w:rPr>
        <w:t>лингвокультурол</w:t>
      </w:r>
      <w:r>
        <w:rPr>
          <w:sz w:val="28"/>
        </w:rPr>
        <w:t>огическую</w:t>
      </w:r>
      <w:proofErr w:type="spellEnd"/>
      <w:r>
        <w:rPr>
          <w:sz w:val="28"/>
        </w:rPr>
        <w:t xml:space="preserve"> компетенцию на уроках </w:t>
      </w:r>
      <w:proofErr w:type="gramStart"/>
      <w:r>
        <w:rPr>
          <w:sz w:val="28"/>
        </w:rPr>
        <w:t>русского языка</w:t>
      </w:r>
      <w:proofErr w:type="gramEnd"/>
      <w:r>
        <w:rPr>
          <w:sz w:val="28"/>
        </w:rPr>
        <w:t xml:space="preserve"> ученики смогут лучше понять культуру и традиции русского и казахского народов.</w:t>
      </w:r>
    </w:p>
    <w:p w:rsidR="00C127E8" w:rsidRDefault="00C127E8"/>
    <w:sectPr w:rsidR="00C1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97"/>
    <w:rsid w:val="00757C97"/>
    <w:rsid w:val="00C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44DC"/>
  <w15:chartTrackingRefBased/>
  <w15:docId w15:val="{35FECF34-CA89-4C56-872D-DB9A1F75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C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C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nonim.org/s/%D0%BF%D1%80%D0%B5%D0%B4%D0%BF%D1%80%D0%B8%D0%B8%D0%BC%D1%87%D0%B8%D0%B2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Dima151183@outlook.com</dc:creator>
  <cp:keywords/>
  <dc:description/>
  <cp:lastModifiedBy>Dima151183@outlook.com</cp:lastModifiedBy>
  <cp:revision>1</cp:revision>
  <dcterms:created xsi:type="dcterms:W3CDTF">2021-09-12T06:35:00Z</dcterms:created>
  <dcterms:modified xsi:type="dcterms:W3CDTF">2021-09-12T06:36:00Z</dcterms:modified>
</cp:coreProperties>
</file>