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A67" w:rsidRPr="00AF684C" w:rsidRDefault="00BF7BE4" w:rsidP="00A92AFB">
      <w:pPr>
        <w:jc w:val="center"/>
        <w:rPr>
          <w:rFonts w:ascii="Times New Roman" w:hAnsi="Times New Roman" w:cs="Times New Roman"/>
          <w:b/>
          <w:sz w:val="24"/>
          <w:szCs w:val="24"/>
          <w:lang w:val="kk-KZ"/>
        </w:rPr>
      </w:pPr>
      <w:r w:rsidRPr="0043194F">
        <w:rPr>
          <w:rFonts w:ascii="Times New Roman" w:hAnsi="Times New Roman" w:cs="Times New Roman"/>
          <w:b/>
          <w:sz w:val="24"/>
          <w:szCs w:val="24"/>
          <w:lang w:val="kk-KZ"/>
        </w:rPr>
        <w:t>Оқушыларды мамандыққа ерте баулу</w:t>
      </w:r>
      <w:r w:rsidR="00A07340" w:rsidRPr="0043194F">
        <w:rPr>
          <w:rFonts w:ascii="Times New Roman" w:hAnsi="Times New Roman" w:cs="Times New Roman"/>
          <w:b/>
          <w:sz w:val="24"/>
          <w:szCs w:val="24"/>
          <w:lang w:val="en-US"/>
        </w:rPr>
        <w:t xml:space="preserve"> </w:t>
      </w:r>
      <w:r w:rsidR="00AF684C">
        <w:rPr>
          <w:rFonts w:ascii="Times New Roman" w:hAnsi="Times New Roman" w:cs="Times New Roman"/>
          <w:b/>
          <w:sz w:val="24"/>
          <w:szCs w:val="24"/>
          <w:lang w:val="kk-KZ"/>
        </w:rPr>
        <w:t xml:space="preserve">және </w:t>
      </w:r>
      <w:r w:rsidR="00A07340" w:rsidRPr="0043194F">
        <w:rPr>
          <w:rFonts w:ascii="Times New Roman" w:hAnsi="Times New Roman" w:cs="Times New Roman"/>
          <w:b/>
          <w:sz w:val="24"/>
          <w:szCs w:val="24"/>
          <w:lang w:val="kk-KZ"/>
        </w:rPr>
        <w:t xml:space="preserve"> </w:t>
      </w:r>
      <w:r w:rsidR="00AF684C">
        <w:rPr>
          <w:rFonts w:ascii="Times New Roman" w:hAnsi="Times New Roman" w:cs="Times New Roman"/>
          <w:b/>
          <w:sz w:val="24"/>
          <w:szCs w:val="24"/>
          <w:lang w:val="en-US"/>
        </w:rPr>
        <w:t xml:space="preserve">soft skills, hard skills </w:t>
      </w:r>
      <w:r w:rsidR="00AF684C">
        <w:rPr>
          <w:rFonts w:ascii="Times New Roman" w:hAnsi="Times New Roman" w:cs="Times New Roman"/>
          <w:b/>
          <w:sz w:val="24"/>
          <w:szCs w:val="24"/>
          <w:lang w:val="kk-KZ"/>
        </w:rPr>
        <w:t>дағдылары арқылы  кәсіби құзыреттерін дамыту</w:t>
      </w:r>
      <w:r w:rsidR="00AF684C" w:rsidRPr="0043194F">
        <w:rPr>
          <w:rFonts w:ascii="Times New Roman" w:hAnsi="Times New Roman" w:cs="Times New Roman"/>
          <w:b/>
          <w:sz w:val="24"/>
          <w:szCs w:val="24"/>
          <w:lang w:val="kk-KZ"/>
        </w:rPr>
        <w:t xml:space="preserve"> </w:t>
      </w:r>
    </w:p>
    <w:p w:rsidR="00E82220" w:rsidRPr="00E82220" w:rsidRDefault="00E82220" w:rsidP="00E82220">
      <w:pPr>
        <w:ind w:left="5664" w:firstLine="708"/>
        <w:jc w:val="both"/>
        <w:rPr>
          <w:rFonts w:ascii="Times New Roman" w:hAnsi="Times New Roman" w:cs="Times New Roman"/>
          <w:sz w:val="20"/>
          <w:szCs w:val="20"/>
          <w:lang w:val="kk-KZ"/>
        </w:rPr>
      </w:pPr>
      <w:r w:rsidRPr="00E82220">
        <w:rPr>
          <w:rFonts w:ascii="Times New Roman" w:hAnsi="Times New Roman" w:cs="Times New Roman"/>
          <w:sz w:val="20"/>
          <w:szCs w:val="20"/>
          <w:lang w:val="kk-KZ"/>
        </w:rPr>
        <w:t>Маңғыстау облысының білім басқармасының Ақтау қаласы бойынша білім бөлімінің «№ 6 жалпы білім беретін мектеп» КММ</w:t>
      </w:r>
      <w:r>
        <w:rPr>
          <w:rFonts w:ascii="Times New Roman" w:hAnsi="Times New Roman" w:cs="Times New Roman"/>
          <w:sz w:val="20"/>
          <w:szCs w:val="20"/>
          <w:lang w:val="kk-KZ"/>
        </w:rPr>
        <w:t xml:space="preserve">-нің директордың бейіндік оқыту </w:t>
      </w:r>
      <w:r w:rsidR="00AF684C">
        <w:rPr>
          <w:rFonts w:ascii="Times New Roman" w:hAnsi="Times New Roman" w:cs="Times New Roman"/>
          <w:sz w:val="20"/>
          <w:szCs w:val="20"/>
          <w:lang w:val="kk-KZ"/>
        </w:rPr>
        <w:t xml:space="preserve">ісі </w:t>
      </w:r>
      <w:r w:rsidRPr="00E82220">
        <w:rPr>
          <w:rFonts w:ascii="Times New Roman" w:hAnsi="Times New Roman" w:cs="Times New Roman"/>
          <w:sz w:val="20"/>
          <w:szCs w:val="20"/>
          <w:lang w:val="kk-KZ"/>
        </w:rPr>
        <w:t>жөніндегі орынбасары А.Т.Жанадилова</w:t>
      </w:r>
    </w:p>
    <w:p w:rsidR="007B138B" w:rsidRPr="0043194F" w:rsidRDefault="00DB238C" w:rsidP="008F6E84">
      <w:pPr>
        <w:pStyle w:val="a3"/>
        <w:spacing w:before="0" w:beforeAutospacing="0" w:after="0" w:afterAutospacing="0"/>
        <w:ind w:firstLine="284"/>
        <w:jc w:val="both"/>
        <w:rPr>
          <w:color w:val="000000"/>
          <w:lang w:val="kk-KZ"/>
        </w:rPr>
      </w:pPr>
      <w:r w:rsidRPr="0043194F">
        <w:rPr>
          <w:color w:val="000000"/>
          <w:lang w:val="kk-KZ"/>
        </w:rPr>
        <w:t>Кәсіпке баулу  – оқушылардың жеке ерекшеліктерін ескере отырып</w:t>
      </w:r>
      <w:r w:rsidR="00FF0887">
        <w:rPr>
          <w:color w:val="000000"/>
          <w:lang w:val="kk-KZ"/>
        </w:rPr>
        <w:t xml:space="preserve">, </w:t>
      </w:r>
      <w:r w:rsidRPr="0043194F">
        <w:rPr>
          <w:color w:val="000000"/>
          <w:lang w:val="kk-KZ"/>
        </w:rPr>
        <w:t>әр түрлі сала бойынша қажетті сұранысы бар мамандықтарды ескере отырып жастарды еркін және өз қалауы бойынша мамандық таңдауға дайындаудың ғылыми негізделген жүйесі. Бұл жүйенің негізгі объектісі бастауыш сыныптан жоғарғы сыныпқа дейінгі оқушылардың тұлғасы болып табылады. Кәсіптік бағдар бұл – бір-бірімен тығыз әрекеттесетін қоғамдық және жеке тұлғалық жоспарда жүзеге асатын күрделі динамикалық жүйе.</w:t>
      </w:r>
      <w:r>
        <w:rPr>
          <w:color w:val="000000"/>
          <w:lang w:val="kk-KZ"/>
        </w:rPr>
        <w:t xml:space="preserve"> </w:t>
      </w:r>
      <w:r w:rsidR="00051150" w:rsidRPr="0043194F">
        <w:rPr>
          <w:color w:val="000000"/>
          <w:lang w:val="kk-KZ"/>
        </w:rPr>
        <w:t xml:space="preserve">Оқушыларды кәсіптік бейімдеу жұмыстары </w:t>
      </w:r>
      <w:r w:rsidR="00C8145A" w:rsidRPr="0043194F">
        <w:rPr>
          <w:color w:val="000000"/>
          <w:lang w:val="kk-KZ"/>
        </w:rPr>
        <w:t>бастауыштан бастау алып</w:t>
      </w:r>
      <w:r w:rsidR="00051150" w:rsidRPr="0043194F">
        <w:rPr>
          <w:color w:val="000000"/>
          <w:lang w:val="kk-KZ"/>
        </w:rPr>
        <w:t xml:space="preserve">, жоғары сыныптарды өз таңдауларына сай салаларға бөлініп, білік, дағдыларын нығайту және құзыреттерін қалыптастыру жұмыстары жүргізілуі қажет.  </w:t>
      </w:r>
      <w:r>
        <w:rPr>
          <w:color w:val="000000"/>
          <w:lang w:val="kk-KZ"/>
        </w:rPr>
        <w:t xml:space="preserve"> </w:t>
      </w:r>
      <w:r w:rsidR="00AF684C">
        <w:rPr>
          <w:color w:val="000000"/>
          <w:lang w:val="kk-KZ"/>
        </w:rPr>
        <w:t>Кәсіби бағдар беру жұмыстарында өндіріс орындарына саяхаттау, мектепке колледж мамандарын шақыру арқылы шеберлік сыныптарын өткізу жұмыстары кеңнен жүргізілді. Дегенмен, өз икемдерін, дағдыларын дамыту</w:t>
      </w:r>
      <w:r w:rsidR="00213814">
        <w:rPr>
          <w:color w:val="000000"/>
          <w:lang w:val="kk-KZ"/>
        </w:rPr>
        <w:t xml:space="preserve"> бейіндік жұмыстарын жоғары деңгейге көтеру қажеттігі туындады.</w:t>
      </w:r>
    </w:p>
    <w:p w:rsidR="00405041" w:rsidRPr="008C3CCC" w:rsidRDefault="00405041" w:rsidP="008F6E84">
      <w:pPr>
        <w:pStyle w:val="a3"/>
        <w:spacing w:before="0" w:beforeAutospacing="0" w:after="0" w:afterAutospacing="0"/>
        <w:ind w:firstLine="284"/>
        <w:jc w:val="both"/>
        <w:rPr>
          <w:color w:val="000000"/>
          <w:lang w:val="kk-KZ"/>
        </w:rPr>
      </w:pPr>
      <w:r w:rsidRPr="0043194F">
        <w:rPr>
          <w:color w:val="000000"/>
          <w:lang w:val="kk-KZ"/>
        </w:rPr>
        <w:t xml:space="preserve">Бастауыш сынып оқушыларының кәсіп туралы түсінігін қалыптастыру және орта буын оқушыларының кәсіби біліктілігін арттыру мақсатында </w:t>
      </w:r>
      <w:r w:rsidR="00FE27B9" w:rsidRPr="0043194F">
        <w:rPr>
          <w:color w:val="000000"/>
          <w:lang w:val="kk-KZ"/>
        </w:rPr>
        <w:t>Ақтау қаласы бойынша білім бөлімінің «Оқушы орталығы» КММ-</w:t>
      </w:r>
      <w:r w:rsidR="00FE27B9">
        <w:rPr>
          <w:color w:val="000000"/>
          <w:lang w:val="kk-KZ"/>
        </w:rPr>
        <w:t xml:space="preserve">Ақтау қаласы бойынша білім бөлімінің «№ 6 жалпы білім беретін мектеп» КММ - </w:t>
      </w:r>
      <w:r w:rsidRPr="0043194F">
        <w:rPr>
          <w:color w:val="000000"/>
          <w:lang w:val="kk-KZ"/>
        </w:rPr>
        <w:t xml:space="preserve">мен екіжақты (оқушы орталығы-мектеп), </w:t>
      </w:r>
      <w:r w:rsidR="00FE27B9" w:rsidRPr="0043194F">
        <w:rPr>
          <w:color w:val="000000"/>
          <w:lang w:val="kk-KZ"/>
        </w:rPr>
        <w:t>Ақтау қаласы бойынша білім бөлімінің «Оқушы орталығы» КММ-</w:t>
      </w:r>
      <w:r w:rsidR="00FE27B9">
        <w:rPr>
          <w:color w:val="000000"/>
          <w:lang w:val="kk-KZ"/>
        </w:rPr>
        <w:t xml:space="preserve">  </w:t>
      </w:r>
      <w:r w:rsidRPr="0043194F">
        <w:rPr>
          <w:color w:val="000000"/>
          <w:lang w:val="kk-KZ"/>
        </w:rPr>
        <w:t>«Маңғыстау өнер колледжі» МКҚК-</w:t>
      </w:r>
      <w:r w:rsidR="00FE27B9" w:rsidRPr="00FE27B9">
        <w:rPr>
          <w:color w:val="000000"/>
          <w:lang w:val="kk-KZ"/>
        </w:rPr>
        <w:t xml:space="preserve"> </w:t>
      </w:r>
      <w:r w:rsidR="00FE27B9">
        <w:rPr>
          <w:color w:val="000000"/>
          <w:lang w:val="kk-KZ"/>
        </w:rPr>
        <w:t>Ақтау қаласы бойынша білім бөлімінің «№ 6 жалпы білім беретін мектеп» КММ-</w:t>
      </w:r>
      <w:r w:rsidRPr="0043194F">
        <w:rPr>
          <w:color w:val="000000"/>
          <w:lang w:val="kk-KZ"/>
        </w:rPr>
        <w:t>мен үшжақты (оқушы орталығы-колледж-мектеп) серіктестік туралы келіс</w:t>
      </w:r>
      <w:r w:rsidR="00FE27B9">
        <w:rPr>
          <w:color w:val="000000"/>
          <w:lang w:val="kk-KZ"/>
        </w:rPr>
        <w:t>ім</w:t>
      </w:r>
      <w:r w:rsidRPr="0043194F">
        <w:rPr>
          <w:color w:val="000000"/>
          <w:lang w:val="kk-KZ"/>
        </w:rPr>
        <w:t xml:space="preserve">шарт жасақталды. Келісімшарттың басты </w:t>
      </w:r>
      <w:r w:rsidR="006178A8" w:rsidRPr="0043194F">
        <w:rPr>
          <w:color w:val="000000"/>
          <w:lang w:val="kk-KZ"/>
        </w:rPr>
        <w:t>мақсаты</w:t>
      </w:r>
      <w:r w:rsidR="00EE6043">
        <w:rPr>
          <w:color w:val="000000"/>
          <w:lang w:val="kk-KZ"/>
        </w:rPr>
        <w:t xml:space="preserve"> -</w:t>
      </w:r>
      <w:r w:rsidRPr="0043194F">
        <w:rPr>
          <w:color w:val="000000"/>
          <w:lang w:val="kk-KZ"/>
        </w:rPr>
        <w:t xml:space="preserve"> төмендегі құз</w:t>
      </w:r>
      <w:r w:rsidR="006178A8" w:rsidRPr="0043194F">
        <w:rPr>
          <w:color w:val="000000"/>
          <w:lang w:val="kk-KZ"/>
        </w:rPr>
        <w:t xml:space="preserve">ыреттіліктер бойынша оқушылардың  түсінігін  қалыптастыру және білім, білік, дағдыларын арттыру және </w:t>
      </w:r>
      <w:r w:rsidR="006178A8" w:rsidRPr="008C3CCC">
        <w:rPr>
          <w:color w:val="000000"/>
          <w:lang w:val="kk-KZ"/>
        </w:rPr>
        <w:t xml:space="preserve">World skills облыстық чемпионаты аясында Junior skills, baby skills қалалық чемпионатын өткізу. </w:t>
      </w:r>
      <w:r w:rsidR="008C3CCC" w:rsidRPr="008C3CCC">
        <w:rPr>
          <w:color w:val="000000"/>
          <w:lang w:val="kk-KZ"/>
        </w:rPr>
        <w:t>Бұл жобаны жоспарлап, мектепке енгізу</w:t>
      </w:r>
      <w:r w:rsidR="008C3CCC">
        <w:rPr>
          <w:color w:val="000000"/>
          <w:lang w:val="kk-KZ"/>
        </w:rPr>
        <w:t>ге</w:t>
      </w:r>
      <w:r w:rsidR="008C3CCC" w:rsidRPr="008C3CCC">
        <w:rPr>
          <w:color w:val="000000"/>
          <w:lang w:val="kk-KZ"/>
        </w:rPr>
        <w:t xml:space="preserve"> </w:t>
      </w:r>
      <w:r w:rsidR="00D03E5B" w:rsidRPr="008C3CCC">
        <w:rPr>
          <w:color w:val="000000"/>
          <w:lang w:val="kk-KZ"/>
        </w:rPr>
        <w:t>ТжКББ жүйесінде 2015 жылдан бері Қазақстан Республикасы әлемдік деңгейде қатысып келе жатырған WorldSkills-халықаралық коммерциялық емес қозғалыс</w:t>
      </w:r>
      <w:r w:rsidR="008C3CCC" w:rsidRPr="008C3CCC">
        <w:rPr>
          <w:color w:val="000000"/>
          <w:lang w:val="kk-KZ"/>
        </w:rPr>
        <w:t xml:space="preserve">ы негіз болды. </w:t>
      </w:r>
    </w:p>
    <w:p w:rsidR="00D03E5B" w:rsidRPr="0043194F" w:rsidRDefault="00D03E5B" w:rsidP="008C3CCC">
      <w:pPr>
        <w:pStyle w:val="a3"/>
        <w:spacing w:after="0"/>
        <w:ind w:firstLine="284"/>
        <w:jc w:val="both"/>
        <w:rPr>
          <w:color w:val="000000"/>
          <w:lang w:val="kk-KZ"/>
        </w:rPr>
      </w:pPr>
      <w:r w:rsidRPr="008C3CCC">
        <w:rPr>
          <w:color w:val="000000"/>
          <w:lang w:val="kk-KZ"/>
        </w:rPr>
        <w:t>WorldSkills</w:t>
      </w:r>
      <w:r w:rsidR="008C3CCC" w:rsidRPr="008C3CCC">
        <w:rPr>
          <w:color w:val="000000"/>
          <w:lang w:val="kk-KZ"/>
        </w:rPr>
        <w:t xml:space="preserve"> </w:t>
      </w:r>
      <w:r w:rsidRPr="008C3CCC">
        <w:rPr>
          <w:color w:val="000000"/>
          <w:lang w:val="kk-KZ"/>
        </w:rPr>
        <w:t>мақсаты</w:t>
      </w:r>
      <w:r w:rsidR="008C3CCC" w:rsidRPr="008C3CCC">
        <w:rPr>
          <w:color w:val="000000"/>
          <w:lang w:val="kk-KZ"/>
        </w:rPr>
        <w:t xml:space="preserve"> -</w:t>
      </w:r>
      <w:r w:rsidRPr="008C3CCC">
        <w:rPr>
          <w:color w:val="000000"/>
          <w:lang w:val="kk-KZ"/>
        </w:rPr>
        <w:t xml:space="preserve"> жұмысшы кәсіптерінің беделін арттыру және шеберлік дағдыларын дамыту болып табылады.</w:t>
      </w:r>
      <w:r w:rsidR="008C3CCC" w:rsidRPr="008C3CCC">
        <w:rPr>
          <w:lang w:val="kk-KZ"/>
        </w:rPr>
        <w:t xml:space="preserve"> </w:t>
      </w:r>
      <w:r w:rsidR="008C3CCC" w:rsidRPr="008C3CCC">
        <w:rPr>
          <w:color w:val="000000"/>
          <w:lang w:val="kk-KZ"/>
        </w:rPr>
        <w:t>WorldSkills қозғалысы 1947 жылы Испанияда бастау алып, 1950 жылы WS-тің</w:t>
      </w:r>
      <w:r w:rsidR="008C3CCC">
        <w:rPr>
          <w:color w:val="000000"/>
          <w:lang w:val="kk-KZ"/>
        </w:rPr>
        <w:t xml:space="preserve"> алғашқы халықаралық жарысы өткен</w:t>
      </w:r>
      <w:r w:rsidR="008C3CCC" w:rsidRPr="008C3CCC">
        <w:rPr>
          <w:color w:val="000000"/>
          <w:lang w:val="kk-KZ"/>
        </w:rPr>
        <w:t xml:space="preserve">. Қазіргі таңда WorldSkills WS-ке мүше 79 елде </w:t>
      </w:r>
      <w:r w:rsidR="008C3CCC">
        <w:rPr>
          <w:color w:val="000000"/>
          <w:lang w:val="kk-KZ"/>
        </w:rPr>
        <w:t>к</w:t>
      </w:r>
      <w:r w:rsidR="008C3CCC" w:rsidRPr="008C3CCC">
        <w:rPr>
          <w:color w:val="000000"/>
          <w:lang w:val="kk-KZ"/>
        </w:rPr>
        <w:t>әсіп</w:t>
      </w:r>
      <w:r w:rsidR="008C3CCC">
        <w:rPr>
          <w:color w:val="000000"/>
          <w:lang w:val="kk-KZ"/>
        </w:rPr>
        <w:t>тік оқыту стандарттары негізінде қолданылады.  Ал, біздің «О</w:t>
      </w:r>
      <w:r w:rsidR="008C3CCC" w:rsidRPr="0043194F">
        <w:rPr>
          <w:color w:val="000000"/>
          <w:lang w:val="kk-KZ"/>
        </w:rPr>
        <w:t>қушы орталығы-мектеп</w:t>
      </w:r>
      <w:r w:rsidR="008C3CCC">
        <w:rPr>
          <w:color w:val="000000"/>
          <w:lang w:val="kk-KZ"/>
        </w:rPr>
        <w:t>», «О</w:t>
      </w:r>
      <w:r w:rsidR="008C3CCC" w:rsidRPr="0043194F">
        <w:rPr>
          <w:color w:val="000000"/>
          <w:lang w:val="kk-KZ"/>
        </w:rPr>
        <w:t>қушы орталығы-колледж-мектеп</w:t>
      </w:r>
      <w:r w:rsidR="008C3CCC">
        <w:rPr>
          <w:color w:val="000000"/>
          <w:lang w:val="kk-KZ"/>
        </w:rPr>
        <w:t>» келісімшарты төмендегі басты критериилерді қамтиды.</w:t>
      </w:r>
    </w:p>
    <w:p w:rsidR="006178A8" w:rsidRPr="0043194F" w:rsidRDefault="006178A8" w:rsidP="008F6E84">
      <w:pPr>
        <w:pStyle w:val="a3"/>
        <w:spacing w:before="0" w:beforeAutospacing="0" w:after="0" w:afterAutospacing="0"/>
        <w:ind w:firstLine="284"/>
        <w:jc w:val="both"/>
        <w:rPr>
          <w:color w:val="000000"/>
          <w:lang w:val="kk-KZ"/>
        </w:rPr>
      </w:pPr>
    </w:p>
    <w:tbl>
      <w:tblPr>
        <w:tblStyle w:val="a4"/>
        <w:tblW w:w="9307" w:type="dxa"/>
        <w:jc w:val="center"/>
        <w:tblInd w:w="-885" w:type="dxa"/>
        <w:tblLook w:val="04A0"/>
      </w:tblPr>
      <w:tblGrid>
        <w:gridCol w:w="567"/>
        <w:gridCol w:w="2269"/>
        <w:gridCol w:w="3422"/>
        <w:gridCol w:w="3049"/>
      </w:tblGrid>
      <w:tr w:rsidR="00557CC2" w:rsidRPr="0043194F" w:rsidTr="00A466FD">
        <w:trPr>
          <w:jc w:val="center"/>
        </w:trPr>
        <w:tc>
          <w:tcPr>
            <w:tcW w:w="567" w:type="dxa"/>
          </w:tcPr>
          <w:p w:rsidR="008F6E84" w:rsidRPr="0043194F" w:rsidRDefault="008F6E84" w:rsidP="008F6E84">
            <w:pPr>
              <w:pStyle w:val="a3"/>
              <w:spacing w:before="0" w:beforeAutospacing="0" w:after="0" w:afterAutospacing="0"/>
              <w:jc w:val="both"/>
              <w:rPr>
                <w:color w:val="000000"/>
                <w:lang w:val="kk-KZ"/>
              </w:rPr>
            </w:pPr>
            <w:r w:rsidRPr="0043194F">
              <w:rPr>
                <w:color w:val="000000"/>
                <w:lang w:val="kk-KZ"/>
              </w:rPr>
              <w:t>№</w:t>
            </w:r>
          </w:p>
        </w:tc>
        <w:tc>
          <w:tcPr>
            <w:tcW w:w="2269" w:type="dxa"/>
          </w:tcPr>
          <w:p w:rsidR="008F6E84" w:rsidRPr="0043194F" w:rsidRDefault="008F6E84" w:rsidP="008F6E84">
            <w:pPr>
              <w:pStyle w:val="a3"/>
              <w:spacing w:before="0" w:beforeAutospacing="0" w:after="0" w:afterAutospacing="0"/>
              <w:jc w:val="both"/>
              <w:rPr>
                <w:color w:val="000000"/>
                <w:lang w:val="kk-KZ"/>
              </w:rPr>
            </w:pPr>
            <w:r w:rsidRPr="0043194F">
              <w:rPr>
                <w:color w:val="000000"/>
                <w:lang w:val="kk-KZ"/>
              </w:rPr>
              <w:t>Құзырет атауы</w:t>
            </w:r>
          </w:p>
        </w:tc>
        <w:tc>
          <w:tcPr>
            <w:tcW w:w="3422" w:type="dxa"/>
          </w:tcPr>
          <w:p w:rsidR="008F6E84" w:rsidRPr="0043194F" w:rsidRDefault="00A61BBF" w:rsidP="00A61BBF">
            <w:pPr>
              <w:pStyle w:val="a3"/>
              <w:spacing w:before="0" w:beforeAutospacing="0" w:after="0" w:afterAutospacing="0"/>
              <w:jc w:val="both"/>
              <w:rPr>
                <w:color w:val="000000"/>
                <w:lang w:val="kk-KZ"/>
              </w:rPr>
            </w:pPr>
            <w:r w:rsidRPr="0043194F">
              <w:rPr>
                <w:color w:val="000000"/>
                <w:lang w:val="kk-KZ"/>
              </w:rPr>
              <w:t>Меңгеретін дағдылар</w:t>
            </w:r>
            <w:r w:rsidR="008F6E84" w:rsidRPr="0043194F">
              <w:rPr>
                <w:color w:val="000000"/>
                <w:lang w:val="kk-KZ"/>
              </w:rPr>
              <w:t xml:space="preserve"> </w:t>
            </w:r>
          </w:p>
        </w:tc>
        <w:tc>
          <w:tcPr>
            <w:tcW w:w="3049" w:type="dxa"/>
          </w:tcPr>
          <w:p w:rsidR="008F6E84" w:rsidRPr="0043194F" w:rsidRDefault="001D7FEC" w:rsidP="001D7FEC">
            <w:pPr>
              <w:pStyle w:val="a3"/>
              <w:spacing w:before="0" w:beforeAutospacing="0" w:after="0" w:afterAutospacing="0"/>
              <w:jc w:val="both"/>
              <w:rPr>
                <w:color w:val="000000"/>
                <w:lang w:val="kk-KZ"/>
              </w:rPr>
            </w:pPr>
            <w:r w:rsidRPr="0043194F">
              <w:rPr>
                <w:color w:val="000000"/>
                <w:lang w:val="kk-KZ"/>
              </w:rPr>
              <w:t>Құзыреттер нәтежиесі</w:t>
            </w:r>
          </w:p>
        </w:tc>
      </w:tr>
      <w:tr w:rsidR="00557CC2" w:rsidRPr="00AF684C" w:rsidTr="00A466FD">
        <w:trPr>
          <w:jc w:val="center"/>
        </w:trPr>
        <w:tc>
          <w:tcPr>
            <w:tcW w:w="567" w:type="dxa"/>
          </w:tcPr>
          <w:p w:rsidR="008F6E84" w:rsidRPr="0043194F" w:rsidRDefault="008F6E84" w:rsidP="008F6E84">
            <w:pPr>
              <w:pStyle w:val="a3"/>
              <w:numPr>
                <w:ilvl w:val="0"/>
                <w:numId w:val="6"/>
              </w:numPr>
              <w:spacing w:before="0" w:beforeAutospacing="0" w:after="0" w:afterAutospacing="0"/>
              <w:jc w:val="both"/>
              <w:rPr>
                <w:color w:val="000000"/>
                <w:lang w:val="kk-KZ"/>
              </w:rPr>
            </w:pPr>
          </w:p>
        </w:tc>
        <w:tc>
          <w:tcPr>
            <w:tcW w:w="2269" w:type="dxa"/>
          </w:tcPr>
          <w:p w:rsidR="008F6E84" w:rsidRPr="0043194F" w:rsidRDefault="004758B7" w:rsidP="008F6E84">
            <w:pPr>
              <w:pStyle w:val="a3"/>
              <w:spacing w:before="0" w:beforeAutospacing="0" w:after="0" w:afterAutospacing="0"/>
              <w:rPr>
                <w:color w:val="000000"/>
                <w:lang w:val="kk-KZ"/>
              </w:rPr>
            </w:pPr>
            <w:r w:rsidRPr="0043194F">
              <w:rPr>
                <w:color w:val="000000"/>
                <w:lang w:val="kk-KZ"/>
              </w:rPr>
              <w:t>К</w:t>
            </w:r>
            <w:r w:rsidR="008F6E84" w:rsidRPr="0043194F">
              <w:rPr>
                <w:color w:val="000000"/>
                <w:lang w:val="kk-KZ"/>
              </w:rPr>
              <w:t>иім дизайны және аксессуарлары</w:t>
            </w:r>
          </w:p>
        </w:tc>
        <w:tc>
          <w:tcPr>
            <w:tcW w:w="3422" w:type="dxa"/>
          </w:tcPr>
          <w:p w:rsidR="008F6E84" w:rsidRPr="0043194F" w:rsidRDefault="0099765C" w:rsidP="00192B04">
            <w:pPr>
              <w:pStyle w:val="a3"/>
              <w:spacing w:before="0" w:beforeAutospacing="0" w:after="0" w:afterAutospacing="0"/>
              <w:jc w:val="both"/>
              <w:rPr>
                <w:color w:val="000000"/>
                <w:lang w:val="kk-KZ"/>
              </w:rPr>
            </w:pPr>
            <w:r w:rsidRPr="0043194F">
              <w:rPr>
                <w:color w:val="000000"/>
                <w:lang w:val="kk-KZ"/>
              </w:rPr>
              <w:t>Манекенмен жұмыс: 40*40 матадан белдемше д</w:t>
            </w:r>
            <w:r w:rsidR="00192B04" w:rsidRPr="0043194F">
              <w:rPr>
                <w:color w:val="000000"/>
                <w:lang w:val="kk-KZ"/>
              </w:rPr>
              <w:t>а</w:t>
            </w:r>
            <w:r w:rsidRPr="0043194F">
              <w:rPr>
                <w:color w:val="000000"/>
                <w:lang w:val="kk-KZ"/>
              </w:rPr>
              <w:t xml:space="preserve">ярлау </w:t>
            </w:r>
          </w:p>
        </w:tc>
        <w:tc>
          <w:tcPr>
            <w:tcW w:w="3049" w:type="dxa"/>
          </w:tcPr>
          <w:p w:rsidR="008F6E84" w:rsidRPr="0043194F" w:rsidRDefault="001D7FEC" w:rsidP="00BA53D4">
            <w:pPr>
              <w:pStyle w:val="a3"/>
              <w:spacing w:before="0" w:beforeAutospacing="0" w:after="0" w:afterAutospacing="0"/>
              <w:jc w:val="both"/>
              <w:rPr>
                <w:color w:val="000000"/>
                <w:lang w:val="kk-KZ"/>
              </w:rPr>
            </w:pPr>
            <w:r w:rsidRPr="0043194F">
              <w:rPr>
                <w:color w:val="000000"/>
                <w:lang w:val="kk-KZ"/>
              </w:rPr>
              <w:t>К</w:t>
            </w:r>
            <w:r w:rsidR="00192B04" w:rsidRPr="0043194F">
              <w:rPr>
                <w:color w:val="000000"/>
                <w:lang w:val="kk-KZ"/>
              </w:rPr>
              <w:t>иімге сай аксессуарлар қолдана отырып, аяқталған киім үлгісі</w:t>
            </w:r>
            <w:r w:rsidR="00A61BBF" w:rsidRPr="0043194F">
              <w:rPr>
                <w:color w:val="000000"/>
                <w:lang w:val="kk-KZ"/>
              </w:rPr>
              <w:t>н ұсыну</w:t>
            </w:r>
          </w:p>
        </w:tc>
      </w:tr>
      <w:tr w:rsidR="00557CC2" w:rsidRPr="00AF684C" w:rsidTr="00A466FD">
        <w:trPr>
          <w:jc w:val="center"/>
        </w:trPr>
        <w:tc>
          <w:tcPr>
            <w:tcW w:w="567" w:type="dxa"/>
          </w:tcPr>
          <w:p w:rsidR="008F6E84" w:rsidRPr="0043194F" w:rsidRDefault="008F6E84" w:rsidP="008F6E84">
            <w:pPr>
              <w:pStyle w:val="a3"/>
              <w:numPr>
                <w:ilvl w:val="0"/>
                <w:numId w:val="6"/>
              </w:numPr>
              <w:spacing w:before="0" w:beforeAutospacing="0" w:after="0" w:afterAutospacing="0"/>
              <w:jc w:val="both"/>
              <w:rPr>
                <w:color w:val="000000"/>
                <w:lang w:val="kk-KZ"/>
              </w:rPr>
            </w:pPr>
          </w:p>
        </w:tc>
        <w:tc>
          <w:tcPr>
            <w:tcW w:w="2269" w:type="dxa"/>
          </w:tcPr>
          <w:p w:rsidR="008F6E84" w:rsidRPr="0043194F" w:rsidRDefault="004758B7" w:rsidP="008F6E84">
            <w:pPr>
              <w:pStyle w:val="a3"/>
              <w:spacing w:before="0" w:beforeAutospacing="0" w:after="0" w:afterAutospacing="0"/>
              <w:jc w:val="both"/>
              <w:rPr>
                <w:color w:val="000000"/>
                <w:lang w:val="kk-KZ"/>
              </w:rPr>
            </w:pPr>
            <w:r w:rsidRPr="0043194F">
              <w:rPr>
                <w:color w:val="000000"/>
                <w:lang w:val="kk-KZ"/>
              </w:rPr>
              <w:t>И</w:t>
            </w:r>
            <w:r w:rsidR="001D7FEC" w:rsidRPr="0043194F">
              <w:rPr>
                <w:color w:val="000000"/>
                <w:lang w:val="kk-KZ"/>
              </w:rPr>
              <w:t>стинг</w:t>
            </w:r>
            <w:r w:rsidR="008F6E84" w:rsidRPr="0043194F">
              <w:rPr>
                <w:color w:val="000000"/>
                <w:lang w:val="kk-KZ"/>
              </w:rPr>
              <w:t xml:space="preserve"> (киіз басу)</w:t>
            </w:r>
          </w:p>
        </w:tc>
        <w:tc>
          <w:tcPr>
            <w:tcW w:w="3422" w:type="dxa"/>
          </w:tcPr>
          <w:p w:rsidR="008F6E84" w:rsidRPr="0043194F" w:rsidRDefault="00E579A6" w:rsidP="008F6E84">
            <w:pPr>
              <w:pStyle w:val="a3"/>
              <w:spacing w:before="0" w:beforeAutospacing="0" w:after="0" w:afterAutospacing="0"/>
              <w:jc w:val="both"/>
              <w:rPr>
                <w:color w:val="000000"/>
                <w:lang w:val="kk-KZ"/>
              </w:rPr>
            </w:pPr>
            <w:r w:rsidRPr="0043194F">
              <w:rPr>
                <w:color w:val="000000"/>
                <w:lang w:val="kk-KZ"/>
              </w:rPr>
              <w:t>Жүнмен жұмыс жасау технологиясын меңгеру</w:t>
            </w:r>
          </w:p>
        </w:tc>
        <w:tc>
          <w:tcPr>
            <w:tcW w:w="3049" w:type="dxa"/>
          </w:tcPr>
          <w:p w:rsidR="008F6E84" w:rsidRPr="0043194F" w:rsidRDefault="00557CC2" w:rsidP="00557CC2">
            <w:pPr>
              <w:pStyle w:val="a3"/>
              <w:spacing w:before="0" w:beforeAutospacing="0" w:after="0" w:afterAutospacing="0"/>
              <w:jc w:val="both"/>
              <w:rPr>
                <w:color w:val="000000"/>
                <w:lang w:val="kk-KZ"/>
              </w:rPr>
            </w:pPr>
            <w:r w:rsidRPr="0043194F">
              <w:rPr>
                <w:color w:val="000000"/>
                <w:lang w:val="kk-KZ"/>
              </w:rPr>
              <w:t xml:space="preserve">Жүннен жасалған  дайын  гүл  брошка </w:t>
            </w:r>
            <w:r w:rsidR="00A61BBF" w:rsidRPr="0043194F">
              <w:rPr>
                <w:color w:val="000000"/>
                <w:lang w:val="kk-KZ"/>
              </w:rPr>
              <w:t>ұсыну</w:t>
            </w:r>
          </w:p>
        </w:tc>
      </w:tr>
      <w:tr w:rsidR="00557CC2" w:rsidRPr="00AF684C" w:rsidTr="00A466FD">
        <w:trPr>
          <w:jc w:val="center"/>
        </w:trPr>
        <w:tc>
          <w:tcPr>
            <w:tcW w:w="567" w:type="dxa"/>
          </w:tcPr>
          <w:p w:rsidR="008F6E84" w:rsidRPr="0043194F" w:rsidRDefault="008F6E84" w:rsidP="008F6E84">
            <w:pPr>
              <w:pStyle w:val="a3"/>
              <w:numPr>
                <w:ilvl w:val="0"/>
                <w:numId w:val="6"/>
              </w:numPr>
              <w:spacing w:before="0" w:beforeAutospacing="0" w:after="0" w:afterAutospacing="0"/>
              <w:jc w:val="both"/>
              <w:rPr>
                <w:color w:val="000000"/>
                <w:lang w:val="kk-KZ"/>
              </w:rPr>
            </w:pPr>
          </w:p>
        </w:tc>
        <w:tc>
          <w:tcPr>
            <w:tcW w:w="2269" w:type="dxa"/>
          </w:tcPr>
          <w:p w:rsidR="008F6E84" w:rsidRPr="0043194F" w:rsidRDefault="004758B7" w:rsidP="008F6E84">
            <w:pPr>
              <w:pStyle w:val="a3"/>
              <w:spacing w:before="0" w:beforeAutospacing="0" w:after="0" w:afterAutospacing="0"/>
              <w:jc w:val="both"/>
              <w:rPr>
                <w:color w:val="000000"/>
                <w:lang w:val="kk-KZ"/>
              </w:rPr>
            </w:pPr>
            <w:r w:rsidRPr="0043194F">
              <w:rPr>
                <w:color w:val="000000"/>
                <w:lang w:val="kk-KZ"/>
              </w:rPr>
              <w:t>Р</w:t>
            </w:r>
            <w:r w:rsidR="008F6E84" w:rsidRPr="0043194F">
              <w:rPr>
                <w:color w:val="000000"/>
                <w:lang w:val="kk-KZ"/>
              </w:rPr>
              <w:t>обототехника</w:t>
            </w:r>
          </w:p>
        </w:tc>
        <w:tc>
          <w:tcPr>
            <w:tcW w:w="3422" w:type="dxa"/>
          </w:tcPr>
          <w:p w:rsidR="008F6E84" w:rsidRPr="0043194F" w:rsidRDefault="00BA53D4" w:rsidP="008F6E84">
            <w:pPr>
              <w:pStyle w:val="a3"/>
              <w:spacing w:before="0" w:beforeAutospacing="0" w:after="0" w:afterAutospacing="0"/>
              <w:jc w:val="both"/>
              <w:rPr>
                <w:color w:val="000000"/>
                <w:lang w:val="kk-KZ"/>
              </w:rPr>
            </w:pPr>
            <w:r w:rsidRPr="0043194F">
              <w:rPr>
                <w:color w:val="000000"/>
                <w:lang w:val="kk-KZ"/>
              </w:rPr>
              <w:t>Робот бағдарламасымен жұмыс</w:t>
            </w:r>
          </w:p>
        </w:tc>
        <w:tc>
          <w:tcPr>
            <w:tcW w:w="3049" w:type="dxa"/>
          </w:tcPr>
          <w:p w:rsidR="008F6E84" w:rsidRPr="0043194F" w:rsidRDefault="00BA53D4" w:rsidP="008F6E84">
            <w:pPr>
              <w:pStyle w:val="a3"/>
              <w:spacing w:before="0" w:beforeAutospacing="0" w:after="0" w:afterAutospacing="0"/>
              <w:jc w:val="both"/>
              <w:rPr>
                <w:color w:val="000000"/>
                <w:lang w:val="kk-KZ"/>
              </w:rPr>
            </w:pPr>
            <w:r w:rsidRPr="0043194F">
              <w:rPr>
                <w:color w:val="000000"/>
                <w:lang w:val="kk-KZ"/>
              </w:rPr>
              <w:t>Аяқталған бағдарлама арқылы робот басқару</w:t>
            </w:r>
          </w:p>
        </w:tc>
      </w:tr>
      <w:tr w:rsidR="00557CC2" w:rsidRPr="0043194F" w:rsidTr="00A466FD">
        <w:trPr>
          <w:jc w:val="center"/>
        </w:trPr>
        <w:tc>
          <w:tcPr>
            <w:tcW w:w="567" w:type="dxa"/>
          </w:tcPr>
          <w:p w:rsidR="008F6E84" w:rsidRPr="0043194F" w:rsidRDefault="008F6E84" w:rsidP="008F6E84">
            <w:pPr>
              <w:pStyle w:val="a3"/>
              <w:numPr>
                <w:ilvl w:val="0"/>
                <w:numId w:val="6"/>
              </w:numPr>
              <w:spacing w:before="0" w:beforeAutospacing="0" w:after="0" w:afterAutospacing="0"/>
              <w:jc w:val="both"/>
              <w:rPr>
                <w:color w:val="000000"/>
                <w:lang w:val="kk-KZ"/>
              </w:rPr>
            </w:pPr>
          </w:p>
        </w:tc>
        <w:tc>
          <w:tcPr>
            <w:tcW w:w="2269" w:type="dxa"/>
          </w:tcPr>
          <w:p w:rsidR="008F6E84" w:rsidRPr="0043194F" w:rsidRDefault="00022435" w:rsidP="008F6E84">
            <w:pPr>
              <w:pStyle w:val="a3"/>
              <w:spacing w:before="0" w:beforeAutospacing="0" w:after="0" w:afterAutospacing="0"/>
              <w:jc w:val="both"/>
              <w:rPr>
                <w:color w:val="000000"/>
                <w:lang w:val="kk-KZ"/>
              </w:rPr>
            </w:pPr>
            <w:r w:rsidRPr="0043194F">
              <w:rPr>
                <w:color w:val="000000"/>
                <w:lang w:val="kk-KZ"/>
              </w:rPr>
              <w:t xml:space="preserve">3 </w:t>
            </w:r>
            <w:r w:rsidRPr="0043194F">
              <w:rPr>
                <w:color w:val="000000"/>
                <w:lang w:val="en-US"/>
              </w:rPr>
              <w:t>D</w:t>
            </w:r>
            <w:r w:rsidR="008F6E84" w:rsidRPr="0043194F">
              <w:rPr>
                <w:color w:val="000000"/>
                <w:lang w:val="kk-KZ"/>
              </w:rPr>
              <w:t>-дизайнер</w:t>
            </w:r>
          </w:p>
        </w:tc>
        <w:tc>
          <w:tcPr>
            <w:tcW w:w="3422" w:type="dxa"/>
          </w:tcPr>
          <w:p w:rsidR="008F6E84" w:rsidRPr="0043194F" w:rsidRDefault="00022435" w:rsidP="00A61BBF">
            <w:pPr>
              <w:pStyle w:val="a3"/>
              <w:spacing w:before="0" w:beforeAutospacing="0" w:after="0" w:afterAutospacing="0"/>
              <w:rPr>
                <w:color w:val="000000"/>
                <w:lang w:val="kk-KZ"/>
              </w:rPr>
            </w:pPr>
            <w:r w:rsidRPr="0043194F">
              <w:rPr>
                <w:color w:val="000000"/>
                <w:lang w:val="kk-KZ"/>
              </w:rPr>
              <w:t xml:space="preserve">3 </w:t>
            </w:r>
            <w:r w:rsidRPr="0043194F">
              <w:rPr>
                <w:color w:val="000000"/>
                <w:lang w:val="en-US"/>
              </w:rPr>
              <w:t xml:space="preserve">D </w:t>
            </w:r>
            <w:r w:rsidRPr="0043194F">
              <w:rPr>
                <w:color w:val="000000"/>
                <w:lang w:val="kk-KZ"/>
              </w:rPr>
              <w:t>қаламмен жұмыс</w:t>
            </w:r>
          </w:p>
        </w:tc>
        <w:tc>
          <w:tcPr>
            <w:tcW w:w="3049" w:type="dxa"/>
          </w:tcPr>
          <w:p w:rsidR="008F6E84" w:rsidRPr="0043194F" w:rsidRDefault="00022435" w:rsidP="00022435">
            <w:pPr>
              <w:pStyle w:val="a3"/>
              <w:spacing w:before="0" w:beforeAutospacing="0" w:after="0" w:afterAutospacing="0"/>
              <w:jc w:val="both"/>
              <w:rPr>
                <w:color w:val="000000"/>
                <w:lang w:val="kk-KZ"/>
              </w:rPr>
            </w:pPr>
            <w:r w:rsidRPr="0043194F">
              <w:rPr>
                <w:color w:val="000000"/>
                <w:lang w:val="kk-KZ"/>
              </w:rPr>
              <w:t xml:space="preserve">3 </w:t>
            </w:r>
            <w:r w:rsidRPr="0043194F">
              <w:rPr>
                <w:color w:val="000000"/>
                <w:lang w:val="en-US"/>
              </w:rPr>
              <w:t>D</w:t>
            </w:r>
            <w:r w:rsidRPr="0043194F">
              <w:rPr>
                <w:color w:val="000000"/>
                <w:lang w:val="kk-KZ"/>
              </w:rPr>
              <w:t xml:space="preserve"> моделінде жасақталған </w:t>
            </w:r>
            <w:r w:rsidRPr="0043194F">
              <w:rPr>
                <w:color w:val="000000"/>
              </w:rPr>
              <w:t xml:space="preserve"> </w:t>
            </w:r>
            <w:r w:rsidRPr="0043194F">
              <w:rPr>
                <w:color w:val="000000"/>
                <w:lang w:val="kk-KZ"/>
              </w:rPr>
              <w:t xml:space="preserve"> «Бәйтерек» монументі</w:t>
            </w:r>
          </w:p>
        </w:tc>
      </w:tr>
      <w:tr w:rsidR="00557CC2" w:rsidRPr="0043194F" w:rsidTr="00A466FD">
        <w:trPr>
          <w:jc w:val="center"/>
        </w:trPr>
        <w:tc>
          <w:tcPr>
            <w:tcW w:w="567" w:type="dxa"/>
          </w:tcPr>
          <w:p w:rsidR="008F6E84" w:rsidRPr="0043194F" w:rsidRDefault="008F6E84" w:rsidP="008F6E84">
            <w:pPr>
              <w:pStyle w:val="a3"/>
              <w:numPr>
                <w:ilvl w:val="0"/>
                <w:numId w:val="6"/>
              </w:numPr>
              <w:spacing w:before="0" w:beforeAutospacing="0" w:after="0" w:afterAutospacing="0"/>
              <w:jc w:val="both"/>
              <w:rPr>
                <w:color w:val="000000"/>
                <w:lang w:val="kk-KZ"/>
              </w:rPr>
            </w:pPr>
          </w:p>
        </w:tc>
        <w:tc>
          <w:tcPr>
            <w:tcW w:w="2269" w:type="dxa"/>
          </w:tcPr>
          <w:p w:rsidR="008F6E84" w:rsidRPr="0043194F" w:rsidRDefault="004758B7" w:rsidP="008F6E84">
            <w:pPr>
              <w:pStyle w:val="a3"/>
              <w:spacing w:before="0" w:beforeAutospacing="0" w:after="0" w:afterAutospacing="0"/>
              <w:jc w:val="both"/>
              <w:rPr>
                <w:color w:val="000000"/>
                <w:lang w:val="kk-KZ"/>
              </w:rPr>
            </w:pPr>
            <w:r w:rsidRPr="0043194F">
              <w:rPr>
                <w:color w:val="000000"/>
                <w:lang w:val="kk-KZ"/>
              </w:rPr>
              <w:t>В</w:t>
            </w:r>
            <w:r w:rsidR="008F6E84" w:rsidRPr="0043194F">
              <w:rPr>
                <w:color w:val="000000"/>
                <w:lang w:val="kk-KZ"/>
              </w:rPr>
              <w:t>еб – дизайн</w:t>
            </w:r>
          </w:p>
        </w:tc>
        <w:tc>
          <w:tcPr>
            <w:tcW w:w="3422" w:type="dxa"/>
          </w:tcPr>
          <w:p w:rsidR="008F6E84" w:rsidRPr="0043194F" w:rsidRDefault="00A61BBF" w:rsidP="00A61BBF">
            <w:pPr>
              <w:pStyle w:val="a3"/>
              <w:spacing w:before="0" w:beforeAutospacing="0" w:after="0" w:afterAutospacing="0"/>
              <w:rPr>
                <w:color w:val="000000"/>
                <w:lang w:val="kk-KZ"/>
              </w:rPr>
            </w:pPr>
            <w:r w:rsidRPr="0043194F">
              <w:rPr>
                <w:color w:val="000000"/>
                <w:lang w:val="kk-KZ"/>
              </w:rPr>
              <w:t xml:space="preserve">Adobe Photoshop, Figma, </w:t>
            </w:r>
            <w:r w:rsidRPr="0043194F">
              <w:rPr>
                <w:color w:val="000000"/>
                <w:lang w:val="kk-KZ"/>
              </w:rPr>
              <w:lastRenderedPageBreak/>
              <w:t xml:space="preserve">HTML бағдарламалау тілдерін меңгеру </w:t>
            </w:r>
          </w:p>
        </w:tc>
        <w:tc>
          <w:tcPr>
            <w:tcW w:w="3049" w:type="dxa"/>
          </w:tcPr>
          <w:p w:rsidR="008F6E84" w:rsidRPr="0043194F" w:rsidRDefault="00A61BBF" w:rsidP="008F6E84">
            <w:pPr>
              <w:pStyle w:val="a3"/>
              <w:spacing w:before="0" w:beforeAutospacing="0" w:after="0" w:afterAutospacing="0"/>
              <w:jc w:val="both"/>
              <w:rPr>
                <w:color w:val="000000"/>
                <w:lang w:val="kk-KZ"/>
              </w:rPr>
            </w:pPr>
            <w:r w:rsidRPr="0043194F">
              <w:rPr>
                <w:color w:val="000000"/>
                <w:lang w:val="kk-KZ"/>
              </w:rPr>
              <w:lastRenderedPageBreak/>
              <w:t>Дайын веб-сайт ұсыну</w:t>
            </w:r>
          </w:p>
        </w:tc>
      </w:tr>
      <w:tr w:rsidR="00557CC2" w:rsidRPr="00AF684C" w:rsidTr="00A466FD">
        <w:trPr>
          <w:jc w:val="center"/>
        </w:trPr>
        <w:tc>
          <w:tcPr>
            <w:tcW w:w="567" w:type="dxa"/>
          </w:tcPr>
          <w:p w:rsidR="008F6E84" w:rsidRPr="0043194F" w:rsidRDefault="008F6E84" w:rsidP="008F6E84">
            <w:pPr>
              <w:pStyle w:val="a3"/>
              <w:numPr>
                <w:ilvl w:val="0"/>
                <w:numId w:val="6"/>
              </w:numPr>
              <w:spacing w:before="0" w:beforeAutospacing="0" w:after="0" w:afterAutospacing="0"/>
              <w:jc w:val="both"/>
              <w:rPr>
                <w:color w:val="000000"/>
                <w:lang w:val="kk-KZ"/>
              </w:rPr>
            </w:pPr>
          </w:p>
        </w:tc>
        <w:tc>
          <w:tcPr>
            <w:tcW w:w="2269" w:type="dxa"/>
          </w:tcPr>
          <w:p w:rsidR="008F6E84" w:rsidRPr="0043194F" w:rsidRDefault="004758B7" w:rsidP="008F6E84">
            <w:pPr>
              <w:pStyle w:val="a3"/>
              <w:spacing w:before="0" w:beforeAutospacing="0" w:after="0" w:afterAutospacing="0"/>
              <w:jc w:val="both"/>
              <w:rPr>
                <w:color w:val="000000"/>
                <w:lang w:val="kk-KZ"/>
              </w:rPr>
            </w:pPr>
            <w:r w:rsidRPr="0043194F">
              <w:rPr>
                <w:color w:val="000000"/>
                <w:lang w:val="kk-KZ"/>
              </w:rPr>
              <w:t>Г</w:t>
            </w:r>
            <w:r w:rsidR="008F6E84" w:rsidRPr="0043194F">
              <w:rPr>
                <w:color w:val="000000"/>
                <w:lang w:val="kk-KZ"/>
              </w:rPr>
              <w:t>рафикалық дизайн</w:t>
            </w:r>
          </w:p>
        </w:tc>
        <w:tc>
          <w:tcPr>
            <w:tcW w:w="3422" w:type="dxa"/>
          </w:tcPr>
          <w:p w:rsidR="008F6E84" w:rsidRPr="0043194F" w:rsidRDefault="00A61BBF" w:rsidP="008F6E84">
            <w:pPr>
              <w:pStyle w:val="a3"/>
              <w:spacing w:before="0" w:beforeAutospacing="0" w:after="0" w:afterAutospacing="0"/>
              <w:jc w:val="both"/>
              <w:rPr>
                <w:color w:val="000000"/>
                <w:lang w:val="en-US"/>
              </w:rPr>
            </w:pPr>
            <w:r w:rsidRPr="0043194F">
              <w:rPr>
                <w:color w:val="000000"/>
                <w:lang w:val="kk-KZ"/>
              </w:rPr>
              <w:t xml:space="preserve">Adobe Photoshop, </w:t>
            </w:r>
            <w:r w:rsidRPr="0043194F">
              <w:rPr>
                <w:color w:val="000000"/>
                <w:lang w:val="en-US"/>
              </w:rPr>
              <w:t xml:space="preserve">In Design </w:t>
            </w:r>
            <w:r w:rsidRPr="0043194F">
              <w:rPr>
                <w:color w:val="000000"/>
                <w:lang w:val="kk-KZ"/>
              </w:rPr>
              <w:t>бағдарламаларын меңгеру</w:t>
            </w:r>
            <w:r w:rsidRPr="0043194F">
              <w:rPr>
                <w:color w:val="000000"/>
                <w:lang w:val="en-US"/>
              </w:rPr>
              <w:t xml:space="preserve"> </w:t>
            </w:r>
          </w:p>
        </w:tc>
        <w:tc>
          <w:tcPr>
            <w:tcW w:w="3049" w:type="dxa"/>
          </w:tcPr>
          <w:p w:rsidR="008F6E84" w:rsidRPr="0043194F" w:rsidRDefault="00A61BBF" w:rsidP="00A61BBF">
            <w:pPr>
              <w:pStyle w:val="a3"/>
              <w:spacing w:before="0" w:beforeAutospacing="0" w:after="0" w:afterAutospacing="0"/>
              <w:jc w:val="both"/>
              <w:rPr>
                <w:color w:val="000000"/>
                <w:lang w:val="kk-KZ"/>
              </w:rPr>
            </w:pPr>
            <w:r w:rsidRPr="0043194F">
              <w:rPr>
                <w:color w:val="000000"/>
                <w:lang w:val="kk-KZ"/>
              </w:rPr>
              <w:t>Дайын визитка, қорапша, шақыру қағазын ұсыну</w:t>
            </w:r>
          </w:p>
        </w:tc>
      </w:tr>
      <w:tr w:rsidR="00557CC2" w:rsidRPr="0043194F" w:rsidTr="00A466FD">
        <w:trPr>
          <w:jc w:val="center"/>
        </w:trPr>
        <w:tc>
          <w:tcPr>
            <w:tcW w:w="567" w:type="dxa"/>
          </w:tcPr>
          <w:p w:rsidR="008F6E84" w:rsidRPr="0043194F" w:rsidRDefault="008F6E84" w:rsidP="008F6E84">
            <w:pPr>
              <w:pStyle w:val="a3"/>
              <w:numPr>
                <w:ilvl w:val="0"/>
                <w:numId w:val="6"/>
              </w:numPr>
              <w:spacing w:before="0" w:beforeAutospacing="0" w:after="0" w:afterAutospacing="0"/>
              <w:jc w:val="both"/>
              <w:rPr>
                <w:color w:val="000000"/>
                <w:lang w:val="kk-KZ"/>
              </w:rPr>
            </w:pPr>
          </w:p>
        </w:tc>
        <w:tc>
          <w:tcPr>
            <w:tcW w:w="2269" w:type="dxa"/>
          </w:tcPr>
          <w:p w:rsidR="008F6E84" w:rsidRPr="0043194F" w:rsidRDefault="004758B7" w:rsidP="008F6E84">
            <w:pPr>
              <w:pStyle w:val="a3"/>
              <w:spacing w:before="0" w:beforeAutospacing="0" w:after="0" w:afterAutospacing="0"/>
              <w:jc w:val="both"/>
              <w:rPr>
                <w:color w:val="000000"/>
                <w:lang w:val="kk-KZ"/>
              </w:rPr>
            </w:pPr>
            <w:r w:rsidRPr="0043194F">
              <w:rPr>
                <w:color w:val="000000"/>
                <w:lang w:val="kk-KZ"/>
              </w:rPr>
              <w:t>С</w:t>
            </w:r>
            <w:r w:rsidR="008F6E84" w:rsidRPr="0043194F">
              <w:rPr>
                <w:color w:val="000000"/>
                <w:lang w:val="kk-KZ"/>
              </w:rPr>
              <w:t>ән технологиясы</w:t>
            </w:r>
          </w:p>
        </w:tc>
        <w:tc>
          <w:tcPr>
            <w:tcW w:w="3422" w:type="dxa"/>
          </w:tcPr>
          <w:p w:rsidR="008F6E84" w:rsidRPr="0043194F" w:rsidRDefault="00A61BBF" w:rsidP="008F6E84">
            <w:pPr>
              <w:pStyle w:val="a3"/>
              <w:spacing w:before="0" w:beforeAutospacing="0" w:after="0" w:afterAutospacing="0"/>
              <w:jc w:val="both"/>
              <w:rPr>
                <w:color w:val="000000"/>
                <w:lang w:val="kk-KZ"/>
              </w:rPr>
            </w:pPr>
            <w:r w:rsidRPr="0043194F">
              <w:rPr>
                <w:color w:val="000000"/>
                <w:lang w:val="kk-KZ"/>
              </w:rPr>
              <w:t>Адам өлшемін алу, матамен жұмыс, лекала жасақтау</w:t>
            </w:r>
          </w:p>
        </w:tc>
        <w:tc>
          <w:tcPr>
            <w:tcW w:w="3049" w:type="dxa"/>
          </w:tcPr>
          <w:p w:rsidR="008F6E84" w:rsidRPr="0043194F" w:rsidRDefault="00790AA0" w:rsidP="008F6E84">
            <w:pPr>
              <w:pStyle w:val="a3"/>
              <w:spacing w:before="0" w:beforeAutospacing="0" w:after="0" w:afterAutospacing="0"/>
              <w:jc w:val="both"/>
              <w:rPr>
                <w:color w:val="000000"/>
                <w:lang w:val="kk-KZ"/>
              </w:rPr>
            </w:pPr>
            <w:r w:rsidRPr="0043194F">
              <w:rPr>
                <w:color w:val="000000"/>
                <w:lang w:val="kk-KZ"/>
              </w:rPr>
              <w:t>Дайын белдемше ұсыну</w:t>
            </w:r>
          </w:p>
        </w:tc>
      </w:tr>
      <w:tr w:rsidR="00022435" w:rsidRPr="00AF684C" w:rsidTr="00A466FD">
        <w:trPr>
          <w:jc w:val="center"/>
        </w:trPr>
        <w:tc>
          <w:tcPr>
            <w:tcW w:w="567" w:type="dxa"/>
          </w:tcPr>
          <w:p w:rsidR="008F6E84" w:rsidRPr="0043194F" w:rsidRDefault="008F6E84" w:rsidP="008F6E84">
            <w:pPr>
              <w:pStyle w:val="a3"/>
              <w:numPr>
                <w:ilvl w:val="0"/>
                <w:numId w:val="6"/>
              </w:numPr>
              <w:spacing w:before="0" w:beforeAutospacing="0" w:after="0" w:afterAutospacing="0"/>
              <w:jc w:val="both"/>
              <w:rPr>
                <w:color w:val="000000"/>
                <w:lang w:val="kk-KZ"/>
              </w:rPr>
            </w:pPr>
          </w:p>
        </w:tc>
        <w:tc>
          <w:tcPr>
            <w:tcW w:w="2269" w:type="dxa"/>
          </w:tcPr>
          <w:p w:rsidR="008F6E84" w:rsidRPr="0043194F" w:rsidRDefault="004758B7" w:rsidP="008F6E84">
            <w:pPr>
              <w:pStyle w:val="a3"/>
              <w:spacing w:before="0" w:beforeAutospacing="0" w:after="0" w:afterAutospacing="0"/>
              <w:jc w:val="both"/>
              <w:rPr>
                <w:color w:val="000000"/>
                <w:lang w:val="kk-KZ"/>
              </w:rPr>
            </w:pPr>
            <w:r w:rsidRPr="0043194F">
              <w:rPr>
                <w:color w:val="000000"/>
                <w:lang w:val="kk-KZ"/>
              </w:rPr>
              <w:t>Са</w:t>
            </w:r>
            <w:r w:rsidR="008F6E84" w:rsidRPr="0043194F">
              <w:rPr>
                <w:color w:val="000000"/>
                <w:lang w:val="kk-KZ"/>
              </w:rPr>
              <w:t>ндық модел</w:t>
            </w:r>
            <w:r w:rsidR="00083DE3" w:rsidRPr="0043194F">
              <w:rPr>
                <w:color w:val="000000"/>
                <w:lang w:val="kk-KZ"/>
              </w:rPr>
              <w:t>ь</w:t>
            </w:r>
            <w:r w:rsidR="008F6E84" w:rsidRPr="0043194F">
              <w:rPr>
                <w:color w:val="000000"/>
                <w:lang w:val="kk-KZ"/>
              </w:rPr>
              <w:t>деу</w:t>
            </w:r>
          </w:p>
        </w:tc>
        <w:tc>
          <w:tcPr>
            <w:tcW w:w="3422" w:type="dxa"/>
          </w:tcPr>
          <w:p w:rsidR="008F6E84" w:rsidRPr="0043194F" w:rsidRDefault="00083DE3" w:rsidP="00083DE3">
            <w:pPr>
              <w:pStyle w:val="a3"/>
              <w:spacing w:before="0" w:beforeAutospacing="0" w:after="0" w:afterAutospacing="0"/>
              <w:rPr>
                <w:color w:val="000000"/>
                <w:lang w:val="kk-KZ"/>
              </w:rPr>
            </w:pPr>
            <w:r w:rsidRPr="0043194F">
              <w:rPr>
                <w:color w:val="000000"/>
                <w:lang w:val="kk-KZ"/>
              </w:rPr>
              <w:t>Арнайы бағдарламада компьютер арқылы модельдеуді меңгеру</w:t>
            </w:r>
          </w:p>
        </w:tc>
        <w:tc>
          <w:tcPr>
            <w:tcW w:w="3049" w:type="dxa"/>
          </w:tcPr>
          <w:p w:rsidR="008F6E84" w:rsidRPr="0043194F" w:rsidRDefault="00B840F4" w:rsidP="00B840F4">
            <w:pPr>
              <w:pStyle w:val="a3"/>
              <w:spacing w:before="0" w:beforeAutospacing="0" w:after="0" w:afterAutospacing="0"/>
              <w:jc w:val="both"/>
              <w:rPr>
                <w:color w:val="000000"/>
                <w:lang w:val="kk-KZ"/>
              </w:rPr>
            </w:pPr>
            <w:r w:rsidRPr="0043194F">
              <w:rPr>
                <w:color w:val="000000"/>
                <w:lang w:val="kk-KZ"/>
              </w:rPr>
              <w:t>Компьютерде дайындалған сандық модельденген киім үлгісін ұсыну</w:t>
            </w:r>
          </w:p>
        </w:tc>
      </w:tr>
      <w:tr w:rsidR="00022435" w:rsidRPr="0043194F" w:rsidTr="00A466FD">
        <w:trPr>
          <w:jc w:val="center"/>
        </w:trPr>
        <w:tc>
          <w:tcPr>
            <w:tcW w:w="567" w:type="dxa"/>
          </w:tcPr>
          <w:p w:rsidR="008F6E84" w:rsidRPr="0043194F" w:rsidRDefault="008F6E84" w:rsidP="008F6E84">
            <w:pPr>
              <w:pStyle w:val="a3"/>
              <w:numPr>
                <w:ilvl w:val="0"/>
                <w:numId w:val="6"/>
              </w:numPr>
              <w:spacing w:before="0" w:beforeAutospacing="0" w:after="0" w:afterAutospacing="0"/>
              <w:jc w:val="both"/>
              <w:rPr>
                <w:color w:val="000000"/>
                <w:lang w:val="kk-KZ"/>
              </w:rPr>
            </w:pPr>
          </w:p>
        </w:tc>
        <w:tc>
          <w:tcPr>
            <w:tcW w:w="2269" w:type="dxa"/>
          </w:tcPr>
          <w:p w:rsidR="008F6E84" w:rsidRPr="0043194F" w:rsidRDefault="004758B7" w:rsidP="008F6E84">
            <w:pPr>
              <w:pStyle w:val="a3"/>
              <w:spacing w:before="0" w:beforeAutospacing="0" w:after="0" w:afterAutospacing="0"/>
              <w:jc w:val="both"/>
              <w:rPr>
                <w:color w:val="000000"/>
                <w:lang w:val="kk-KZ"/>
              </w:rPr>
            </w:pPr>
            <w:r w:rsidRPr="0043194F">
              <w:rPr>
                <w:color w:val="000000"/>
                <w:lang w:val="kk-KZ"/>
              </w:rPr>
              <w:t>М</w:t>
            </w:r>
            <w:r w:rsidR="008F6E84" w:rsidRPr="0043194F">
              <w:rPr>
                <w:color w:val="000000"/>
                <w:lang w:val="kk-KZ"/>
              </w:rPr>
              <w:t>атаға сурет салу</w:t>
            </w:r>
          </w:p>
        </w:tc>
        <w:tc>
          <w:tcPr>
            <w:tcW w:w="3422" w:type="dxa"/>
          </w:tcPr>
          <w:p w:rsidR="008F6E84" w:rsidRPr="0043194F" w:rsidRDefault="00BB236F" w:rsidP="008F6E84">
            <w:pPr>
              <w:pStyle w:val="a3"/>
              <w:spacing w:before="0" w:beforeAutospacing="0" w:after="0" w:afterAutospacing="0"/>
              <w:jc w:val="both"/>
              <w:rPr>
                <w:color w:val="000000"/>
                <w:lang w:val="kk-KZ"/>
              </w:rPr>
            </w:pPr>
            <w:r w:rsidRPr="0043194F">
              <w:rPr>
                <w:color w:val="000000"/>
                <w:lang w:val="kk-KZ"/>
              </w:rPr>
              <w:t>Матаға арнайы акрил бояумен сурет салуды меңгерту</w:t>
            </w:r>
          </w:p>
        </w:tc>
        <w:tc>
          <w:tcPr>
            <w:tcW w:w="3049" w:type="dxa"/>
          </w:tcPr>
          <w:p w:rsidR="008F6E84" w:rsidRPr="0043194F" w:rsidRDefault="004113CA" w:rsidP="008F6E84">
            <w:pPr>
              <w:pStyle w:val="a3"/>
              <w:spacing w:before="0" w:beforeAutospacing="0" w:after="0" w:afterAutospacing="0"/>
              <w:jc w:val="both"/>
              <w:rPr>
                <w:color w:val="000000"/>
                <w:lang w:val="kk-KZ"/>
              </w:rPr>
            </w:pPr>
            <w:r w:rsidRPr="0043194F">
              <w:rPr>
                <w:color w:val="000000"/>
                <w:lang w:val="kk-KZ"/>
              </w:rPr>
              <w:t xml:space="preserve">Матаға акрил бояумен салынған дайын сурет </w:t>
            </w:r>
          </w:p>
        </w:tc>
      </w:tr>
    </w:tbl>
    <w:p w:rsidR="008F6E84" w:rsidRPr="0043194F" w:rsidRDefault="008F6E84" w:rsidP="008F6E84">
      <w:pPr>
        <w:pStyle w:val="a3"/>
        <w:spacing w:before="0" w:beforeAutospacing="0" w:after="0" w:afterAutospacing="0"/>
        <w:ind w:firstLine="284"/>
        <w:jc w:val="both"/>
        <w:rPr>
          <w:color w:val="000000"/>
          <w:lang w:val="kk-KZ"/>
        </w:rPr>
      </w:pPr>
    </w:p>
    <w:p w:rsidR="00FE27B9" w:rsidRDefault="00FE27B9" w:rsidP="00FE27B9">
      <w:pPr>
        <w:pStyle w:val="a3"/>
        <w:spacing w:before="0" w:beforeAutospacing="0" w:after="0" w:afterAutospacing="0"/>
        <w:ind w:firstLine="284"/>
        <w:jc w:val="both"/>
        <w:rPr>
          <w:color w:val="000000"/>
          <w:lang w:val="kk-KZ"/>
        </w:rPr>
      </w:pPr>
      <w:r>
        <w:rPr>
          <w:color w:val="000000"/>
          <w:lang w:val="kk-KZ"/>
        </w:rPr>
        <w:t xml:space="preserve">Алдағы оқу жылдары осы бағыттағы жұмыстарды оқу жылының басынан бастап жыл бойы жоспарлы, жүйелі түрде өткізе отырып, мектеп оқушыларының кәсіп туралы түсінігін молайту, </w:t>
      </w:r>
      <w:r w:rsidRPr="00796C0E">
        <w:rPr>
          <w:color w:val="000000"/>
          <w:lang w:val="kk-KZ"/>
        </w:rPr>
        <w:t>soft skills</w:t>
      </w:r>
      <w:r>
        <w:rPr>
          <w:color w:val="000000"/>
          <w:lang w:val="kk-KZ"/>
        </w:rPr>
        <w:t>,</w:t>
      </w:r>
      <w:r w:rsidRPr="00796C0E">
        <w:rPr>
          <w:color w:val="000000"/>
          <w:lang w:val="kk-KZ"/>
        </w:rPr>
        <w:t xml:space="preserve"> </w:t>
      </w:r>
      <w:r>
        <w:rPr>
          <w:color w:val="000000"/>
          <w:lang w:val="kk-KZ"/>
        </w:rPr>
        <w:t xml:space="preserve"> </w:t>
      </w:r>
      <w:r w:rsidRPr="00796C0E">
        <w:rPr>
          <w:color w:val="000000"/>
          <w:lang w:val="kk-KZ"/>
        </w:rPr>
        <w:t xml:space="preserve">hard skills </w:t>
      </w:r>
      <w:r>
        <w:rPr>
          <w:color w:val="000000"/>
          <w:lang w:val="kk-KZ"/>
        </w:rPr>
        <w:t xml:space="preserve">дағдыларын қалыптастыру. </w:t>
      </w:r>
    </w:p>
    <w:p w:rsidR="00FE27B9" w:rsidRPr="00317742" w:rsidRDefault="00FE27B9" w:rsidP="00FE27B9">
      <w:pPr>
        <w:pStyle w:val="a3"/>
        <w:spacing w:before="0" w:beforeAutospacing="0" w:after="0" w:afterAutospacing="0"/>
        <w:ind w:firstLine="284"/>
        <w:jc w:val="both"/>
        <w:rPr>
          <w:color w:val="000000"/>
          <w:lang w:val="kk-KZ"/>
        </w:rPr>
      </w:pPr>
      <w:r w:rsidRPr="00317742">
        <w:rPr>
          <w:color w:val="000000"/>
          <w:lang w:val="kk-KZ"/>
        </w:rPr>
        <w:t>Жұмсақ дағдылар - (ағылшынша «soft» дағдылары) сандық көрсеткіштермен өлшеу әлдеқайда қиын болатын әмбебап құзыреттіліктер.</w:t>
      </w:r>
    </w:p>
    <w:p w:rsidR="00FE27B9" w:rsidRDefault="00FE27B9" w:rsidP="00FE27B9">
      <w:pPr>
        <w:pStyle w:val="a3"/>
        <w:spacing w:before="0" w:beforeAutospacing="0" w:after="0" w:afterAutospacing="0"/>
        <w:ind w:firstLine="284"/>
        <w:jc w:val="both"/>
        <w:rPr>
          <w:color w:val="000000"/>
          <w:lang w:val="kk-KZ"/>
        </w:rPr>
      </w:pPr>
      <w:r w:rsidRPr="00CF6CAF">
        <w:rPr>
          <w:color w:val="000000"/>
          <w:lang w:val="kk-KZ"/>
        </w:rPr>
        <w:t>Soft skills</w:t>
      </w:r>
      <w:r>
        <w:rPr>
          <w:color w:val="000000"/>
          <w:lang w:val="kk-KZ"/>
        </w:rPr>
        <w:t xml:space="preserve"> дағдыларына жататын дағдылар:</w:t>
      </w:r>
    </w:p>
    <w:p w:rsidR="00FE27B9" w:rsidRPr="001E418D" w:rsidRDefault="00FE27B9" w:rsidP="00FE27B9">
      <w:pPr>
        <w:pStyle w:val="a3"/>
        <w:spacing w:before="0" w:beforeAutospacing="0" w:after="0" w:afterAutospacing="0"/>
        <w:ind w:firstLine="284"/>
        <w:jc w:val="both"/>
        <w:rPr>
          <w:color w:val="000000"/>
          <w:lang w:val="kk-KZ"/>
        </w:rPr>
      </w:pPr>
      <w:r w:rsidRPr="001E418D">
        <w:rPr>
          <w:rFonts w:ascii="MS Mincho" w:eastAsia="MS Mincho" w:hAnsi="MS Mincho" w:cs="MS Mincho" w:hint="eastAsia"/>
          <w:color w:val="000000"/>
          <w:lang w:val="kk-KZ"/>
        </w:rPr>
        <w:t>✔</w:t>
      </w:r>
      <w:r w:rsidRPr="001E418D">
        <w:rPr>
          <w:color w:val="000000"/>
          <w:lang w:val="kk-KZ"/>
        </w:rPr>
        <w:t xml:space="preserve"> Қары</w:t>
      </w:r>
      <w:proofErr w:type="gramStart"/>
      <w:r w:rsidRPr="001E418D">
        <w:rPr>
          <w:color w:val="000000"/>
          <w:lang w:val="kk-KZ"/>
        </w:rPr>
        <w:t>м-</w:t>
      </w:r>
      <w:proofErr w:type="gramEnd"/>
      <w:r w:rsidRPr="001E418D">
        <w:rPr>
          <w:color w:val="000000"/>
          <w:lang w:val="kk-KZ"/>
        </w:rPr>
        <w:t>қатынас дағдылары</w:t>
      </w:r>
    </w:p>
    <w:p w:rsidR="00FE27B9" w:rsidRPr="001E418D" w:rsidRDefault="00FE27B9" w:rsidP="00FE27B9">
      <w:pPr>
        <w:pStyle w:val="a3"/>
        <w:spacing w:before="0" w:beforeAutospacing="0" w:after="0" w:afterAutospacing="0"/>
        <w:ind w:firstLine="284"/>
        <w:jc w:val="both"/>
        <w:rPr>
          <w:color w:val="000000"/>
          <w:lang w:val="kk-KZ"/>
        </w:rPr>
      </w:pPr>
      <w:r w:rsidRPr="001E418D">
        <w:rPr>
          <w:rFonts w:ascii="MS Mincho" w:eastAsia="MS Mincho" w:hAnsi="MS Mincho" w:cs="MS Mincho" w:hint="eastAsia"/>
          <w:color w:val="000000"/>
          <w:lang w:val="kk-KZ"/>
        </w:rPr>
        <w:t>✔</w:t>
      </w:r>
      <w:r w:rsidRPr="001E418D">
        <w:rPr>
          <w:color w:val="000000"/>
          <w:lang w:val="kk-KZ"/>
        </w:rPr>
        <w:t xml:space="preserve"> Ұйымдастыру</w:t>
      </w:r>
    </w:p>
    <w:p w:rsidR="00FE27B9" w:rsidRPr="00FE27B9" w:rsidRDefault="00FE27B9" w:rsidP="00FE27B9">
      <w:pPr>
        <w:pStyle w:val="a3"/>
        <w:spacing w:before="0" w:beforeAutospacing="0" w:after="0" w:afterAutospacing="0"/>
        <w:ind w:firstLine="284"/>
        <w:jc w:val="both"/>
        <w:rPr>
          <w:color w:val="000000"/>
          <w:lang w:val="kk-KZ"/>
        </w:rPr>
      </w:pPr>
      <w:r w:rsidRPr="00FE27B9">
        <w:rPr>
          <w:rFonts w:ascii="MS Mincho" w:eastAsia="MS Mincho" w:hAnsi="MS Mincho" w:cs="MS Mincho" w:hint="eastAsia"/>
          <w:color w:val="000000"/>
          <w:lang w:val="kk-KZ"/>
        </w:rPr>
        <w:t>✔</w:t>
      </w:r>
      <w:r w:rsidRPr="00FE27B9">
        <w:rPr>
          <w:color w:val="000000"/>
          <w:lang w:val="kk-KZ"/>
        </w:rPr>
        <w:t xml:space="preserve"> Топта жұмыс істей білу</w:t>
      </w:r>
    </w:p>
    <w:p w:rsidR="00FE27B9" w:rsidRPr="00A466FD" w:rsidRDefault="00FE27B9" w:rsidP="00FE27B9">
      <w:pPr>
        <w:pStyle w:val="a3"/>
        <w:spacing w:before="0" w:beforeAutospacing="0" w:after="0" w:afterAutospacing="0"/>
        <w:ind w:firstLine="284"/>
        <w:jc w:val="both"/>
        <w:rPr>
          <w:color w:val="000000"/>
          <w:lang w:val="kk-KZ"/>
        </w:rPr>
      </w:pPr>
      <w:r w:rsidRPr="00A466FD">
        <w:rPr>
          <w:rFonts w:ascii="MS Mincho" w:eastAsia="MS Mincho" w:hAnsi="MS Mincho" w:cs="MS Mincho" w:hint="eastAsia"/>
          <w:color w:val="000000"/>
          <w:lang w:val="kk-KZ"/>
        </w:rPr>
        <w:t>✔</w:t>
      </w:r>
      <w:r w:rsidRPr="00A466FD">
        <w:rPr>
          <w:color w:val="000000"/>
          <w:lang w:val="kk-KZ"/>
        </w:rPr>
        <w:t xml:space="preserve"> Ұқыптылық</w:t>
      </w:r>
    </w:p>
    <w:p w:rsidR="00FE27B9" w:rsidRPr="00A466FD" w:rsidRDefault="00FE27B9" w:rsidP="00FE27B9">
      <w:pPr>
        <w:pStyle w:val="a3"/>
        <w:spacing w:before="0" w:beforeAutospacing="0" w:after="0" w:afterAutospacing="0"/>
        <w:ind w:firstLine="284"/>
        <w:jc w:val="both"/>
        <w:rPr>
          <w:color w:val="000000"/>
          <w:lang w:val="kk-KZ"/>
        </w:rPr>
      </w:pPr>
      <w:r w:rsidRPr="00A466FD">
        <w:rPr>
          <w:rFonts w:ascii="MS Mincho" w:eastAsia="MS Mincho" w:hAnsi="MS Mincho" w:cs="MS Mincho" w:hint="eastAsia"/>
          <w:color w:val="000000"/>
          <w:lang w:val="kk-KZ"/>
        </w:rPr>
        <w:t>✔</w:t>
      </w:r>
      <w:r w:rsidRPr="00A466FD">
        <w:rPr>
          <w:color w:val="000000"/>
          <w:lang w:val="kk-KZ"/>
        </w:rPr>
        <w:t xml:space="preserve"> Сыни тұ</w:t>
      </w:r>
      <w:proofErr w:type="gramStart"/>
      <w:r w:rsidRPr="00A466FD">
        <w:rPr>
          <w:color w:val="000000"/>
          <w:lang w:val="kk-KZ"/>
        </w:rPr>
        <w:t>р</w:t>
      </w:r>
      <w:proofErr w:type="gramEnd"/>
      <w:r w:rsidRPr="00A466FD">
        <w:rPr>
          <w:color w:val="000000"/>
          <w:lang w:val="kk-KZ"/>
        </w:rPr>
        <w:t>ғыдан ойлау</w:t>
      </w:r>
    </w:p>
    <w:p w:rsidR="00FE27B9" w:rsidRPr="00A466FD" w:rsidRDefault="00FE27B9" w:rsidP="00FE27B9">
      <w:pPr>
        <w:pStyle w:val="a3"/>
        <w:spacing w:before="0" w:beforeAutospacing="0" w:after="0" w:afterAutospacing="0"/>
        <w:ind w:firstLine="284"/>
        <w:jc w:val="both"/>
        <w:rPr>
          <w:color w:val="000000"/>
          <w:lang w:val="kk-KZ"/>
        </w:rPr>
      </w:pPr>
      <w:r w:rsidRPr="00A466FD">
        <w:rPr>
          <w:rFonts w:ascii="MS Mincho" w:eastAsia="MS Mincho" w:hAnsi="MS Mincho" w:cs="MS Mincho" w:hint="eastAsia"/>
          <w:color w:val="000000"/>
          <w:lang w:val="kk-KZ"/>
        </w:rPr>
        <w:t>✔</w:t>
      </w:r>
      <w:r w:rsidRPr="00A466FD">
        <w:rPr>
          <w:color w:val="000000"/>
          <w:lang w:val="kk-KZ"/>
        </w:rPr>
        <w:t xml:space="preserve"> Шығармашылық</w:t>
      </w:r>
    </w:p>
    <w:p w:rsidR="00FE27B9" w:rsidRPr="00A466FD" w:rsidRDefault="00FE27B9" w:rsidP="00FE27B9">
      <w:pPr>
        <w:pStyle w:val="a3"/>
        <w:spacing w:before="0" w:beforeAutospacing="0" w:after="0" w:afterAutospacing="0"/>
        <w:ind w:firstLine="284"/>
        <w:jc w:val="both"/>
        <w:rPr>
          <w:color w:val="000000"/>
          <w:lang w:val="kk-KZ"/>
        </w:rPr>
      </w:pPr>
      <w:r w:rsidRPr="00A466FD">
        <w:rPr>
          <w:rFonts w:ascii="MS Mincho" w:eastAsia="MS Mincho" w:hAnsi="MS Mincho" w:cs="MS Mincho" w:hint="eastAsia"/>
          <w:color w:val="000000"/>
          <w:lang w:val="kk-KZ"/>
        </w:rPr>
        <w:t>✔</w:t>
      </w:r>
      <w:r w:rsidRPr="00A466FD">
        <w:rPr>
          <w:color w:val="000000"/>
          <w:lang w:val="kk-KZ"/>
        </w:rPr>
        <w:t xml:space="preserve"> Икемділік</w:t>
      </w:r>
    </w:p>
    <w:p w:rsidR="00FE27B9" w:rsidRPr="00A466FD" w:rsidRDefault="00FE27B9" w:rsidP="00FE27B9">
      <w:pPr>
        <w:pStyle w:val="a3"/>
        <w:spacing w:before="0" w:beforeAutospacing="0" w:after="0" w:afterAutospacing="0"/>
        <w:ind w:firstLine="284"/>
        <w:jc w:val="both"/>
        <w:rPr>
          <w:color w:val="000000"/>
          <w:lang w:val="kk-KZ"/>
        </w:rPr>
      </w:pPr>
      <w:r w:rsidRPr="00A466FD">
        <w:rPr>
          <w:rFonts w:ascii="MS Mincho" w:eastAsia="MS Mincho" w:hAnsi="MS Mincho" w:cs="MS Mincho" w:hint="eastAsia"/>
          <w:color w:val="000000"/>
          <w:lang w:val="kk-KZ"/>
        </w:rPr>
        <w:t>✔</w:t>
      </w:r>
      <w:r w:rsidRPr="00A466FD">
        <w:rPr>
          <w:color w:val="000000"/>
          <w:lang w:val="kk-KZ"/>
        </w:rPr>
        <w:t xml:space="preserve"> Достық</w:t>
      </w:r>
    </w:p>
    <w:p w:rsidR="00FE27B9" w:rsidRPr="00A466FD" w:rsidRDefault="00FE27B9" w:rsidP="00FE27B9">
      <w:pPr>
        <w:pStyle w:val="a3"/>
        <w:spacing w:before="0" w:beforeAutospacing="0" w:after="0" w:afterAutospacing="0"/>
        <w:ind w:firstLine="284"/>
        <w:jc w:val="both"/>
        <w:rPr>
          <w:color w:val="000000"/>
          <w:lang w:val="kk-KZ"/>
        </w:rPr>
      </w:pPr>
      <w:r w:rsidRPr="00A466FD">
        <w:rPr>
          <w:rFonts w:ascii="MS Mincho" w:eastAsia="MS Mincho" w:hAnsi="MS Mincho" w:cs="MS Mincho" w:hint="eastAsia"/>
          <w:color w:val="000000"/>
          <w:lang w:val="kk-KZ"/>
        </w:rPr>
        <w:t>✔</w:t>
      </w:r>
      <w:r w:rsidRPr="00A466FD">
        <w:rPr>
          <w:color w:val="000000"/>
          <w:lang w:val="kk-KZ"/>
        </w:rPr>
        <w:t xml:space="preserve"> Көшбасшылық қасиеттер</w:t>
      </w:r>
    </w:p>
    <w:p w:rsidR="00FE27B9" w:rsidRPr="00A466FD" w:rsidRDefault="00FE27B9" w:rsidP="00FE27B9">
      <w:pPr>
        <w:pStyle w:val="a3"/>
        <w:spacing w:before="0" w:beforeAutospacing="0" w:after="0" w:afterAutospacing="0"/>
        <w:ind w:firstLine="284"/>
        <w:jc w:val="both"/>
        <w:rPr>
          <w:color w:val="000000"/>
          <w:lang w:val="kk-KZ"/>
        </w:rPr>
      </w:pPr>
      <w:r w:rsidRPr="00A466FD">
        <w:rPr>
          <w:rFonts w:ascii="MS Mincho" w:eastAsia="MS Mincho" w:hAnsi="MS Mincho" w:cs="MS Mincho" w:hint="eastAsia"/>
          <w:color w:val="000000"/>
          <w:lang w:val="kk-KZ"/>
        </w:rPr>
        <w:t>✔</w:t>
      </w:r>
      <w:r w:rsidRPr="00A466FD">
        <w:rPr>
          <w:color w:val="000000"/>
          <w:lang w:val="kk-KZ"/>
        </w:rPr>
        <w:t xml:space="preserve"> </w:t>
      </w:r>
      <w:proofErr w:type="gramStart"/>
      <w:r w:rsidRPr="00A466FD">
        <w:rPr>
          <w:color w:val="000000"/>
          <w:lang w:val="kk-KZ"/>
        </w:rPr>
        <w:t>Күрдел</w:t>
      </w:r>
      <w:proofErr w:type="gramEnd"/>
      <w:r w:rsidRPr="00A466FD">
        <w:rPr>
          <w:color w:val="000000"/>
          <w:lang w:val="kk-KZ"/>
        </w:rPr>
        <w:t>і мәселелерді шеше білу</w:t>
      </w:r>
    </w:p>
    <w:p w:rsidR="00FE27B9" w:rsidRDefault="00FE27B9" w:rsidP="00FE27B9">
      <w:pPr>
        <w:pStyle w:val="a3"/>
        <w:spacing w:before="0" w:beforeAutospacing="0" w:after="0" w:afterAutospacing="0"/>
        <w:ind w:firstLine="284"/>
        <w:jc w:val="both"/>
        <w:rPr>
          <w:color w:val="000000"/>
          <w:lang w:val="kk-KZ"/>
        </w:rPr>
      </w:pPr>
    </w:p>
    <w:p w:rsidR="00FE27B9" w:rsidRDefault="00FE27B9" w:rsidP="00FE27B9">
      <w:pPr>
        <w:pStyle w:val="a3"/>
        <w:spacing w:before="0" w:beforeAutospacing="0" w:after="0" w:afterAutospacing="0"/>
        <w:ind w:firstLine="284"/>
        <w:jc w:val="both"/>
        <w:rPr>
          <w:color w:val="000000"/>
          <w:lang w:val="kk-KZ"/>
        </w:rPr>
      </w:pPr>
      <w:r w:rsidRPr="00796C0E">
        <w:rPr>
          <w:color w:val="000000"/>
          <w:lang w:val="kk-KZ"/>
        </w:rPr>
        <w:t xml:space="preserve">hard skills </w:t>
      </w:r>
      <w:r>
        <w:rPr>
          <w:color w:val="000000"/>
          <w:lang w:val="kk-KZ"/>
        </w:rPr>
        <w:t>дағдылары</w:t>
      </w:r>
      <w:r w:rsidRPr="00317742">
        <w:rPr>
          <w:color w:val="000000"/>
          <w:lang w:val="kk-KZ"/>
        </w:rPr>
        <w:t>– (ағылшынша «қатты» дағдылар) үйретуге және өлшеуге болатын кәсіби дағдылар. Қатты дағдыларды меңгеру үшін білім мен нұсқауларды үйрену керек, оқу сапасын емтихан көмегімен тексеруге болады</w:t>
      </w:r>
      <w:r>
        <w:rPr>
          <w:color w:val="000000"/>
          <w:lang w:val="kk-KZ"/>
        </w:rPr>
        <w:t xml:space="preserve">Қатты дағдыларды меңгерте отырып құзыреттерге қол жеткізеді. Құзыреттер өз кезегінде кәсіби біліктілігін шыңдап, дағдыларын қалыптастырады, кәсіби бағдар алуға, мамандық таңдауға жол сілтеуші болады. </w:t>
      </w:r>
    </w:p>
    <w:p w:rsidR="00FE27B9" w:rsidRDefault="00FE27B9" w:rsidP="00FE27B9">
      <w:pPr>
        <w:pStyle w:val="a3"/>
        <w:spacing w:before="0" w:beforeAutospacing="0" w:after="0" w:afterAutospacing="0"/>
        <w:ind w:firstLine="284"/>
        <w:jc w:val="both"/>
        <w:rPr>
          <w:color w:val="000000"/>
          <w:lang w:val="kk-KZ"/>
        </w:rPr>
      </w:pPr>
      <w:r>
        <w:rPr>
          <w:color w:val="000000"/>
          <w:lang w:val="kk-KZ"/>
        </w:rPr>
        <w:t xml:space="preserve">Біздің жобамызда бұл </w:t>
      </w:r>
      <w:r w:rsidRPr="00C82690">
        <w:rPr>
          <w:color w:val="000000"/>
          <w:lang w:val="kk-KZ"/>
        </w:rPr>
        <w:t xml:space="preserve">hard skills </w:t>
      </w:r>
      <w:r>
        <w:rPr>
          <w:color w:val="000000"/>
          <w:lang w:val="kk-KZ"/>
        </w:rPr>
        <w:t>дағдыларына:</w:t>
      </w:r>
      <w:r w:rsidRPr="00C82690">
        <w:rPr>
          <w:color w:val="000000"/>
          <w:lang w:val="kk-KZ"/>
        </w:rPr>
        <w:t xml:space="preserve"> </w:t>
      </w:r>
      <w:r>
        <w:rPr>
          <w:color w:val="000000"/>
          <w:lang w:val="kk-KZ"/>
        </w:rPr>
        <w:t>арнайы бағдарламаларды пайдалану арқылы сайт жасау</w:t>
      </w:r>
      <w:r w:rsidRPr="00317742">
        <w:rPr>
          <w:color w:val="000000"/>
          <w:lang w:val="kk-KZ"/>
        </w:rPr>
        <w:t xml:space="preserve">, </w:t>
      </w:r>
      <w:r>
        <w:rPr>
          <w:color w:val="000000"/>
          <w:lang w:val="kk-KZ"/>
        </w:rPr>
        <w:t>графикалық бағдарламаны пайдалана отырып қорапша дизайнын жасақтау және оны құрастыру, робот  бағдарламалау және құрастыру</w:t>
      </w:r>
      <w:r w:rsidRPr="00317742">
        <w:rPr>
          <w:color w:val="000000"/>
          <w:lang w:val="kk-KZ"/>
        </w:rPr>
        <w:t>,</w:t>
      </w:r>
      <w:r>
        <w:rPr>
          <w:color w:val="000000"/>
          <w:lang w:val="kk-KZ"/>
        </w:rPr>
        <w:t xml:space="preserve"> киіз басу техникасы арқылы брошка жасау, акрил бояумен матаға сурет салу, </w:t>
      </w:r>
      <w:r w:rsidRPr="00317742">
        <w:rPr>
          <w:color w:val="000000"/>
          <w:lang w:val="kk-KZ"/>
        </w:rPr>
        <w:t xml:space="preserve"> компьют</w:t>
      </w:r>
      <w:r>
        <w:rPr>
          <w:color w:val="000000"/>
          <w:lang w:val="kk-KZ"/>
        </w:rPr>
        <w:t>ерлік бағдарламаларды пайдалану жатады.</w:t>
      </w:r>
    </w:p>
    <w:p w:rsidR="00FE27B9" w:rsidRDefault="00FE27B9" w:rsidP="00FE27B9">
      <w:pPr>
        <w:pStyle w:val="a3"/>
        <w:spacing w:before="0" w:beforeAutospacing="0" w:after="0" w:afterAutospacing="0"/>
        <w:ind w:firstLine="284"/>
        <w:jc w:val="both"/>
        <w:rPr>
          <w:color w:val="000000"/>
          <w:lang w:val="kk-KZ"/>
        </w:rPr>
      </w:pPr>
      <w:r>
        <w:rPr>
          <w:color w:val="000000"/>
          <w:lang w:val="kk-KZ"/>
        </w:rPr>
        <w:t>Қатты дағдылар біліктілік пен кәсіпке сай әр түрлі болса, жұмсақ (</w:t>
      </w:r>
      <w:r w:rsidRPr="00C82690">
        <w:rPr>
          <w:color w:val="000000"/>
          <w:lang w:val="kk-KZ"/>
        </w:rPr>
        <w:t>soft skills</w:t>
      </w:r>
      <w:r>
        <w:rPr>
          <w:color w:val="000000"/>
          <w:lang w:val="kk-KZ"/>
        </w:rPr>
        <w:t>)</w:t>
      </w:r>
      <w:r w:rsidRPr="00C82690">
        <w:rPr>
          <w:color w:val="000000"/>
          <w:lang w:val="kk-KZ"/>
        </w:rPr>
        <w:t xml:space="preserve"> </w:t>
      </w:r>
      <w:r>
        <w:rPr>
          <w:color w:val="000000"/>
          <w:lang w:val="kk-KZ"/>
        </w:rPr>
        <w:t xml:space="preserve"> дағдылар барлық құзыреттерде бірдей талап етіледі. Шынымен қ</w:t>
      </w:r>
      <w:r w:rsidRPr="001E418D">
        <w:rPr>
          <w:color w:val="000000"/>
          <w:lang w:val="kk-KZ"/>
        </w:rPr>
        <w:t>арым-қатынас дағдылары</w:t>
      </w:r>
      <w:r>
        <w:rPr>
          <w:color w:val="000000"/>
          <w:lang w:val="kk-KZ"/>
        </w:rPr>
        <w:t xml:space="preserve"> ұ</w:t>
      </w:r>
      <w:r w:rsidRPr="001E418D">
        <w:rPr>
          <w:color w:val="000000"/>
          <w:lang w:val="kk-KZ"/>
        </w:rPr>
        <w:t>йымдастыру</w:t>
      </w:r>
      <w:r>
        <w:rPr>
          <w:color w:val="000000"/>
          <w:lang w:val="kk-KZ"/>
        </w:rPr>
        <w:t>, т</w:t>
      </w:r>
      <w:r w:rsidRPr="00C82690">
        <w:rPr>
          <w:color w:val="000000"/>
          <w:lang w:val="kk-KZ"/>
        </w:rPr>
        <w:t>опта жұмыс істей білу</w:t>
      </w:r>
      <w:r>
        <w:rPr>
          <w:color w:val="000000"/>
          <w:lang w:val="kk-KZ"/>
        </w:rPr>
        <w:t>, ұ</w:t>
      </w:r>
      <w:r w:rsidRPr="00C82690">
        <w:rPr>
          <w:color w:val="000000"/>
          <w:lang w:val="kk-KZ"/>
        </w:rPr>
        <w:t>қыптылық</w:t>
      </w:r>
      <w:r>
        <w:rPr>
          <w:color w:val="000000"/>
          <w:lang w:val="kk-KZ"/>
        </w:rPr>
        <w:t>, с</w:t>
      </w:r>
      <w:r w:rsidRPr="00C82690">
        <w:rPr>
          <w:color w:val="000000"/>
          <w:lang w:val="kk-KZ"/>
        </w:rPr>
        <w:t>ыни тұрғыдан ойлау</w:t>
      </w:r>
      <w:r>
        <w:rPr>
          <w:color w:val="000000"/>
          <w:lang w:val="kk-KZ"/>
        </w:rPr>
        <w:t>, ш</w:t>
      </w:r>
      <w:r w:rsidRPr="00C82690">
        <w:rPr>
          <w:color w:val="000000"/>
          <w:lang w:val="kk-KZ"/>
        </w:rPr>
        <w:t>ығармашылық</w:t>
      </w:r>
      <w:r>
        <w:rPr>
          <w:color w:val="000000"/>
          <w:lang w:val="kk-KZ"/>
        </w:rPr>
        <w:t>, и</w:t>
      </w:r>
      <w:r w:rsidRPr="00C82690">
        <w:rPr>
          <w:color w:val="000000"/>
          <w:lang w:val="kk-KZ"/>
        </w:rPr>
        <w:t>кемділік</w:t>
      </w:r>
      <w:r>
        <w:rPr>
          <w:color w:val="000000"/>
          <w:lang w:val="kk-KZ"/>
        </w:rPr>
        <w:t>, д</w:t>
      </w:r>
      <w:r w:rsidRPr="00C82690">
        <w:rPr>
          <w:color w:val="000000"/>
          <w:lang w:val="kk-KZ"/>
        </w:rPr>
        <w:t>остық</w:t>
      </w:r>
      <w:r>
        <w:rPr>
          <w:color w:val="000000"/>
          <w:lang w:val="kk-KZ"/>
        </w:rPr>
        <w:t>, к</w:t>
      </w:r>
      <w:r w:rsidRPr="00C82690">
        <w:rPr>
          <w:color w:val="000000"/>
          <w:lang w:val="kk-KZ"/>
        </w:rPr>
        <w:t>өшбасшылық қасиеттер</w:t>
      </w:r>
      <w:r>
        <w:rPr>
          <w:color w:val="000000"/>
          <w:lang w:val="kk-KZ"/>
        </w:rPr>
        <w:t>, к</w:t>
      </w:r>
      <w:r w:rsidRPr="00C82690">
        <w:rPr>
          <w:color w:val="000000"/>
          <w:lang w:val="kk-KZ"/>
        </w:rPr>
        <w:t>үрделі мәселелерді шеше білу</w:t>
      </w:r>
      <w:r>
        <w:rPr>
          <w:color w:val="000000"/>
          <w:lang w:val="kk-KZ"/>
        </w:rPr>
        <w:t xml:space="preserve"> дағдылары қандай құзыретті алмасақ та барлығында осы дағдылардың болғанын құптайды.</w:t>
      </w:r>
    </w:p>
    <w:p w:rsidR="006178A8" w:rsidRPr="0043194F" w:rsidRDefault="00D35956" w:rsidP="00A14E06">
      <w:pPr>
        <w:pStyle w:val="a3"/>
        <w:spacing w:after="0"/>
        <w:ind w:firstLine="284"/>
        <w:jc w:val="both"/>
        <w:rPr>
          <w:color w:val="000000"/>
          <w:lang w:val="kk-KZ"/>
        </w:rPr>
      </w:pPr>
      <w:r w:rsidRPr="0043194F">
        <w:rPr>
          <w:color w:val="000000"/>
          <w:lang w:val="kk-KZ"/>
        </w:rPr>
        <w:t xml:space="preserve">Осы құзыреттер бойынша оқушылардың кәсіби дағдыларын қалыптастыру мақсатында </w:t>
      </w:r>
      <w:r w:rsidR="00FF0887">
        <w:rPr>
          <w:color w:val="000000"/>
          <w:lang w:val="kk-KZ"/>
        </w:rPr>
        <w:t>кесте</w:t>
      </w:r>
      <w:r w:rsidR="000458F6" w:rsidRPr="0043194F">
        <w:rPr>
          <w:color w:val="000000"/>
          <w:lang w:val="kk-KZ"/>
        </w:rPr>
        <w:t xml:space="preserve"> жасақталып, сол кестеге сәйкес  қаңтар-наурыз айларында </w:t>
      </w:r>
      <w:r w:rsidR="00B046CE" w:rsidRPr="0043194F">
        <w:rPr>
          <w:color w:val="000000"/>
          <w:lang w:val="kk-KZ"/>
        </w:rPr>
        <w:t xml:space="preserve">10-17 жас аралығында ниет білдірген оқушыларға арнайы </w:t>
      </w:r>
      <w:r w:rsidR="000458F6" w:rsidRPr="0043194F">
        <w:rPr>
          <w:color w:val="000000"/>
          <w:lang w:val="kk-KZ"/>
        </w:rPr>
        <w:t xml:space="preserve">треннигтер өткізілді. </w:t>
      </w:r>
      <w:r w:rsidR="00341A3F" w:rsidRPr="0043194F">
        <w:rPr>
          <w:color w:val="000000"/>
          <w:lang w:val="kk-KZ"/>
        </w:rPr>
        <w:t>Треннингте «Оқушы орталығы» КММ-нің арнайы мамандары мен «Маңғыстау өнер колледжі» МКҚК-нің арнайы пән оқытушылары 9 (тоғыз) құзыреттіліктің әр модулі бойынша міндеттелген дағдылары практика жүзінде меңгертілді.</w:t>
      </w:r>
      <w:r w:rsidR="00D559D7" w:rsidRPr="0043194F">
        <w:rPr>
          <w:color w:val="000000"/>
          <w:lang w:val="kk-KZ"/>
        </w:rPr>
        <w:t xml:space="preserve"> </w:t>
      </w:r>
      <w:r w:rsidR="002F3E39" w:rsidRPr="0043194F">
        <w:rPr>
          <w:color w:val="000000"/>
          <w:lang w:val="kk-KZ"/>
        </w:rPr>
        <w:t>Сәуір айында өткізілген</w:t>
      </w:r>
      <w:r w:rsidR="003D256D" w:rsidRPr="0043194F">
        <w:rPr>
          <w:color w:val="000000"/>
          <w:lang w:val="kk-KZ"/>
        </w:rPr>
        <w:t xml:space="preserve"> қалалық </w:t>
      </w:r>
      <w:r w:rsidR="0043194F">
        <w:rPr>
          <w:color w:val="000000"/>
          <w:lang w:val="kk-KZ"/>
        </w:rPr>
        <w:t>жоба чемпионатына 300-</w:t>
      </w:r>
      <w:r w:rsidR="0043194F">
        <w:rPr>
          <w:color w:val="000000"/>
          <w:lang w:val="kk-KZ"/>
        </w:rPr>
        <w:lastRenderedPageBreak/>
        <w:t xml:space="preserve">ден аса қалалық мектеп оқушысы қатыстырылса, соның ішінде біздің оқу орнынан                              </w:t>
      </w:r>
      <w:r w:rsidR="009B2FF8" w:rsidRPr="0043194F">
        <w:rPr>
          <w:color w:val="000000"/>
          <w:lang w:val="kk-KZ"/>
        </w:rPr>
        <w:t>52</w:t>
      </w:r>
      <w:r w:rsidR="00743A5A" w:rsidRPr="0043194F">
        <w:rPr>
          <w:color w:val="000000"/>
          <w:lang w:val="kk-KZ"/>
        </w:rPr>
        <w:t xml:space="preserve"> </w:t>
      </w:r>
      <w:r w:rsidR="0043194F">
        <w:rPr>
          <w:color w:val="000000"/>
          <w:lang w:val="kk-KZ"/>
        </w:rPr>
        <w:t xml:space="preserve">оқушы қатыстырылып, оның ішінде </w:t>
      </w:r>
      <w:r w:rsidR="0043194F" w:rsidRPr="0043194F">
        <w:rPr>
          <w:lang w:val="kk-KZ"/>
        </w:rPr>
        <w:t>Baby skills  (6-10 жас)</w:t>
      </w:r>
      <w:r w:rsidR="0043194F">
        <w:rPr>
          <w:lang w:val="kk-KZ"/>
        </w:rPr>
        <w:t xml:space="preserve"> аралығында қатысқан 17 оқушының </w:t>
      </w:r>
      <w:r w:rsidR="00201A03">
        <w:rPr>
          <w:lang w:val="kk-KZ"/>
        </w:rPr>
        <w:t xml:space="preserve">барлығына номинация </w:t>
      </w:r>
      <w:r w:rsidR="0043194F">
        <w:rPr>
          <w:lang w:val="kk-KZ"/>
        </w:rPr>
        <w:t xml:space="preserve">тағайындалса, </w:t>
      </w:r>
      <w:r w:rsidR="0043194F" w:rsidRPr="0043194F">
        <w:rPr>
          <w:lang w:val="kk-KZ"/>
        </w:rPr>
        <w:t>Junior  skills  (11-17 жас)</w:t>
      </w:r>
      <w:r w:rsidR="0043194F">
        <w:rPr>
          <w:lang w:val="kk-KZ"/>
        </w:rPr>
        <w:t xml:space="preserve"> </w:t>
      </w:r>
      <w:r w:rsidR="00A14E06">
        <w:rPr>
          <w:lang w:val="kk-KZ"/>
        </w:rPr>
        <w:t>қатысқан 35 оқушының 27 оқушысына жүлделі І</w:t>
      </w:r>
      <w:r w:rsidR="00201A03">
        <w:rPr>
          <w:lang w:val="kk-KZ"/>
        </w:rPr>
        <w:t xml:space="preserve"> дәрежелі </w:t>
      </w:r>
      <w:r w:rsidR="00A14E06">
        <w:rPr>
          <w:lang w:val="kk-KZ"/>
        </w:rPr>
        <w:t>-</w:t>
      </w:r>
      <w:r w:rsidR="00201A03">
        <w:rPr>
          <w:lang w:val="kk-KZ"/>
        </w:rPr>
        <w:t xml:space="preserve"> </w:t>
      </w:r>
      <w:r w:rsidR="00A14E06" w:rsidRPr="00A14E06">
        <w:rPr>
          <w:lang w:val="kk-KZ"/>
        </w:rPr>
        <w:t>9</w:t>
      </w:r>
      <w:r w:rsidR="00201A03">
        <w:rPr>
          <w:lang w:val="kk-KZ"/>
        </w:rPr>
        <w:t xml:space="preserve"> </w:t>
      </w:r>
      <w:r w:rsidR="00A14E06">
        <w:rPr>
          <w:lang w:val="kk-KZ"/>
        </w:rPr>
        <w:t>, ІІ</w:t>
      </w:r>
      <w:r w:rsidR="00201A03">
        <w:rPr>
          <w:lang w:val="kk-KZ"/>
        </w:rPr>
        <w:t xml:space="preserve"> дәрежелі </w:t>
      </w:r>
      <w:r w:rsidR="00A14E06">
        <w:rPr>
          <w:lang w:val="kk-KZ"/>
        </w:rPr>
        <w:t>-5, ІІІ</w:t>
      </w:r>
      <w:r w:rsidR="00201A03">
        <w:rPr>
          <w:lang w:val="kk-KZ"/>
        </w:rPr>
        <w:t xml:space="preserve"> дәрежелі</w:t>
      </w:r>
      <w:r w:rsidR="00A14E06">
        <w:rPr>
          <w:lang w:val="kk-KZ"/>
        </w:rPr>
        <w:t>-8</w:t>
      </w:r>
      <w:r w:rsidR="00201A03">
        <w:rPr>
          <w:lang w:val="kk-KZ"/>
        </w:rPr>
        <w:t xml:space="preserve"> дәрежелі алқаларымен </w:t>
      </w:r>
      <w:r w:rsidR="00A14E06">
        <w:rPr>
          <w:lang w:val="kk-KZ"/>
        </w:rPr>
        <w:t xml:space="preserve">және «Үздік маман» алқасымен-5 оқушы марапатталды. </w:t>
      </w:r>
    </w:p>
    <w:p w:rsidR="0043194F" w:rsidRDefault="00A876D2" w:rsidP="008F6E84">
      <w:pPr>
        <w:pStyle w:val="a3"/>
        <w:spacing w:before="0" w:beforeAutospacing="0" w:after="0" w:afterAutospacing="0"/>
        <w:ind w:firstLine="284"/>
        <w:jc w:val="both"/>
        <w:rPr>
          <w:color w:val="000000"/>
          <w:lang w:val="kk-KZ"/>
        </w:rPr>
      </w:pPr>
      <w:r w:rsidRPr="0043194F">
        <w:rPr>
          <w:color w:val="000000"/>
          <w:lang w:val="kk-KZ"/>
        </w:rPr>
        <w:t>Ақтау қаласы бойынша білім бөлімінің «Оқушы орталығы» КММ-мен «Маңғыстау өнер колледжі» МКҚК</w:t>
      </w:r>
      <w:r>
        <w:rPr>
          <w:color w:val="000000"/>
          <w:lang w:val="kk-KZ"/>
        </w:rPr>
        <w:t xml:space="preserve">-мен келісімшарт жасақтау оқушылардың бос уақытын тиімді ұйымдастыру </w:t>
      </w:r>
      <w:r w:rsidR="00796C0E">
        <w:rPr>
          <w:color w:val="000000"/>
          <w:lang w:val="kk-KZ"/>
        </w:rPr>
        <w:t xml:space="preserve">жұмыстарын </w:t>
      </w:r>
      <w:r>
        <w:rPr>
          <w:color w:val="000000"/>
          <w:lang w:val="kk-KZ"/>
        </w:rPr>
        <w:t>жа</w:t>
      </w:r>
      <w:r w:rsidR="00796C0E">
        <w:rPr>
          <w:color w:val="000000"/>
          <w:lang w:val="kk-KZ"/>
        </w:rPr>
        <w:t xml:space="preserve">ндандырып, жүйелі түрде кәсіп туралы түсініктерін қалыптастырып, оқушылардың өз қызығушылығы бойынша  кәсіби құзыреттерді меңгеруге ықпал етті. </w:t>
      </w:r>
    </w:p>
    <w:tbl>
      <w:tblPr>
        <w:tblStyle w:val="a4"/>
        <w:tblpPr w:leftFromText="180" w:rightFromText="180" w:vertAnchor="page" w:horzAnchor="margin" w:tblpY="6539"/>
        <w:tblW w:w="0" w:type="auto"/>
        <w:tblLook w:val="04A0"/>
      </w:tblPr>
      <w:tblGrid>
        <w:gridCol w:w="675"/>
        <w:gridCol w:w="4820"/>
        <w:gridCol w:w="1843"/>
        <w:gridCol w:w="1984"/>
      </w:tblGrid>
      <w:tr w:rsidR="005002FA" w:rsidRPr="0043194F" w:rsidTr="005002FA">
        <w:trPr>
          <w:cantSplit/>
          <w:trHeight w:val="552"/>
        </w:trPr>
        <w:tc>
          <w:tcPr>
            <w:tcW w:w="675" w:type="dxa"/>
          </w:tcPr>
          <w:p w:rsidR="005002FA" w:rsidRPr="0043194F" w:rsidRDefault="005002FA" w:rsidP="005002FA">
            <w:pPr>
              <w:rPr>
                <w:rFonts w:ascii="Times New Roman" w:hAnsi="Times New Roman" w:cs="Times New Roman"/>
                <w:sz w:val="24"/>
                <w:szCs w:val="24"/>
                <w:lang w:val="kk-KZ"/>
              </w:rPr>
            </w:pPr>
            <w:r w:rsidRPr="0043194F">
              <w:rPr>
                <w:rFonts w:ascii="Times New Roman" w:hAnsi="Times New Roman" w:cs="Times New Roman"/>
                <w:sz w:val="24"/>
                <w:szCs w:val="24"/>
                <w:lang w:val="kk-KZ"/>
              </w:rPr>
              <w:t>№</w:t>
            </w:r>
          </w:p>
        </w:tc>
        <w:tc>
          <w:tcPr>
            <w:tcW w:w="4820" w:type="dxa"/>
          </w:tcPr>
          <w:p w:rsidR="005002FA" w:rsidRPr="0043194F" w:rsidRDefault="005002FA" w:rsidP="005002FA">
            <w:pPr>
              <w:rPr>
                <w:rFonts w:ascii="Times New Roman" w:hAnsi="Times New Roman" w:cs="Times New Roman"/>
                <w:sz w:val="24"/>
                <w:szCs w:val="24"/>
                <w:lang w:val="kk-KZ"/>
              </w:rPr>
            </w:pPr>
            <w:r w:rsidRPr="0043194F">
              <w:rPr>
                <w:rFonts w:ascii="Times New Roman" w:hAnsi="Times New Roman" w:cs="Times New Roman"/>
                <w:sz w:val="24"/>
                <w:szCs w:val="24"/>
                <w:lang w:val="kk-KZ"/>
              </w:rPr>
              <w:t xml:space="preserve">Junior  skills  (11-17 жас)/ Құзыреттілік атауы </w:t>
            </w:r>
          </w:p>
        </w:tc>
        <w:tc>
          <w:tcPr>
            <w:tcW w:w="1843" w:type="dxa"/>
          </w:tcPr>
          <w:p w:rsidR="005002FA" w:rsidRPr="0043194F" w:rsidRDefault="005002FA" w:rsidP="005002FA">
            <w:pPr>
              <w:rPr>
                <w:rFonts w:ascii="Times New Roman" w:hAnsi="Times New Roman" w:cs="Times New Roman"/>
                <w:sz w:val="24"/>
                <w:szCs w:val="24"/>
                <w:lang w:val="kk-KZ"/>
              </w:rPr>
            </w:pPr>
            <w:r w:rsidRPr="0043194F">
              <w:rPr>
                <w:rFonts w:ascii="Times New Roman" w:hAnsi="Times New Roman" w:cs="Times New Roman"/>
                <w:sz w:val="24"/>
                <w:szCs w:val="24"/>
                <w:lang w:val="kk-KZ"/>
              </w:rPr>
              <w:t>Қатысушы саны</w:t>
            </w:r>
          </w:p>
        </w:tc>
        <w:tc>
          <w:tcPr>
            <w:tcW w:w="1984" w:type="dxa"/>
          </w:tcPr>
          <w:p w:rsidR="005002FA" w:rsidRPr="0043194F" w:rsidRDefault="005002FA" w:rsidP="005002FA">
            <w:pPr>
              <w:rPr>
                <w:rFonts w:ascii="Times New Roman" w:hAnsi="Times New Roman" w:cs="Times New Roman"/>
                <w:sz w:val="24"/>
                <w:szCs w:val="24"/>
                <w:lang w:val="kk-KZ"/>
              </w:rPr>
            </w:pPr>
            <w:r w:rsidRPr="0043194F">
              <w:rPr>
                <w:rFonts w:ascii="Times New Roman" w:hAnsi="Times New Roman" w:cs="Times New Roman"/>
                <w:sz w:val="24"/>
                <w:szCs w:val="24"/>
                <w:lang w:val="kk-KZ"/>
              </w:rPr>
              <w:t>Алынған жүлделер саны</w:t>
            </w:r>
          </w:p>
        </w:tc>
      </w:tr>
      <w:tr w:rsidR="005002FA" w:rsidRPr="0043194F" w:rsidTr="005002FA">
        <w:tc>
          <w:tcPr>
            <w:tcW w:w="675" w:type="dxa"/>
          </w:tcPr>
          <w:p w:rsidR="005002FA" w:rsidRPr="0043194F" w:rsidRDefault="005002FA" w:rsidP="005002FA">
            <w:pPr>
              <w:pStyle w:val="a5"/>
              <w:numPr>
                <w:ilvl w:val="0"/>
                <w:numId w:val="8"/>
              </w:numPr>
              <w:rPr>
                <w:rFonts w:ascii="Times New Roman" w:hAnsi="Times New Roman" w:cs="Times New Roman"/>
                <w:sz w:val="24"/>
                <w:szCs w:val="24"/>
                <w:lang w:val="kk-KZ"/>
              </w:rPr>
            </w:pPr>
          </w:p>
        </w:tc>
        <w:tc>
          <w:tcPr>
            <w:tcW w:w="4820" w:type="dxa"/>
          </w:tcPr>
          <w:p w:rsidR="005002FA" w:rsidRPr="0043194F" w:rsidRDefault="005002FA" w:rsidP="005002FA">
            <w:pPr>
              <w:rPr>
                <w:rFonts w:ascii="Times New Roman" w:hAnsi="Times New Roman" w:cs="Times New Roman"/>
                <w:sz w:val="24"/>
                <w:szCs w:val="24"/>
              </w:rPr>
            </w:pPr>
            <w:proofErr w:type="spellStart"/>
            <w:r w:rsidRPr="0043194F">
              <w:rPr>
                <w:rFonts w:ascii="Times New Roman" w:hAnsi="Times New Roman" w:cs="Times New Roman"/>
                <w:sz w:val="24"/>
                <w:szCs w:val="24"/>
              </w:rPr>
              <w:t>Веб</w:t>
            </w:r>
            <w:proofErr w:type="spellEnd"/>
            <w:r w:rsidRPr="0043194F">
              <w:rPr>
                <w:rFonts w:ascii="Times New Roman" w:hAnsi="Times New Roman" w:cs="Times New Roman"/>
                <w:sz w:val="24"/>
                <w:szCs w:val="24"/>
              </w:rPr>
              <w:t xml:space="preserve"> дизайн             </w:t>
            </w:r>
          </w:p>
        </w:tc>
        <w:tc>
          <w:tcPr>
            <w:tcW w:w="1843" w:type="dxa"/>
          </w:tcPr>
          <w:p w:rsidR="005002FA" w:rsidRPr="0043194F" w:rsidRDefault="005002FA" w:rsidP="005002FA">
            <w:pPr>
              <w:jc w:val="center"/>
              <w:rPr>
                <w:rFonts w:ascii="Times New Roman" w:hAnsi="Times New Roman" w:cs="Times New Roman"/>
                <w:sz w:val="24"/>
                <w:szCs w:val="24"/>
              </w:rPr>
            </w:pPr>
            <w:r w:rsidRPr="0043194F">
              <w:rPr>
                <w:rFonts w:ascii="Times New Roman" w:hAnsi="Times New Roman" w:cs="Times New Roman"/>
                <w:sz w:val="24"/>
                <w:szCs w:val="24"/>
              </w:rPr>
              <w:t>3</w:t>
            </w:r>
          </w:p>
        </w:tc>
        <w:tc>
          <w:tcPr>
            <w:tcW w:w="1984" w:type="dxa"/>
          </w:tcPr>
          <w:p w:rsidR="005002FA" w:rsidRPr="0043194F" w:rsidRDefault="005002FA" w:rsidP="005002FA">
            <w:pPr>
              <w:jc w:val="center"/>
              <w:rPr>
                <w:rFonts w:ascii="Times New Roman" w:hAnsi="Times New Roman" w:cs="Times New Roman"/>
                <w:sz w:val="24"/>
                <w:szCs w:val="24"/>
                <w:lang w:val="kk-KZ"/>
              </w:rPr>
            </w:pPr>
            <w:r w:rsidRPr="0043194F">
              <w:rPr>
                <w:rFonts w:ascii="Times New Roman" w:hAnsi="Times New Roman" w:cs="Times New Roman"/>
                <w:sz w:val="24"/>
                <w:szCs w:val="24"/>
                <w:lang w:val="kk-KZ"/>
              </w:rPr>
              <w:t>1</w:t>
            </w:r>
          </w:p>
        </w:tc>
      </w:tr>
      <w:tr w:rsidR="005002FA" w:rsidRPr="0043194F" w:rsidTr="005002FA">
        <w:tc>
          <w:tcPr>
            <w:tcW w:w="675" w:type="dxa"/>
          </w:tcPr>
          <w:p w:rsidR="005002FA" w:rsidRPr="0043194F" w:rsidRDefault="005002FA" w:rsidP="005002FA">
            <w:pPr>
              <w:pStyle w:val="a5"/>
              <w:numPr>
                <w:ilvl w:val="0"/>
                <w:numId w:val="8"/>
              </w:numPr>
              <w:rPr>
                <w:rFonts w:ascii="Times New Roman" w:hAnsi="Times New Roman" w:cs="Times New Roman"/>
                <w:sz w:val="24"/>
                <w:szCs w:val="24"/>
              </w:rPr>
            </w:pPr>
          </w:p>
        </w:tc>
        <w:tc>
          <w:tcPr>
            <w:tcW w:w="4820" w:type="dxa"/>
          </w:tcPr>
          <w:p w:rsidR="005002FA" w:rsidRPr="0043194F" w:rsidRDefault="005002FA" w:rsidP="005002FA">
            <w:pPr>
              <w:rPr>
                <w:rFonts w:ascii="Times New Roman" w:hAnsi="Times New Roman" w:cs="Times New Roman"/>
                <w:sz w:val="24"/>
                <w:szCs w:val="24"/>
              </w:rPr>
            </w:pPr>
            <w:r w:rsidRPr="0043194F">
              <w:rPr>
                <w:rFonts w:ascii="Times New Roman" w:hAnsi="Times New Roman" w:cs="Times New Roman"/>
                <w:sz w:val="24"/>
                <w:szCs w:val="24"/>
              </w:rPr>
              <w:t>Робототехника</w:t>
            </w:r>
          </w:p>
        </w:tc>
        <w:tc>
          <w:tcPr>
            <w:tcW w:w="1843" w:type="dxa"/>
          </w:tcPr>
          <w:p w:rsidR="005002FA" w:rsidRPr="0043194F" w:rsidRDefault="005002FA" w:rsidP="005002FA">
            <w:pPr>
              <w:jc w:val="center"/>
              <w:rPr>
                <w:rFonts w:ascii="Times New Roman" w:hAnsi="Times New Roman" w:cs="Times New Roman"/>
                <w:sz w:val="24"/>
                <w:szCs w:val="24"/>
              </w:rPr>
            </w:pPr>
            <w:r w:rsidRPr="0043194F">
              <w:rPr>
                <w:rFonts w:ascii="Times New Roman" w:hAnsi="Times New Roman" w:cs="Times New Roman"/>
                <w:sz w:val="24"/>
                <w:szCs w:val="24"/>
              </w:rPr>
              <w:t>2</w:t>
            </w:r>
          </w:p>
        </w:tc>
        <w:tc>
          <w:tcPr>
            <w:tcW w:w="1984" w:type="dxa"/>
          </w:tcPr>
          <w:p w:rsidR="005002FA" w:rsidRPr="0043194F" w:rsidRDefault="005002FA" w:rsidP="005002FA">
            <w:pPr>
              <w:jc w:val="center"/>
              <w:rPr>
                <w:rFonts w:ascii="Times New Roman" w:hAnsi="Times New Roman" w:cs="Times New Roman"/>
                <w:sz w:val="24"/>
                <w:szCs w:val="24"/>
                <w:lang w:val="kk-KZ"/>
              </w:rPr>
            </w:pPr>
            <w:r w:rsidRPr="0043194F">
              <w:rPr>
                <w:rFonts w:ascii="Times New Roman" w:hAnsi="Times New Roman" w:cs="Times New Roman"/>
                <w:sz w:val="24"/>
                <w:szCs w:val="24"/>
                <w:lang w:val="kk-KZ"/>
              </w:rPr>
              <w:t>2</w:t>
            </w:r>
          </w:p>
        </w:tc>
      </w:tr>
      <w:tr w:rsidR="005002FA" w:rsidRPr="0043194F" w:rsidTr="005002FA">
        <w:tc>
          <w:tcPr>
            <w:tcW w:w="675" w:type="dxa"/>
          </w:tcPr>
          <w:p w:rsidR="005002FA" w:rsidRPr="0043194F" w:rsidRDefault="005002FA" w:rsidP="005002FA">
            <w:pPr>
              <w:pStyle w:val="a5"/>
              <w:numPr>
                <w:ilvl w:val="0"/>
                <w:numId w:val="8"/>
              </w:numPr>
              <w:rPr>
                <w:rFonts w:ascii="Times New Roman" w:hAnsi="Times New Roman" w:cs="Times New Roman"/>
                <w:sz w:val="24"/>
                <w:szCs w:val="24"/>
              </w:rPr>
            </w:pPr>
          </w:p>
        </w:tc>
        <w:tc>
          <w:tcPr>
            <w:tcW w:w="4820" w:type="dxa"/>
          </w:tcPr>
          <w:p w:rsidR="005002FA" w:rsidRPr="0043194F" w:rsidRDefault="005002FA" w:rsidP="005002FA">
            <w:pPr>
              <w:rPr>
                <w:rFonts w:ascii="Times New Roman" w:hAnsi="Times New Roman" w:cs="Times New Roman"/>
                <w:sz w:val="24"/>
                <w:szCs w:val="24"/>
              </w:rPr>
            </w:pPr>
            <w:r w:rsidRPr="0043194F">
              <w:rPr>
                <w:rFonts w:ascii="Times New Roman" w:hAnsi="Times New Roman" w:cs="Times New Roman"/>
                <w:sz w:val="24"/>
                <w:szCs w:val="24"/>
              </w:rPr>
              <w:t>Графи</w:t>
            </w:r>
            <w:r w:rsidRPr="0043194F">
              <w:rPr>
                <w:rFonts w:ascii="Times New Roman" w:hAnsi="Times New Roman" w:cs="Times New Roman"/>
                <w:sz w:val="24"/>
                <w:szCs w:val="24"/>
                <w:lang w:val="kk-KZ"/>
              </w:rPr>
              <w:t xml:space="preserve">калық </w:t>
            </w:r>
            <w:r w:rsidRPr="0043194F">
              <w:rPr>
                <w:rFonts w:ascii="Times New Roman" w:hAnsi="Times New Roman" w:cs="Times New Roman"/>
                <w:sz w:val="24"/>
                <w:szCs w:val="24"/>
              </w:rPr>
              <w:t xml:space="preserve"> дизайн</w:t>
            </w:r>
          </w:p>
        </w:tc>
        <w:tc>
          <w:tcPr>
            <w:tcW w:w="1843" w:type="dxa"/>
          </w:tcPr>
          <w:p w:rsidR="005002FA" w:rsidRPr="0043194F" w:rsidRDefault="005002FA" w:rsidP="005002FA">
            <w:pPr>
              <w:jc w:val="center"/>
              <w:rPr>
                <w:rFonts w:ascii="Times New Roman" w:hAnsi="Times New Roman" w:cs="Times New Roman"/>
                <w:sz w:val="24"/>
                <w:szCs w:val="24"/>
              </w:rPr>
            </w:pPr>
            <w:r w:rsidRPr="0043194F">
              <w:rPr>
                <w:rFonts w:ascii="Times New Roman" w:hAnsi="Times New Roman" w:cs="Times New Roman"/>
                <w:sz w:val="24"/>
                <w:szCs w:val="24"/>
              </w:rPr>
              <w:t>3</w:t>
            </w:r>
          </w:p>
        </w:tc>
        <w:tc>
          <w:tcPr>
            <w:tcW w:w="1984" w:type="dxa"/>
          </w:tcPr>
          <w:p w:rsidR="005002FA" w:rsidRPr="0043194F" w:rsidRDefault="005002FA" w:rsidP="005002FA">
            <w:pPr>
              <w:jc w:val="center"/>
              <w:rPr>
                <w:rFonts w:ascii="Times New Roman" w:hAnsi="Times New Roman" w:cs="Times New Roman"/>
                <w:sz w:val="24"/>
                <w:szCs w:val="24"/>
                <w:lang w:val="kk-KZ"/>
              </w:rPr>
            </w:pPr>
            <w:r w:rsidRPr="0043194F">
              <w:rPr>
                <w:rFonts w:ascii="Times New Roman" w:hAnsi="Times New Roman" w:cs="Times New Roman"/>
                <w:sz w:val="24"/>
                <w:szCs w:val="24"/>
                <w:lang w:val="kk-KZ"/>
              </w:rPr>
              <w:t>2</w:t>
            </w:r>
          </w:p>
        </w:tc>
      </w:tr>
      <w:tr w:rsidR="005002FA" w:rsidRPr="0043194F" w:rsidTr="005002FA">
        <w:tc>
          <w:tcPr>
            <w:tcW w:w="675" w:type="dxa"/>
          </w:tcPr>
          <w:p w:rsidR="005002FA" w:rsidRPr="0043194F" w:rsidRDefault="005002FA" w:rsidP="005002FA">
            <w:pPr>
              <w:pStyle w:val="a5"/>
              <w:numPr>
                <w:ilvl w:val="0"/>
                <w:numId w:val="8"/>
              </w:numPr>
              <w:rPr>
                <w:rFonts w:ascii="Times New Roman" w:hAnsi="Times New Roman" w:cs="Times New Roman"/>
                <w:sz w:val="24"/>
                <w:szCs w:val="24"/>
              </w:rPr>
            </w:pPr>
          </w:p>
        </w:tc>
        <w:tc>
          <w:tcPr>
            <w:tcW w:w="4820" w:type="dxa"/>
          </w:tcPr>
          <w:p w:rsidR="005002FA" w:rsidRPr="0043194F" w:rsidRDefault="005002FA" w:rsidP="005002FA">
            <w:pPr>
              <w:rPr>
                <w:rFonts w:ascii="Times New Roman" w:hAnsi="Times New Roman" w:cs="Times New Roman"/>
                <w:sz w:val="24"/>
                <w:szCs w:val="24"/>
                <w:lang w:val="kk-KZ"/>
              </w:rPr>
            </w:pPr>
            <w:r w:rsidRPr="0043194F">
              <w:rPr>
                <w:rFonts w:ascii="Times New Roman" w:hAnsi="Times New Roman" w:cs="Times New Roman"/>
                <w:sz w:val="24"/>
                <w:szCs w:val="24"/>
                <w:lang w:val="kk-KZ"/>
              </w:rPr>
              <w:t>Сән технологиясы</w:t>
            </w:r>
          </w:p>
        </w:tc>
        <w:tc>
          <w:tcPr>
            <w:tcW w:w="1843" w:type="dxa"/>
          </w:tcPr>
          <w:p w:rsidR="005002FA" w:rsidRPr="0043194F" w:rsidRDefault="005002FA" w:rsidP="005002FA">
            <w:pPr>
              <w:jc w:val="center"/>
              <w:rPr>
                <w:rFonts w:ascii="Times New Roman" w:hAnsi="Times New Roman" w:cs="Times New Roman"/>
                <w:sz w:val="24"/>
                <w:szCs w:val="24"/>
                <w:lang w:val="kk-KZ"/>
              </w:rPr>
            </w:pPr>
            <w:r w:rsidRPr="0043194F">
              <w:rPr>
                <w:rFonts w:ascii="Times New Roman" w:hAnsi="Times New Roman" w:cs="Times New Roman"/>
                <w:sz w:val="24"/>
                <w:szCs w:val="24"/>
                <w:lang w:val="kk-KZ"/>
              </w:rPr>
              <w:t>3</w:t>
            </w:r>
          </w:p>
        </w:tc>
        <w:tc>
          <w:tcPr>
            <w:tcW w:w="1984" w:type="dxa"/>
          </w:tcPr>
          <w:p w:rsidR="005002FA" w:rsidRPr="0043194F" w:rsidRDefault="005002FA" w:rsidP="005002FA">
            <w:pPr>
              <w:jc w:val="center"/>
              <w:rPr>
                <w:rFonts w:ascii="Times New Roman" w:hAnsi="Times New Roman" w:cs="Times New Roman"/>
                <w:sz w:val="24"/>
                <w:szCs w:val="24"/>
                <w:lang w:val="kk-KZ"/>
              </w:rPr>
            </w:pPr>
            <w:r w:rsidRPr="0043194F">
              <w:rPr>
                <w:rFonts w:ascii="Times New Roman" w:hAnsi="Times New Roman" w:cs="Times New Roman"/>
                <w:sz w:val="24"/>
                <w:szCs w:val="24"/>
                <w:lang w:val="kk-KZ"/>
              </w:rPr>
              <w:t>3</w:t>
            </w:r>
          </w:p>
        </w:tc>
      </w:tr>
      <w:tr w:rsidR="005002FA" w:rsidRPr="0043194F" w:rsidTr="005002FA">
        <w:tc>
          <w:tcPr>
            <w:tcW w:w="675" w:type="dxa"/>
          </w:tcPr>
          <w:p w:rsidR="005002FA" w:rsidRPr="0043194F" w:rsidRDefault="005002FA" w:rsidP="005002FA">
            <w:pPr>
              <w:pStyle w:val="a5"/>
              <w:numPr>
                <w:ilvl w:val="0"/>
                <w:numId w:val="8"/>
              </w:numPr>
              <w:rPr>
                <w:rFonts w:ascii="Times New Roman" w:hAnsi="Times New Roman" w:cs="Times New Roman"/>
                <w:sz w:val="24"/>
                <w:szCs w:val="24"/>
              </w:rPr>
            </w:pPr>
          </w:p>
        </w:tc>
        <w:tc>
          <w:tcPr>
            <w:tcW w:w="4820" w:type="dxa"/>
          </w:tcPr>
          <w:p w:rsidR="005002FA" w:rsidRPr="0043194F" w:rsidRDefault="005002FA" w:rsidP="005002FA">
            <w:pPr>
              <w:rPr>
                <w:rFonts w:ascii="Times New Roman" w:hAnsi="Times New Roman" w:cs="Times New Roman"/>
                <w:sz w:val="24"/>
                <w:szCs w:val="24"/>
              </w:rPr>
            </w:pPr>
            <w:proofErr w:type="spellStart"/>
            <w:r w:rsidRPr="0043194F">
              <w:rPr>
                <w:rFonts w:ascii="Times New Roman" w:hAnsi="Times New Roman" w:cs="Times New Roman"/>
                <w:sz w:val="24"/>
                <w:szCs w:val="24"/>
              </w:rPr>
              <w:t>Истинг</w:t>
            </w:r>
            <w:proofErr w:type="spellEnd"/>
            <w:r w:rsidRPr="0043194F">
              <w:rPr>
                <w:rFonts w:ascii="Times New Roman" w:hAnsi="Times New Roman" w:cs="Times New Roman"/>
                <w:sz w:val="24"/>
                <w:szCs w:val="24"/>
                <w:lang w:val="kk-KZ"/>
              </w:rPr>
              <w:t xml:space="preserve"> (киіз өнері)</w:t>
            </w:r>
          </w:p>
        </w:tc>
        <w:tc>
          <w:tcPr>
            <w:tcW w:w="1843" w:type="dxa"/>
          </w:tcPr>
          <w:p w:rsidR="005002FA" w:rsidRPr="0043194F" w:rsidRDefault="005002FA" w:rsidP="005002FA">
            <w:pPr>
              <w:jc w:val="center"/>
              <w:rPr>
                <w:rFonts w:ascii="Times New Roman" w:hAnsi="Times New Roman" w:cs="Times New Roman"/>
                <w:sz w:val="24"/>
                <w:szCs w:val="24"/>
                <w:lang w:val="kk-KZ"/>
              </w:rPr>
            </w:pPr>
            <w:r w:rsidRPr="0043194F">
              <w:rPr>
                <w:rFonts w:ascii="Times New Roman" w:hAnsi="Times New Roman" w:cs="Times New Roman"/>
                <w:sz w:val="24"/>
                <w:szCs w:val="24"/>
                <w:lang w:val="kk-KZ"/>
              </w:rPr>
              <w:t>11</w:t>
            </w:r>
          </w:p>
        </w:tc>
        <w:tc>
          <w:tcPr>
            <w:tcW w:w="1984" w:type="dxa"/>
          </w:tcPr>
          <w:p w:rsidR="005002FA" w:rsidRPr="0043194F" w:rsidRDefault="005002FA" w:rsidP="005002FA">
            <w:pPr>
              <w:jc w:val="center"/>
              <w:rPr>
                <w:rFonts w:ascii="Times New Roman" w:hAnsi="Times New Roman" w:cs="Times New Roman"/>
                <w:sz w:val="24"/>
                <w:szCs w:val="24"/>
                <w:lang w:val="kk-KZ"/>
              </w:rPr>
            </w:pPr>
            <w:r w:rsidRPr="0043194F">
              <w:rPr>
                <w:rFonts w:ascii="Times New Roman" w:hAnsi="Times New Roman" w:cs="Times New Roman"/>
                <w:sz w:val="24"/>
                <w:szCs w:val="24"/>
                <w:lang w:val="kk-KZ"/>
              </w:rPr>
              <w:t>10</w:t>
            </w:r>
          </w:p>
        </w:tc>
      </w:tr>
      <w:tr w:rsidR="005002FA" w:rsidRPr="0043194F" w:rsidTr="005002FA">
        <w:tc>
          <w:tcPr>
            <w:tcW w:w="675" w:type="dxa"/>
          </w:tcPr>
          <w:p w:rsidR="005002FA" w:rsidRPr="0043194F" w:rsidRDefault="005002FA" w:rsidP="005002FA">
            <w:pPr>
              <w:pStyle w:val="a5"/>
              <w:numPr>
                <w:ilvl w:val="0"/>
                <w:numId w:val="8"/>
              </w:numPr>
              <w:rPr>
                <w:rFonts w:ascii="Times New Roman" w:hAnsi="Times New Roman" w:cs="Times New Roman"/>
                <w:sz w:val="24"/>
                <w:szCs w:val="24"/>
              </w:rPr>
            </w:pPr>
          </w:p>
        </w:tc>
        <w:tc>
          <w:tcPr>
            <w:tcW w:w="4820" w:type="dxa"/>
          </w:tcPr>
          <w:p w:rsidR="005002FA" w:rsidRPr="0043194F" w:rsidRDefault="005002FA" w:rsidP="005002FA">
            <w:pPr>
              <w:rPr>
                <w:rFonts w:ascii="Times New Roman" w:hAnsi="Times New Roman" w:cs="Times New Roman"/>
                <w:sz w:val="24"/>
                <w:szCs w:val="24"/>
                <w:lang w:val="kk-KZ"/>
              </w:rPr>
            </w:pPr>
            <w:r w:rsidRPr="0043194F">
              <w:rPr>
                <w:rFonts w:ascii="Times New Roman" w:hAnsi="Times New Roman" w:cs="Times New Roman"/>
                <w:sz w:val="24"/>
                <w:szCs w:val="24"/>
                <w:lang w:val="kk-KZ"/>
              </w:rPr>
              <w:t>Сандық модельдеу</w:t>
            </w:r>
          </w:p>
        </w:tc>
        <w:tc>
          <w:tcPr>
            <w:tcW w:w="1843" w:type="dxa"/>
          </w:tcPr>
          <w:p w:rsidR="005002FA" w:rsidRPr="0043194F" w:rsidRDefault="005002FA" w:rsidP="005002FA">
            <w:pPr>
              <w:jc w:val="center"/>
              <w:rPr>
                <w:rFonts w:ascii="Times New Roman" w:hAnsi="Times New Roman" w:cs="Times New Roman"/>
                <w:sz w:val="24"/>
                <w:szCs w:val="24"/>
                <w:lang w:val="kk-KZ"/>
              </w:rPr>
            </w:pPr>
            <w:r w:rsidRPr="0043194F">
              <w:rPr>
                <w:rFonts w:ascii="Times New Roman" w:hAnsi="Times New Roman" w:cs="Times New Roman"/>
                <w:sz w:val="24"/>
                <w:szCs w:val="24"/>
                <w:lang w:val="kk-KZ"/>
              </w:rPr>
              <w:t>5</w:t>
            </w:r>
          </w:p>
        </w:tc>
        <w:tc>
          <w:tcPr>
            <w:tcW w:w="1984" w:type="dxa"/>
          </w:tcPr>
          <w:p w:rsidR="005002FA" w:rsidRPr="0043194F" w:rsidRDefault="005002FA" w:rsidP="005002FA">
            <w:pPr>
              <w:jc w:val="center"/>
              <w:rPr>
                <w:rFonts w:ascii="Times New Roman" w:hAnsi="Times New Roman" w:cs="Times New Roman"/>
                <w:sz w:val="24"/>
                <w:szCs w:val="24"/>
                <w:lang w:val="kk-KZ"/>
              </w:rPr>
            </w:pPr>
            <w:r w:rsidRPr="0043194F">
              <w:rPr>
                <w:rFonts w:ascii="Times New Roman" w:hAnsi="Times New Roman" w:cs="Times New Roman"/>
                <w:sz w:val="24"/>
                <w:szCs w:val="24"/>
                <w:lang w:val="kk-KZ"/>
              </w:rPr>
              <w:t>2</w:t>
            </w:r>
          </w:p>
        </w:tc>
      </w:tr>
      <w:tr w:rsidR="005002FA" w:rsidRPr="0043194F" w:rsidTr="005002FA">
        <w:tc>
          <w:tcPr>
            <w:tcW w:w="675" w:type="dxa"/>
          </w:tcPr>
          <w:p w:rsidR="005002FA" w:rsidRPr="0043194F" w:rsidRDefault="005002FA" w:rsidP="005002FA">
            <w:pPr>
              <w:pStyle w:val="a5"/>
              <w:numPr>
                <w:ilvl w:val="0"/>
                <w:numId w:val="8"/>
              </w:numPr>
              <w:rPr>
                <w:rFonts w:ascii="Times New Roman" w:hAnsi="Times New Roman" w:cs="Times New Roman"/>
                <w:sz w:val="24"/>
                <w:szCs w:val="24"/>
              </w:rPr>
            </w:pPr>
          </w:p>
        </w:tc>
        <w:tc>
          <w:tcPr>
            <w:tcW w:w="4820" w:type="dxa"/>
          </w:tcPr>
          <w:p w:rsidR="005002FA" w:rsidRPr="0043194F" w:rsidRDefault="005002FA" w:rsidP="005002FA">
            <w:pPr>
              <w:rPr>
                <w:rFonts w:ascii="Times New Roman" w:hAnsi="Times New Roman" w:cs="Times New Roman"/>
                <w:sz w:val="24"/>
                <w:szCs w:val="24"/>
                <w:lang w:val="kk-KZ"/>
              </w:rPr>
            </w:pPr>
            <w:r w:rsidRPr="0043194F">
              <w:rPr>
                <w:rFonts w:ascii="Times New Roman" w:hAnsi="Times New Roman" w:cs="Times New Roman"/>
                <w:sz w:val="24"/>
                <w:szCs w:val="24"/>
                <w:lang w:val="kk-KZ"/>
              </w:rPr>
              <w:t>Матаға сурет салу</w:t>
            </w:r>
          </w:p>
        </w:tc>
        <w:tc>
          <w:tcPr>
            <w:tcW w:w="1843" w:type="dxa"/>
          </w:tcPr>
          <w:p w:rsidR="005002FA" w:rsidRPr="0043194F" w:rsidRDefault="005002FA" w:rsidP="005002FA">
            <w:pPr>
              <w:jc w:val="center"/>
              <w:rPr>
                <w:rFonts w:ascii="Times New Roman" w:hAnsi="Times New Roman" w:cs="Times New Roman"/>
                <w:sz w:val="24"/>
                <w:szCs w:val="24"/>
                <w:lang w:val="kk-KZ"/>
              </w:rPr>
            </w:pPr>
            <w:r w:rsidRPr="0043194F">
              <w:rPr>
                <w:rFonts w:ascii="Times New Roman" w:hAnsi="Times New Roman" w:cs="Times New Roman"/>
                <w:sz w:val="24"/>
                <w:szCs w:val="24"/>
                <w:lang w:val="kk-KZ"/>
              </w:rPr>
              <w:t>8</w:t>
            </w:r>
          </w:p>
        </w:tc>
        <w:tc>
          <w:tcPr>
            <w:tcW w:w="1984" w:type="dxa"/>
          </w:tcPr>
          <w:p w:rsidR="005002FA" w:rsidRPr="0043194F" w:rsidRDefault="005002FA" w:rsidP="005002FA">
            <w:pPr>
              <w:jc w:val="center"/>
              <w:rPr>
                <w:rFonts w:ascii="Times New Roman" w:hAnsi="Times New Roman" w:cs="Times New Roman"/>
                <w:sz w:val="24"/>
                <w:szCs w:val="24"/>
                <w:lang w:val="kk-KZ"/>
              </w:rPr>
            </w:pPr>
            <w:r w:rsidRPr="0043194F">
              <w:rPr>
                <w:rFonts w:ascii="Times New Roman" w:hAnsi="Times New Roman" w:cs="Times New Roman"/>
                <w:sz w:val="24"/>
                <w:szCs w:val="24"/>
                <w:lang w:val="kk-KZ"/>
              </w:rPr>
              <w:t>7</w:t>
            </w:r>
          </w:p>
        </w:tc>
      </w:tr>
      <w:tr w:rsidR="005002FA" w:rsidRPr="0043194F" w:rsidTr="005002FA">
        <w:tc>
          <w:tcPr>
            <w:tcW w:w="5495" w:type="dxa"/>
            <w:gridSpan w:val="2"/>
          </w:tcPr>
          <w:p w:rsidR="005002FA" w:rsidRPr="0043194F" w:rsidRDefault="005002FA" w:rsidP="005002FA">
            <w:pPr>
              <w:rPr>
                <w:rFonts w:ascii="Times New Roman" w:hAnsi="Times New Roman" w:cs="Times New Roman"/>
                <w:b/>
                <w:sz w:val="24"/>
                <w:szCs w:val="24"/>
                <w:lang w:val="kk-KZ"/>
              </w:rPr>
            </w:pPr>
            <w:r w:rsidRPr="0043194F">
              <w:rPr>
                <w:rFonts w:ascii="Times New Roman" w:hAnsi="Times New Roman" w:cs="Times New Roman"/>
                <w:b/>
                <w:sz w:val="24"/>
                <w:szCs w:val="24"/>
                <w:lang w:val="kk-KZ"/>
              </w:rPr>
              <w:t>Барлық қатысушы саны</w:t>
            </w:r>
          </w:p>
        </w:tc>
        <w:tc>
          <w:tcPr>
            <w:tcW w:w="1843" w:type="dxa"/>
          </w:tcPr>
          <w:p w:rsidR="005002FA" w:rsidRPr="0043194F" w:rsidRDefault="005002FA" w:rsidP="005002FA">
            <w:pPr>
              <w:jc w:val="center"/>
              <w:rPr>
                <w:rFonts w:ascii="Times New Roman" w:hAnsi="Times New Roman" w:cs="Times New Roman"/>
                <w:b/>
                <w:sz w:val="24"/>
                <w:szCs w:val="24"/>
                <w:lang w:val="kk-KZ"/>
              </w:rPr>
            </w:pPr>
            <w:r w:rsidRPr="0043194F">
              <w:rPr>
                <w:rFonts w:ascii="Times New Roman" w:hAnsi="Times New Roman" w:cs="Times New Roman"/>
                <w:b/>
                <w:sz w:val="24"/>
                <w:szCs w:val="24"/>
                <w:lang w:val="kk-KZ"/>
              </w:rPr>
              <w:t>35</w:t>
            </w:r>
          </w:p>
        </w:tc>
        <w:tc>
          <w:tcPr>
            <w:tcW w:w="1984" w:type="dxa"/>
          </w:tcPr>
          <w:p w:rsidR="005002FA" w:rsidRPr="0043194F" w:rsidRDefault="005002FA" w:rsidP="005002FA">
            <w:pPr>
              <w:jc w:val="center"/>
              <w:rPr>
                <w:rFonts w:ascii="Times New Roman" w:hAnsi="Times New Roman" w:cs="Times New Roman"/>
                <w:b/>
                <w:sz w:val="24"/>
                <w:szCs w:val="24"/>
                <w:lang w:val="kk-KZ"/>
              </w:rPr>
            </w:pPr>
          </w:p>
        </w:tc>
      </w:tr>
      <w:tr w:rsidR="005002FA" w:rsidRPr="0043194F" w:rsidTr="005002FA">
        <w:tc>
          <w:tcPr>
            <w:tcW w:w="5495" w:type="dxa"/>
            <w:gridSpan w:val="2"/>
          </w:tcPr>
          <w:p w:rsidR="005002FA" w:rsidRPr="0043194F" w:rsidRDefault="005002FA" w:rsidP="005002FA">
            <w:pPr>
              <w:rPr>
                <w:rFonts w:ascii="Times New Roman" w:hAnsi="Times New Roman" w:cs="Times New Roman"/>
                <w:b/>
                <w:sz w:val="24"/>
                <w:szCs w:val="24"/>
                <w:lang w:val="kk-KZ"/>
              </w:rPr>
            </w:pPr>
            <w:r w:rsidRPr="0043194F">
              <w:rPr>
                <w:rFonts w:ascii="Times New Roman" w:hAnsi="Times New Roman" w:cs="Times New Roman"/>
                <w:b/>
                <w:sz w:val="24"/>
                <w:szCs w:val="24"/>
                <w:lang w:val="kk-KZ"/>
              </w:rPr>
              <w:t>Барлық алынған жүлделер саны</w:t>
            </w:r>
          </w:p>
        </w:tc>
        <w:tc>
          <w:tcPr>
            <w:tcW w:w="1843" w:type="dxa"/>
          </w:tcPr>
          <w:p w:rsidR="005002FA" w:rsidRPr="0043194F" w:rsidRDefault="005002FA" w:rsidP="005002FA">
            <w:pPr>
              <w:jc w:val="center"/>
              <w:rPr>
                <w:rFonts w:ascii="Times New Roman" w:hAnsi="Times New Roman" w:cs="Times New Roman"/>
                <w:b/>
                <w:sz w:val="24"/>
                <w:szCs w:val="24"/>
                <w:lang w:val="en-US"/>
              </w:rPr>
            </w:pPr>
          </w:p>
        </w:tc>
        <w:tc>
          <w:tcPr>
            <w:tcW w:w="1984" w:type="dxa"/>
          </w:tcPr>
          <w:p w:rsidR="005002FA" w:rsidRPr="0043194F" w:rsidRDefault="005002FA" w:rsidP="005002FA">
            <w:pPr>
              <w:jc w:val="center"/>
              <w:rPr>
                <w:rFonts w:ascii="Times New Roman" w:hAnsi="Times New Roman" w:cs="Times New Roman"/>
                <w:b/>
                <w:sz w:val="24"/>
                <w:szCs w:val="24"/>
                <w:lang w:val="kk-KZ"/>
              </w:rPr>
            </w:pPr>
            <w:r w:rsidRPr="0043194F">
              <w:rPr>
                <w:rFonts w:ascii="Times New Roman" w:hAnsi="Times New Roman" w:cs="Times New Roman"/>
                <w:b/>
                <w:sz w:val="24"/>
                <w:szCs w:val="24"/>
                <w:lang w:val="kk-KZ"/>
              </w:rPr>
              <w:t>27</w:t>
            </w:r>
          </w:p>
        </w:tc>
      </w:tr>
    </w:tbl>
    <w:p w:rsidR="009213BC" w:rsidRDefault="009213BC" w:rsidP="00C82690">
      <w:pPr>
        <w:pStyle w:val="a3"/>
        <w:ind w:firstLine="284"/>
        <w:jc w:val="both"/>
        <w:rPr>
          <w:color w:val="000000"/>
          <w:lang w:val="kk-KZ"/>
        </w:rPr>
      </w:pPr>
    </w:p>
    <w:tbl>
      <w:tblPr>
        <w:tblStyle w:val="a4"/>
        <w:tblpPr w:leftFromText="180" w:rightFromText="180" w:vertAnchor="page" w:horzAnchor="margin" w:tblpY="3647"/>
        <w:tblW w:w="0" w:type="auto"/>
        <w:tblLook w:val="04A0"/>
      </w:tblPr>
      <w:tblGrid>
        <w:gridCol w:w="534"/>
        <w:gridCol w:w="4995"/>
        <w:gridCol w:w="1842"/>
        <w:gridCol w:w="1951"/>
      </w:tblGrid>
      <w:tr w:rsidR="005002FA" w:rsidRPr="0043194F" w:rsidTr="005002FA">
        <w:tc>
          <w:tcPr>
            <w:tcW w:w="534" w:type="dxa"/>
          </w:tcPr>
          <w:p w:rsidR="005002FA" w:rsidRPr="0043194F" w:rsidRDefault="005002FA" w:rsidP="005002FA">
            <w:pPr>
              <w:rPr>
                <w:rFonts w:ascii="Times New Roman" w:hAnsi="Times New Roman" w:cs="Times New Roman"/>
                <w:sz w:val="24"/>
                <w:szCs w:val="24"/>
                <w:lang w:val="kk-KZ"/>
              </w:rPr>
            </w:pPr>
            <w:r w:rsidRPr="0043194F">
              <w:rPr>
                <w:rFonts w:ascii="Times New Roman" w:hAnsi="Times New Roman" w:cs="Times New Roman"/>
                <w:sz w:val="24"/>
                <w:szCs w:val="24"/>
                <w:lang w:val="kk-KZ"/>
              </w:rPr>
              <w:t>№</w:t>
            </w:r>
          </w:p>
        </w:tc>
        <w:tc>
          <w:tcPr>
            <w:tcW w:w="4995" w:type="dxa"/>
          </w:tcPr>
          <w:p w:rsidR="005002FA" w:rsidRPr="0043194F" w:rsidRDefault="005002FA" w:rsidP="005002FA">
            <w:pPr>
              <w:rPr>
                <w:rFonts w:ascii="Times New Roman" w:hAnsi="Times New Roman" w:cs="Times New Roman"/>
                <w:sz w:val="24"/>
                <w:szCs w:val="24"/>
                <w:lang w:val="kk-KZ"/>
              </w:rPr>
            </w:pPr>
            <w:r w:rsidRPr="0043194F">
              <w:rPr>
                <w:rFonts w:ascii="Times New Roman" w:hAnsi="Times New Roman" w:cs="Times New Roman"/>
                <w:sz w:val="24"/>
                <w:szCs w:val="24"/>
                <w:lang w:val="kk-KZ"/>
              </w:rPr>
              <w:t xml:space="preserve">Baby skills  (6-10 жас)/ Құзыреттілік атауы </w:t>
            </w:r>
          </w:p>
        </w:tc>
        <w:tc>
          <w:tcPr>
            <w:tcW w:w="1842" w:type="dxa"/>
          </w:tcPr>
          <w:p w:rsidR="005002FA" w:rsidRPr="0043194F" w:rsidRDefault="005002FA" w:rsidP="005002FA">
            <w:pPr>
              <w:rPr>
                <w:rFonts w:ascii="Times New Roman" w:hAnsi="Times New Roman" w:cs="Times New Roman"/>
                <w:sz w:val="24"/>
                <w:szCs w:val="24"/>
                <w:lang w:val="kk-KZ"/>
              </w:rPr>
            </w:pPr>
            <w:r w:rsidRPr="0043194F">
              <w:rPr>
                <w:rFonts w:ascii="Times New Roman" w:hAnsi="Times New Roman" w:cs="Times New Roman"/>
                <w:sz w:val="24"/>
                <w:szCs w:val="24"/>
                <w:lang w:val="kk-KZ"/>
              </w:rPr>
              <w:t>Қатысушы саны</w:t>
            </w:r>
          </w:p>
        </w:tc>
        <w:tc>
          <w:tcPr>
            <w:tcW w:w="1951" w:type="dxa"/>
          </w:tcPr>
          <w:p w:rsidR="005002FA" w:rsidRPr="0043194F" w:rsidRDefault="005002FA" w:rsidP="005002FA">
            <w:pPr>
              <w:rPr>
                <w:rFonts w:ascii="Times New Roman" w:hAnsi="Times New Roman" w:cs="Times New Roman"/>
                <w:sz w:val="24"/>
                <w:szCs w:val="24"/>
                <w:lang w:val="kk-KZ"/>
              </w:rPr>
            </w:pPr>
            <w:r w:rsidRPr="0043194F">
              <w:rPr>
                <w:rFonts w:ascii="Times New Roman" w:hAnsi="Times New Roman" w:cs="Times New Roman"/>
                <w:sz w:val="24"/>
                <w:szCs w:val="24"/>
                <w:lang w:val="kk-KZ"/>
              </w:rPr>
              <w:t>Алынған жүлделер саны</w:t>
            </w:r>
          </w:p>
        </w:tc>
      </w:tr>
      <w:tr w:rsidR="005002FA" w:rsidRPr="0043194F" w:rsidTr="005002FA">
        <w:tc>
          <w:tcPr>
            <w:tcW w:w="534" w:type="dxa"/>
          </w:tcPr>
          <w:p w:rsidR="005002FA" w:rsidRPr="0043194F" w:rsidRDefault="005002FA" w:rsidP="005002FA">
            <w:pPr>
              <w:pStyle w:val="a5"/>
              <w:numPr>
                <w:ilvl w:val="0"/>
                <w:numId w:val="7"/>
              </w:numPr>
              <w:rPr>
                <w:rFonts w:ascii="Times New Roman" w:hAnsi="Times New Roman" w:cs="Times New Roman"/>
                <w:sz w:val="24"/>
                <w:szCs w:val="24"/>
                <w:lang w:val="kk-KZ"/>
              </w:rPr>
            </w:pPr>
          </w:p>
        </w:tc>
        <w:tc>
          <w:tcPr>
            <w:tcW w:w="4995" w:type="dxa"/>
          </w:tcPr>
          <w:p w:rsidR="005002FA" w:rsidRPr="0043194F" w:rsidRDefault="005002FA" w:rsidP="005002FA">
            <w:pPr>
              <w:rPr>
                <w:rFonts w:ascii="Times New Roman" w:hAnsi="Times New Roman" w:cs="Times New Roman"/>
                <w:sz w:val="24"/>
                <w:szCs w:val="24"/>
                <w:lang w:val="kk-KZ"/>
              </w:rPr>
            </w:pPr>
            <w:r w:rsidRPr="0043194F">
              <w:rPr>
                <w:rFonts w:ascii="Times New Roman" w:hAnsi="Times New Roman" w:cs="Times New Roman"/>
                <w:sz w:val="24"/>
                <w:szCs w:val="24"/>
                <w:lang w:val="kk-KZ"/>
              </w:rPr>
              <w:t>Киім дизайны және аксессуарлар</w:t>
            </w:r>
          </w:p>
        </w:tc>
        <w:tc>
          <w:tcPr>
            <w:tcW w:w="1842" w:type="dxa"/>
          </w:tcPr>
          <w:p w:rsidR="005002FA" w:rsidRPr="0043194F" w:rsidRDefault="005002FA" w:rsidP="005002FA">
            <w:pPr>
              <w:jc w:val="center"/>
              <w:rPr>
                <w:rFonts w:ascii="Times New Roman" w:hAnsi="Times New Roman" w:cs="Times New Roman"/>
                <w:sz w:val="24"/>
                <w:szCs w:val="24"/>
                <w:lang w:val="kk-KZ"/>
              </w:rPr>
            </w:pPr>
            <w:r w:rsidRPr="0043194F">
              <w:rPr>
                <w:rFonts w:ascii="Times New Roman" w:hAnsi="Times New Roman" w:cs="Times New Roman"/>
                <w:sz w:val="24"/>
                <w:szCs w:val="24"/>
                <w:lang w:val="kk-KZ"/>
              </w:rPr>
              <w:t>9</w:t>
            </w:r>
          </w:p>
        </w:tc>
        <w:tc>
          <w:tcPr>
            <w:tcW w:w="1951" w:type="dxa"/>
          </w:tcPr>
          <w:p w:rsidR="005002FA" w:rsidRPr="0043194F" w:rsidRDefault="005002FA" w:rsidP="005002FA">
            <w:pPr>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5002FA" w:rsidRPr="0043194F" w:rsidTr="005002FA">
        <w:tc>
          <w:tcPr>
            <w:tcW w:w="534" w:type="dxa"/>
          </w:tcPr>
          <w:p w:rsidR="005002FA" w:rsidRPr="0043194F" w:rsidRDefault="005002FA" w:rsidP="005002FA">
            <w:pPr>
              <w:pStyle w:val="a5"/>
              <w:numPr>
                <w:ilvl w:val="0"/>
                <w:numId w:val="7"/>
              </w:numPr>
              <w:rPr>
                <w:rFonts w:ascii="Times New Roman" w:hAnsi="Times New Roman" w:cs="Times New Roman"/>
                <w:sz w:val="24"/>
                <w:szCs w:val="24"/>
              </w:rPr>
            </w:pPr>
          </w:p>
        </w:tc>
        <w:tc>
          <w:tcPr>
            <w:tcW w:w="4995" w:type="dxa"/>
          </w:tcPr>
          <w:p w:rsidR="005002FA" w:rsidRPr="0043194F" w:rsidRDefault="005002FA" w:rsidP="005002FA">
            <w:pPr>
              <w:rPr>
                <w:rFonts w:ascii="Times New Roman" w:hAnsi="Times New Roman" w:cs="Times New Roman"/>
                <w:sz w:val="24"/>
                <w:szCs w:val="24"/>
                <w:lang w:val="kk-KZ"/>
              </w:rPr>
            </w:pPr>
            <w:proofErr w:type="spellStart"/>
            <w:r w:rsidRPr="0043194F">
              <w:rPr>
                <w:rFonts w:ascii="Times New Roman" w:hAnsi="Times New Roman" w:cs="Times New Roman"/>
                <w:sz w:val="24"/>
                <w:szCs w:val="24"/>
              </w:rPr>
              <w:t>Истинг</w:t>
            </w:r>
            <w:proofErr w:type="spellEnd"/>
            <w:r w:rsidRPr="0043194F">
              <w:rPr>
                <w:rFonts w:ascii="Times New Roman" w:hAnsi="Times New Roman" w:cs="Times New Roman"/>
                <w:sz w:val="24"/>
                <w:szCs w:val="24"/>
                <w:lang w:val="kk-KZ"/>
              </w:rPr>
              <w:t xml:space="preserve"> (киіз өнері)</w:t>
            </w:r>
          </w:p>
        </w:tc>
        <w:tc>
          <w:tcPr>
            <w:tcW w:w="1842" w:type="dxa"/>
          </w:tcPr>
          <w:p w:rsidR="005002FA" w:rsidRPr="0043194F" w:rsidRDefault="005002FA" w:rsidP="005002FA">
            <w:pPr>
              <w:jc w:val="center"/>
              <w:rPr>
                <w:rFonts w:ascii="Times New Roman" w:hAnsi="Times New Roman" w:cs="Times New Roman"/>
                <w:sz w:val="24"/>
                <w:szCs w:val="24"/>
                <w:lang w:val="kk-KZ"/>
              </w:rPr>
            </w:pPr>
            <w:r w:rsidRPr="0043194F">
              <w:rPr>
                <w:rFonts w:ascii="Times New Roman" w:hAnsi="Times New Roman" w:cs="Times New Roman"/>
                <w:sz w:val="24"/>
                <w:szCs w:val="24"/>
                <w:lang w:val="kk-KZ"/>
              </w:rPr>
              <w:t>5</w:t>
            </w:r>
          </w:p>
        </w:tc>
        <w:tc>
          <w:tcPr>
            <w:tcW w:w="1951" w:type="dxa"/>
          </w:tcPr>
          <w:p w:rsidR="005002FA" w:rsidRPr="0043194F" w:rsidRDefault="005002FA" w:rsidP="005002FA">
            <w:pPr>
              <w:jc w:val="center"/>
              <w:rPr>
                <w:rFonts w:ascii="Times New Roman" w:hAnsi="Times New Roman" w:cs="Times New Roman"/>
                <w:sz w:val="24"/>
                <w:szCs w:val="24"/>
                <w:lang w:val="kk-KZ"/>
              </w:rPr>
            </w:pPr>
            <w:r w:rsidRPr="0043194F">
              <w:rPr>
                <w:rFonts w:ascii="Times New Roman" w:hAnsi="Times New Roman" w:cs="Times New Roman"/>
                <w:sz w:val="24"/>
                <w:szCs w:val="24"/>
                <w:lang w:val="kk-KZ"/>
              </w:rPr>
              <w:t>5</w:t>
            </w:r>
          </w:p>
        </w:tc>
      </w:tr>
      <w:tr w:rsidR="005002FA" w:rsidRPr="0043194F" w:rsidTr="005002FA">
        <w:tc>
          <w:tcPr>
            <w:tcW w:w="534" w:type="dxa"/>
          </w:tcPr>
          <w:p w:rsidR="005002FA" w:rsidRPr="0043194F" w:rsidRDefault="005002FA" w:rsidP="005002FA">
            <w:pPr>
              <w:pStyle w:val="a5"/>
              <w:numPr>
                <w:ilvl w:val="0"/>
                <w:numId w:val="7"/>
              </w:numPr>
              <w:rPr>
                <w:rFonts w:ascii="Times New Roman" w:hAnsi="Times New Roman" w:cs="Times New Roman"/>
                <w:sz w:val="24"/>
                <w:szCs w:val="24"/>
              </w:rPr>
            </w:pPr>
          </w:p>
        </w:tc>
        <w:tc>
          <w:tcPr>
            <w:tcW w:w="4995" w:type="dxa"/>
          </w:tcPr>
          <w:p w:rsidR="005002FA" w:rsidRPr="0043194F" w:rsidRDefault="005002FA" w:rsidP="005002FA">
            <w:pPr>
              <w:rPr>
                <w:rFonts w:ascii="Times New Roman" w:hAnsi="Times New Roman" w:cs="Times New Roman"/>
                <w:sz w:val="24"/>
                <w:szCs w:val="24"/>
              </w:rPr>
            </w:pPr>
            <w:r w:rsidRPr="0043194F">
              <w:rPr>
                <w:rFonts w:ascii="Times New Roman" w:hAnsi="Times New Roman" w:cs="Times New Roman"/>
                <w:sz w:val="24"/>
                <w:szCs w:val="24"/>
              </w:rPr>
              <w:t>Робототехника</w:t>
            </w:r>
          </w:p>
        </w:tc>
        <w:tc>
          <w:tcPr>
            <w:tcW w:w="1842" w:type="dxa"/>
          </w:tcPr>
          <w:p w:rsidR="005002FA" w:rsidRPr="0043194F" w:rsidRDefault="005002FA" w:rsidP="005002FA">
            <w:pPr>
              <w:jc w:val="center"/>
              <w:rPr>
                <w:rFonts w:ascii="Times New Roman" w:hAnsi="Times New Roman" w:cs="Times New Roman"/>
                <w:sz w:val="24"/>
                <w:szCs w:val="24"/>
                <w:lang w:val="kk-KZ"/>
              </w:rPr>
            </w:pPr>
            <w:r w:rsidRPr="0043194F">
              <w:rPr>
                <w:rFonts w:ascii="Times New Roman" w:hAnsi="Times New Roman" w:cs="Times New Roman"/>
                <w:sz w:val="24"/>
                <w:szCs w:val="24"/>
                <w:lang w:val="kk-KZ"/>
              </w:rPr>
              <w:t>2</w:t>
            </w:r>
          </w:p>
        </w:tc>
        <w:tc>
          <w:tcPr>
            <w:tcW w:w="1951" w:type="dxa"/>
          </w:tcPr>
          <w:p w:rsidR="005002FA" w:rsidRPr="0043194F" w:rsidRDefault="005002FA" w:rsidP="005002FA">
            <w:pPr>
              <w:jc w:val="center"/>
              <w:rPr>
                <w:rFonts w:ascii="Times New Roman" w:hAnsi="Times New Roman" w:cs="Times New Roman"/>
                <w:sz w:val="24"/>
                <w:szCs w:val="24"/>
                <w:lang w:val="kk-KZ"/>
              </w:rPr>
            </w:pPr>
            <w:r w:rsidRPr="0043194F">
              <w:rPr>
                <w:rFonts w:ascii="Times New Roman" w:hAnsi="Times New Roman" w:cs="Times New Roman"/>
                <w:sz w:val="24"/>
                <w:szCs w:val="24"/>
                <w:lang w:val="kk-KZ"/>
              </w:rPr>
              <w:t>2</w:t>
            </w:r>
          </w:p>
        </w:tc>
      </w:tr>
      <w:tr w:rsidR="005002FA" w:rsidRPr="0043194F" w:rsidTr="005002FA">
        <w:tc>
          <w:tcPr>
            <w:tcW w:w="534" w:type="dxa"/>
          </w:tcPr>
          <w:p w:rsidR="005002FA" w:rsidRPr="0043194F" w:rsidRDefault="005002FA" w:rsidP="005002FA">
            <w:pPr>
              <w:pStyle w:val="a5"/>
              <w:numPr>
                <w:ilvl w:val="0"/>
                <w:numId w:val="7"/>
              </w:numPr>
              <w:rPr>
                <w:rFonts w:ascii="Times New Roman" w:hAnsi="Times New Roman" w:cs="Times New Roman"/>
                <w:sz w:val="24"/>
                <w:szCs w:val="24"/>
              </w:rPr>
            </w:pPr>
          </w:p>
        </w:tc>
        <w:tc>
          <w:tcPr>
            <w:tcW w:w="4995" w:type="dxa"/>
          </w:tcPr>
          <w:p w:rsidR="005002FA" w:rsidRPr="0043194F" w:rsidRDefault="005002FA" w:rsidP="005002FA">
            <w:pPr>
              <w:rPr>
                <w:rFonts w:ascii="Times New Roman" w:hAnsi="Times New Roman" w:cs="Times New Roman"/>
                <w:sz w:val="24"/>
                <w:szCs w:val="24"/>
              </w:rPr>
            </w:pPr>
            <w:r w:rsidRPr="0043194F">
              <w:rPr>
                <w:rFonts w:ascii="Times New Roman" w:hAnsi="Times New Roman" w:cs="Times New Roman"/>
                <w:sz w:val="24"/>
                <w:szCs w:val="24"/>
              </w:rPr>
              <w:t>3 Д-дизайнер</w:t>
            </w:r>
          </w:p>
        </w:tc>
        <w:tc>
          <w:tcPr>
            <w:tcW w:w="1842" w:type="dxa"/>
          </w:tcPr>
          <w:p w:rsidR="005002FA" w:rsidRPr="0043194F" w:rsidRDefault="005002FA" w:rsidP="005002FA">
            <w:pPr>
              <w:jc w:val="center"/>
              <w:rPr>
                <w:rFonts w:ascii="Times New Roman" w:hAnsi="Times New Roman" w:cs="Times New Roman"/>
                <w:sz w:val="24"/>
                <w:szCs w:val="24"/>
                <w:lang w:val="kk-KZ"/>
              </w:rPr>
            </w:pPr>
            <w:r w:rsidRPr="0043194F">
              <w:rPr>
                <w:rFonts w:ascii="Times New Roman" w:hAnsi="Times New Roman" w:cs="Times New Roman"/>
                <w:sz w:val="24"/>
                <w:szCs w:val="24"/>
                <w:lang w:val="kk-KZ"/>
              </w:rPr>
              <w:t>1</w:t>
            </w:r>
          </w:p>
        </w:tc>
        <w:tc>
          <w:tcPr>
            <w:tcW w:w="1951" w:type="dxa"/>
          </w:tcPr>
          <w:p w:rsidR="005002FA" w:rsidRPr="0043194F" w:rsidRDefault="005002FA" w:rsidP="005002FA">
            <w:pPr>
              <w:jc w:val="center"/>
              <w:rPr>
                <w:rFonts w:ascii="Times New Roman" w:hAnsi="Times New Roman" w:cs="Times New Roman"/>
                <w:sz w:val="24"/>
                <w:szCs w:val="24"/>
                <w:lang w:val="kk-KZ"/>
              </w:rPr>
            </w:pPr>
            <w:r w:rsidRPr="0043194F">
              <w:rPr>
                <w:rFonts w:ascii="Times New Roman" w:hAnsi="Times New Roman" w:cs="Times New Roman"/>
                <w:sz w:val="24"/>
                <w:szCs w:val="24"/>
                <w:lang w:val="kk-KZ"/>
              </w:rPr>
              <w:t>1</w:t>
            </w:r>
          </w:p>
        </w:tc>
      </w:tr>
      <w:tr w:rsidR="005002FA" w:rsidRPr="0043194F" w:rsidTr="005002FA">
        <w:tc>
          <w:tcPr>
            <w:tcW w:w="5529" w:type="dxa"/>
            <w:gridSpan w:val="2"/>
          </w:tcPr>
          <w:p w:rsidR="005002FA" w:rsidRPr="0043194F" w:rsidRDefault="005002FA" w:rsidP="005002FA">
            <w:pPr>
              <w:rPr>
                <w:rFonts w:ascii="Times New Roman" w:hAnsi="Times New Roman" w:cs="Times New Roman"/>
                <w:b/>
                <w:sz w:val="24"/>
                <w:szCs w:val="24"/>
                <w:lang w:val="kk-KZ"/>
              </w:rPr>
            </w:pPr>
            <w:r w:rsidRPr="0043194F">
              <w:rPr>
                <w:rFonts w:ascii="Times New Roman" w:hAnsi="Times New Roman" w:cs="Times New Roman"/>
                <w:b/>
                <w:sz w:val="24"/>
                <w:szCs w:val="24"/>
                <w:lang w:val="kk-KZ"/>
              </w:rPr>
              <w:t>Барлық қатысушы саны</w:t>
            </w:r>
          </w:p>
        </w:tc>
        <w:tc>
          <w:tcPr>
            <w:tcW w:w="1842" w:type="dxa"/>
          </w:tcPr>
          <w:p w:rsidR="005002FA" w:rsidRPr="0043194F" w:rsidRDefault="005002FA" w:rsidP="005002FA">
            <w:pPr>
              <w:jc w:val="center"/>
              <w:rPr>
                <w:rFonts w:ascii="Times New Roman" w:hAnsi="Times New Roman" w:cs="Times New Roman"/>
                <w:b/>
                <w:sz w:val="24"/>
                <w:szCs w:val="24"/>
                <w:lang w:val="kk-KZ"/>
              </w:rPr>
            </w:pPr>
            <w:r w:rsidRPr="0043194F">
              <w:rPr>
                <w:rFonts w:ascii="Times New Roman" w:hAnsi="Times New Roman" w:cs="Times New Roman"/>
                <w:b/>
                <w:sz w:val="24"/>
                <w:szCs w:val="24"/>
                <w:lang w:val="kk-KZ"/>
              </w:rPr>
              <w:t>17</w:t>
            </w:r>
          </w:p>
        </w:tc>
        <w:tc>
          <w:tcPr>
            <w:tcW w:w="1951" w:type="dxa"/>
          </w:tcPr>
          <w:p w:rsidR="005002FA" w:rsidRPr="0043194F" w:rsidRDefault="005002FA" w:rsidP="005002FA">
            <w:pPr>
              <w:jc w:val="center"/>
              <w:rPr>
                <w:rFonts w:ascii="Times New Roman" w:hAnsi="Times New Roman" w:cs="Times New Roman"/>
                <w:b/>
                <w:sz w:val="24"/>
                <w:szCs w:val="24"/>
                <w:lang w:val="kk-KZ"/>
              </w:rPr>
            </w:pPr>
          </w:p>
        </w:tc>
      </w:tr>
      <w:tr w:rsidR="005002FA" w:rsidRPr="0043194F" w:rsidTr="005002FA">
        <w:tc>
          <w:tcPr>
            <w:tcW w:w="5529" w:type="dxa"/>
            <w:gridSpan w:val="2"/>
          </w:tcPr>
          <w:p w:rsidR="005002FA" w:rsidRPr="0043194F" w:rsidRDefault="005002FA" w:rsidP="005002FA">
            <w:pPr>
              <w:rPr>
                <w:rFonts w:ascii="Times New Roman" w:hAnsi="Times New Roman" w:cs="Times New Roman"/>
                <w:b/>
                <w:sz w:val="24"/>
                <w:szCs w:val="24"/>
                <w:lang w:val="kk-KZ"/>
              </w:rPr>
            </w:pPr>
            <w:r w:rsidRPr="0043194F">
              <w:rPr>
                <w:rFonts w:ascii="Times New Roman" w:hAnsi="Times New Roman" w:cs="Times New Roman"/>
                <w:b/>
                <w:sz w:val="24"/>
                <w:szCs w:val="24"/>
                <w:lang w:val="kk-KZ"/>
              </w:rPr>
              <w:t>Барлық алынған жүлделер саны</w:t>
            </w:r>
          </w:p>
        </w:tc>
        <w:tc>
          <w:tcPr>
            <w:tcW w:w="1842" w:type="dxa"/>
          </w:tcPr>
          <w:p w:rsidR="005002FA" w:rsidRPr="0043194F" w:rsidRDefault="005002FA" w:rsidP="005002FA">
            <w:pPr>
              <w:jc w:val="center"/>
              <w:rPr>
                <w:rFonts w:ascii="Times New Roman" w:hAnsi="Times New Roman" w:cs="Times New Roman"/>
                <w:b/>
                <w:sz w:val="24"/>
                <w:szCs w:val="24"/>
                <w:lang w:val="en-US"/>
              </w:rPr>
            </w:pPr>
          </w:p>
        </w:tc>
        <w:tc>
          <w:tcPr>
            <w:tcW w:w="1951" w:type="dxa"/>
          </w:tcPr>
          <w:p w:rsidR="005002FA" w:rsidRPr="0043194F" w:rsidRDefault="005002FA" w:rsidP="005002FA">
            <w:pPr>
              <w:jc w:val="center"/>
              <w:rPr>
                <w:rFonts w:ascii="Times New Roman" w:hAnsi="Times New Roman" w:cs="Times New Roman"/>
                <w:b/>
                <w:sz w:val="24"/>
                <w:szCs w:val="24"/>
                <w:lang w:val="kk-KZ"/>
              </w:rPr>
            </w:pPr>
            <w:r w:rsidRPr="0043194F">
              <w:rPr>
                <w:rFonts w:ascii="Times New Roman" w:hAnsi="Times New Roman" w:cs="Times New Roman"/>
                <w:b/>
                <w:sz w:val="24"/>
                <w:szCs w:val="24"/>
                <w:lang w:val="kk-KZ"/>
              </w:rPr>
              <w:t>17</w:t>
            </w:r>
          </w:p>
        </w:tc>
      </w:tr>
    </w:tbl>
    <w:p w:rsidR="00D03E5B" w:rsidRDefault="007B138B" w:rsidP="00C82690">
      <w:pPr>
        <w:pStyle w:val="a3"/>
        <w:ind w:firstLine="284"/>
        <w:jc w:val="both"/>
        <w:rPr>
          <w:color w:val="000000"/>
          <w:lang w:val="kk-KZ"/>
        </w:rPr>
      </w:pPr>
      <w:r w:rsidRPr="0043194F">
        <w:rPr>
          <w:color w:val="000000"/>
          <w:lang w:val="kk-KZ"/>
        </w:rPr>
        <w:t>Жас шыбықты қалай исе</w:t>
      </w:r>
      <w:r w:rsidR="00DA0D34">
        <w:rPr>
          <w:color w:val="000000"/>
          <w:lang w:val="kk-KZ"/>
        </w:rPr>
        <w:t xml:space="preserve">ң, солай бой түзейтіні секілді қоғамда өз орнын таба білетін көшбасшы, сыни тұрғыдан ойлап  өз өміріне стратегия құра отырып ұйымдастыра білетін болашақ еліміздің  саналы азаматы ретінде </w:t>
      </w:r>
      <w:r w:rsidR="00DA0D34" w:rsidRPr="0043194F">
        <w:rPr>
          <w:color w:val="000000"/>
          <w:lang w:val="kk-KZ"/>
        </w:rPr>
        <w:t xml:space="preserve">жастарды </w:t>
      </w:r>
      <w:r w:rsidR="00DA0D34">
        <w:rPr>
          <w:color w:val="000000"/>
          <w:lang w:val="kk-KZ"/>
        </w:rPr>
        <w:t xml:space="preserve">тәрбиелей отырып дағды, икемдерін дамыту тек ата-ананың емес қоғам мен мектептің де міндеті.  Сондықтан, </w:t>
      </w:r>
      <w:r w:rsidRPr="0043194F">
        <w:rPr>
          <w:color w:val="000000"/>
          <w:lang w:val="kk-KZ"/>
        </w:rPr>
        <w:t>Отаны</w:t>
      </w:r>
      <w:r w:rsidR="00DA0D34">
        <w:rPr>
          <w:color w:val="000000"/>
          <w:lang w:val="kk-KZ"/>
        </w:rPr>
        <w:t>мыздың өркендеуіне үлес қосатын қоғамның кірпішін бірге қалайық, құрметті ұстаздар.</w:t>
      </w:r>
    </w:p>
    <w:p w:rsidR="00D03E5B" w:rsidRDefault="00D03E5B" w:rsidP="00D03E5B">
      <w:pPr>
        <w:rPr>
          <w:lang w:val="kk-KZ" w:eastAsia="ru-RU"/>
        </w:rPr>
      </w:pPr>
    </w:p>
    <w:p w:rsidR="00D03E5B" w:rsidRPr="00D03E5B" w:rsidRDefault="00D03E5B" w:rsidP="00D03E5B">
      <w:pPr>
        <w:tabs>
          <w:tab w:val="left" w:pos="1038"/>
        </w:tabs>
        <w:rPr>
          <w:lang w:val="kk-KZ" w:eastAsia="ru-RU"/>
        </w:rPr>
      </w:pPr>
      <w:r>
        <w:rPr>
          <w:lang w:val="kk-KZ" w:eastAsia="ru-RU"/>
        </w:rPr>
        <w:tab/>
      </w:r>
    </w:p>
    <w:p w:rsidR="007B138B" w:rsidRPr="00D03E5B" w:rsidRDefault="007B138B" w:rsidP="00D03E5B">
      <w:pPr>
        <w:tabs>
          <w:tab w:val="left" w:pos="1038"/>
        </w:tabs>
        <w:rPr>
          <w:lang w:val="kk-KZ" w:eastAsia="ru-RU"/>
        </w:rPr>
      </w:pPr>
    </w:p>
    <w:sectPr w:rsidR="007B138B" w:rsidRPr="00D03E5B" w:rsidSect="00A466FD">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B2A"/>
    <w:multiLevelType w:val="hybridMultilevel"/>
    <w:tmpl w:val="BBDEBD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39D17E9"/>
    <w:multiLevelType w:val="hybridMultilevel"/>
    <w:tmpl w:val="E34A33E8"/>
    <w:lvl w:ilvl="0" w:tplc="7D848D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F206CC"/>
    <w:multiLevelType w:val="hybridMultilevel"/>
    <w:tmpl w:val="BBDEBD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4BA56B7"/>
    <w:multiLevelType w:val="hybridMultilevel"/>
    <w:tmpl w:val="E4C87D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3D30EF7"/>
    <w:multiLevelType w:val="hybridMultilevel"/>
    <w:tmpl w:val="EDA2FD14"/>
    <w:lvl w:ilvl="0" w:tplc="1CE289B8">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DA437EA"/>
    <w:multiLevelType w:val="hybridMultilevel"/>
    <w:tmpl w:val="8CD41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430CE9"/>
    <w:multiLevelType w:val="hybridMultilevel"/>
    <w:tmpl w:val="116240D0"/>
    <w:lvl w:ilvl="0" w:tplc="AFBA0AD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727427EB"/>
    <w:multiLevelType w:val="hybridMultilevel"/>
    <w:tmpl w:val="9990D8E4"/>
    <w:lvl w:ilvl="0" w:tplc="AFBA0AD0">
      <w:numFmt w:val="bullet"/>
      <w:lvlText w:val="-"/>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num>
  <w:num w:numId="2">
    <w:abstractNumId w:val="1"/>
  </w:num>
  <w:num w:numId="3">
    <w:abstractNumId w:val="6"/>
  </w:num>
  <w:num w:numId="4">
    <w:abstractNumId w:val="7"/>
  </w:num>
  <w:num w:numId="5">
    <w:abstractNumId w:val="5"/>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F7BE4"/>
    <w:rsid w:val="0001085F"/>
    <w:rsid w:val="00022435"/>
    <w:rsid w:val="000458F6"/>
    <w:rsid w:val="00051150"/>
    <w:rsid w:val="00083DE3"/>
    <w:rsid w:val="00114D64"/>
    <w:rsid w:val="0015428D"/>
    <w:rsid w:val="00192B04"/>
    <w:rsid w:val="001B3560"/>
    <w:rsid w:val="001C0621"/>
    <w:rsid w:val="001D7FEC"/>
    <w:rsid w:val="001E418D"/>
    <w:rsid w:val="001F5F9B"/>
    <w:rsid w:val="00201A03"/>
    <w:rsid w:val="00213814"/>
    <w:rsid w:val="002741C6"/>
    <w:rsid w:val="002846C5"/>
    <w:rsid w:val="0028594A"/>
    <w:rsid w:val="002B5B35"/>
    <w:rsid w:val="002F3E39"/>
    <w:rsid w:val="00317742"/>
    <w:rsid w:val="0032285F"/>
    <w:rsid w:val="00333388"/>
    <w:rsid w:val="00341A3F"/>
    <w:rsid w:val="0035112A"/>
    <w:rsid w:val="003702E2"/>
    <w:rsid w:val="00376D07"/>
    <w:rsid w:val="003A1D9E"/>
    <w:rsid w:val="003C7BBB"/>
    <w:rsid w:val="003D256D"/>
    <w:rsid w:val="003F1E1C"/>
    <w:rsid w:val="00405041"/>
    <w:rsid w:val="004113CA"/>
    <w:rsid w:val="004212F4"/>
    <w:rsid w:val="0043194F"/>
    <w:rsid w:val="004758B7"/>
    <w:rsid w:val="00487817"/>
    <w:rsid w:val="005002FA"/>
    <w:rsid w:val="005474F9"/>
    <w:rsid w:val="00557CC2"/>
    <w:rsid w:val="005941C2"/>
    <w:rsid w:val="006178A8"/>
    <w:rsid w:val="00653FFA"/>
    <w:rsid w:val="0069433A"/>
    <w:rsid w:val="006E4F1A"/>
    <w:rsid w:val="007420E3"/>
    <w:rsid w:val="00743A5A"/>
    <w:rsid w:val="00787E85"/>
    <w:rsid w:val="00790AA0"/>
    <w:rsid w:val="00796C0E"/>
    <w:rsid w:val="007B138B"/>
    <w:rsid w:val="008753E1"/>
    <w:rsid w:val="008C3CCC"/>
    <w:rsid w:val="008F6E84"/>
    <w:rsid w:val="009213BC"/>
    <w:rsid w:val="0099765C"/>
    <w:rsid w:val="009A3F35"/>
    <w:rsid w:val="009B2FF8"/>
    <w:rsid w:val="009E408B"/>
    <w:rsid w:val="00A07340"/>
    <w:rsid w:val="00A14E06"/>
    <w:rsid w:val="00A17FEC"/>
    <w:rsid w:val="00A42028"/>
    <w:rsid w:val="00A466FD"/>
    <w:rsid w:val="00A61BBF"/>
    <w:rsid w:val="00A626F7"/>
    <w:rsid w:val="00A876D2"/>
    <w:rsid w:val="00A92AFB"/>
    <w:rsid w:val="00A9367B"/>
    <w:rsid w:val="00AF684C"/>
    <w:rsid w:val="00B046CE"/>
    <w:rsid w:val="00B30BE3"/>
    <w:rsid w:val="00B43894"/>
    <w:rsid w:val="00B46B8B"/>
    <w:rsid w:val="00B840F4"/>
    <w:rsid w:val="00BA53D4"/>
    <w:rsid w:val="00BB236F"/>
    <w:rsid w:val="00BC4A67"/>
    <w:rsid w:val="00BE10E6"/>
    <w:rsid w:val="00BF7BE4"/>
    <w:rsid w:val="00C5376F"/>
    <w:rsid w:val="00C674E9"/>
    <w:rsid w:val="00C8145A"/>
    <w:rsid w:val="00C82690"/>
    <w:rsid w:val="00CC563E"/>
    <w:rsid w:val="00CF39C6"/>
    <w:rsid w:val="00CF6CAF"/>
    <w:rsid w:val="00D03E5B"/>
    <w:rsid w:val="00D35956"/>
    <w:rsid w:val="00D559D7"/>
    <w:rsid w:val="00D73952"/>
    <w:rsid w:val="00DA0D34"/>
    <w:rsid w:val="00DB238C"/>
    <w:rsid w:val="00DB779E"/>
    <w:rsid w:val="00DC3C54"/>
    <w:rsid w:val="00E579A6"/>
    <w:rsid w:val="00E7636D"/>
    <w:rsid w:val="00E80141"/>
    <w:rsid w:val="00E82220"/>
    <w:rsid w:val="00EB5D02"/>
    <w:rsid w:val="00ED0B08"/>
    <w:rsid w:val="00EE6043"/>
    <w:rsid w:val="00F33364"/>
    <w:rsid w:val="00F76854"/>
    <w:rsid w:val="00FD4D20"/>
    <w:rsid w:val="00FE27B9"/>
    <w:rsid w:val="00FE5C1B"/>
    <w:rsid w:val="00FE722E"/>
    <w:rsid w:val="00FF0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A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13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87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B2FF8"/>
    <w:pPr>
      <w:ind w:left="720"/>
      <w:contextualSpacing/>
    </w:pPr>
  </w:style>
</w:styles>
</file>

<file path=word/webSettings.xml><?xml version="1.0" encoding="utf-8"?>
<w:webSettings xmlns:r="http://schemas.openxmlformats.org/officeDocument/2006/relationships" xmlns:w="http://schemas.openxmlformats.org/wordprocessingml/2006/main">
  <w:divs>
    <w:div w:id="200797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E299E-B420-4135-8C3B-F048B80A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3</Pages>
  <Words>1141</Words>
  <Characters>6509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2023</dc:creator>
  <cp:lastModifiedBy>2023</cp:lastModifiedBy>
  <cp:revision>109</cp:revision>
  <cp:lastPrinted>2023-05-15T10:57:00Z</cp:lastPrinted>
  <dcterms:created xsi:type="dcterms:W3CDTF">2023-05-10T04:21:00Z</dcterms:created>
  <dcterms:modified xsi:type="dcterms:W3CDTF">2023-05-15T12:01:00Z</dcterms:modified>
</cp:coreProperties>
</file>