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1F7" w:rsidRPr="002C3424" w:rsidRDefault="00A671F7" w:rsidP="00A671F7">
      <w:pPr>
        <w:spacing w:after="100" w:afterAutospacing="1" w:line="240" w:lineRule="auto"/>
        <w:jc w:val="center"/>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Ағаштардың қысқа дайындығы</w:t>
      </w:r>
      <w:r w:rsidRPr="002C3424">
        <w:rPr>
          <w:rFonts w:ascii="Times New Roman" w:eastAsia="Times New Roman" w:hAnsi="Times New Roman" w:cs="Times New Roman"/>
          <w:iCs/>
          <w:sz w:val="28"/>
          <w:szCs w:val="28"/>
          <w:lang w:val="kk-KZ" w:eastAsia="ru-RU"/>
        </w:rPr>
        <w:t>.</w:t>
      </w:r>
    </w:p>
    <w:p w:rsidR="00A671F7" w:rsidRDefault="00A671F7" w:rsidP="00A671F7">
      <w:pPr>
        <w:spacing w:after="100" w:afterAutospacing="1" w:line="240" w:lineRule="auto"/>
        <w:ind w:firstLine="708"/>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Ағаштар біз өмір сүру үшін өте маңызды. Ағаштар жазда жемісімен, саялы көлеңкесімен, жайнаған жапырағымен, ауаны тазартумен адамзатты қамтамасыз етеді. </w:t>
      </w:r>
      <w:r w:rsidRPr="001C6745">
        <w:rPr>
          <w:rFonts w:ascii="Times New Roman" w:eastAsia="Times New Roman" w:hAnsi="Times New Roman" w:cs="Times New Roman"/>
          <w:iCs/>
          <w:sz w:val="28"/>
          <w:szCs w:val="28"/>
          <w:lang w:val="kk-KZ" w:eastAsia="ru-RU"/>
        </w:rPr>
        <w:t>Ағаштарға күтім жасау - ерекше жұмыс. Кейде ең маңы</w:t>
      </w:r>
      <w:r>
        <w:rPr>
          <w:rFonts w:ascii="Times New Roman" w:eastAsia="Times New Roman" w:hAnsi="Times New Roman" w:cs="Times New Roman"/>
          <w:iCs/>
          <w:sz w:val="28"/>
          <w:szCs w:val="28"/>
          <w:lang w:val="kk-KZ" w:eastAsia="ru-RU"/>
        </w:rPr>
        <w:t>зды емес күтім шараларын жүргізу</w:t>
      </w:r>
      <w:r w:rsidRPr="001C6745">
        <w:rPr>
          <w:rFonts w:ascii="Times New Roman" w:eastAsia="Times New Roman" w:hAnsi="Times New Roman" w:cs="Times New Roman"/>
          <w:iCs/>
          <w:sz w:val="28"/>
          <w:szCs w:val="28"/>
          <w:lang w:val="kk-KZ" w:eastAsia="ru-RU"/>
        </w:rPr>
        <w:t xml:space="preserve"> ағашт</w:t>
      </w:r>
      <w:r>
        <w:rPr>
          <w:rFonts w:ascii="Times New Roman" w:eastAsia="Times New Roman" w:hAnsi="Times New Roman" w:cs="Times New Roman"/>
          <w:iCs/>
          <w:sz w:val="28"/>
          <w:szCs w:val="28"/>
          <w:lang w:val="kk-KZ" w:eastAsia="ru-RU"/>
        </w:rPr>
        <w:t xml:space="preserve">ы құтқарып, </w:t>
      </w:r>
      <w:r w:rsidRPr="001C6745">
        <w:rPr>
          <w:rFonts w:ascii="Times New Roman" w:eastAsia="Times New Roman" w:hAnsi="Times New Roman" w:cs="Times New Roman"/>
          <w:iCs/>
          <w:sz w:val="28"/>
          <w:szCs w:val="28"/>
          <w:lang w:val="kk-KZ" w:eastAsia="ru-RU"/>
        </w:rPr>
        <w:t>өмірін</w:t>
      </w:r>
      <w:r>
        <w:rPr>
          <w:rFonts w:ascii="Times New Roman" w:eastAsia="Times New Roman" w:hAnsi="Times New Roman" w:cs="Times New Roman"/>
          <w:iCs/>
          <w:sz w:val="28"/>
          <w:szCs w:val="28"/>
          <w:lang w:val="kk-KZ" w:eastAsia="ru-RU"/>
        </w:rPr>
        <w:t xml:space="preserve"> ұзақ жылдарға ұзарта</w:t>
      </w:r>
      <w:r w:rsidRPr="001C6745">
        <w:rPr>
          <w:rFonts w:ascii="Times New Roman" w:eastAsia="Times New Roman" w:hAnsi="Times New Roman" w:cs="Times New Roman"/>
          <w:iCs/>
          <w:sz w:val="28"/>
          <w:szCs w:val="28"/>
          <w:lang w:val="kk-KZ" w:eastAsia="ru-RU"/>
        </w:rPr>
        <w:t xml:space="preserve"> алады.</w:t>
      </w:r>
      <w:r>
        <w:rPr>
          <w:rFonts w:ascii="Times New Roman" w:eastAsia="Times New Roman" w:hAnsi="Times New Roman" w:cs="Times New Roman"/>
          <w:iCs/>
          <w:sz w:val="28"/>
          <w:szCs w:val="28"/>
          <w:lang w:val="kk-KZ" w:eastAsia="ru-RU"/>
        </w:rPr>
        <w:t xml:space="preserve"> </w:t>
      </w:r>
      <w:r w:rsidRPr="003A5588">
        <w:rPr>
          <w:rFonts w:ascii="Times New Roman" w:eastAsia="Times New Roman" w:hAnsi="Times New Roman" w:cs="Times New Roman"/>
          <w:iCs/>
          <w:sz w:val="28"/>
          <w:szCs w:val="28"/>
          <w:lang w:val="kk-KZ" w:eastAsia="ru-RU"/>
        </w:rPr>
        <w:t>Ағаш күтімі ағаштардың жай -күйін үнемі диагностикала</w:t>
      </w:r>
      <w:r>
        <w:rPr>
          <w:rFonts w:ascii="Times New Roman" w:eastAsia="Times New Roman" w:hAnsi="Times New Roman" w:cs="Times New Roman"/>
          <w:iCs/>
          <w:sz w:val="28"/>
          <w:szCs w:val="28"/>
          <w:lang w:val="kk-KZ" w:eastAsia="ru-RU"/>
        </w:rPr>
        <w:t xml:space="preserve">уды, оларды санитарлық қырқуды, </w:t>
      </w:r>
      <w:r w:rsidRPr="003A5588">
        <w:rPr>
          <w:rFonts w:ascii="Times New Roman" w:eastAsia="Times New Roman" w:hAnsi="Times New Roman" w:cs="Times New Roman"/>
          <w:iCs/>
          <w:sz w:val="28"/>
          <w:szCs w:val="28"/>
          <w:lang w:val="kk-KZ" w:eastAsia="ru-RU"/>
        </w:rPr>
        <w:t>азықтандыруды, топырақтың механикалық және химиялық құрамын жақсартуды, ағаштарды зия</w:t>
      </w:r>
      <w:r>
        <w:rPr>
          <w:rFonts w:ascii="Times New Roman" w:eastAsia="Times New Roman" w:hAnsi="Times New Roman" w:cs="Times New Roman"/>
          <w:iCs/>
          <w:sz w:val="28"/>
          <w:szCs w:val="28"/>
          <w:lang w:val="kk-KZ" w:eastAsia="ru-RU"/>
        </w:rPr>
        <w:t>нкестер мен аурулардан қорғау,</w:t>
      </w:r>
      <w:r w:rsidRPr="003A5588">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 xml:space="preserve"> жап</w:t>
      </w:r>
      <w:r w:rsidRPr="003A5588">
        <w:rPr>
          <w:rFonts w:ascii="Times New Roman" w:eastAsia="Times New Roman" w:hAnsi="Times New Roman" w:cs="Times New Roman"/>
          <w:iCs/>
          <w:sz w:val="28"/>
          <w:szCs w:val="28"/>
          <w:lang w:val="kk-KZ" w:eastAsia="ru-RU"/>
        </w:rPr>
        <w:t>ықтарды емдеуді, ағаштарды қорғау мен ем</w:t>
      </w:r>
      <w:r>
        <w:rPr>
          <w:rFonts w:ascii="Times New Roman" w:eastAsia="Times New Roman" w:hAnsi="Times New Roman" w:cs="Times New Roman"/>
          <w:iCs/>
          <w:sz w:val="28"/>
          <w:szCs w:val="28"/>
          <w:lang w:val="kk-KZ" w:eastAsia="ru-RU"/>
        </w:rPr>
        <w:t xml:space="preserve">деуге арналған басқа іс-шаралар жүргізуді </w:t>
      </w:r>
      <w:r w:rsidRPr="003A5588">
        <w:rPr>
          <w:rFonts w:ascii="Times New Roman" w:eastAsia="Times New Roman" w:hAnsi="Times New Roman" w:cs="Times New Roman"/>
          <w:iCs/>
          <w:sz w:val="28"/>
          <w:szCs w:val="28"/>
          <w:lang w:val="kk-KZ" w:eastAsia="ru-RU"/>
        </w:rPr>
        <w:t>қамтиды.</w:t>
      </w:r>
    </w:p>
    <w:p w:rsidR="00A671F7" w:rsidRDefault="00A671F7" w:rsidP="00A671F7">
      <w:pPr>
        <w:spacing w:after="100" w:afterAutospacing="1" w:line="240" w:lineRule="auto"/>
        <w:ind w:firstLine="708"/>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w:t>
      </w:r>
      <w:r w:rsidRPr="002C3424">
        <w:rPr>
          <w:rFonts w:ascii="Times New Roman" w:eastAsia="Times New Roman" w:hAnsi="Times New Roman" w:cs="Times New Roman"/>
          <w:iCs/>
          <w:sz w:val="28"/>
          <w:szCs w:val="28"/>
          <w:lang w:val="kk-KZ" w:eastAsia="ru-RU"/>
        </w:rPr>
        <w:t>Біреу</w:t>
      </w:r>
      <w:r>
        <w:rPr>
          <w:rFonts w:ascii="Times New Roman" w:eastAsia="Times New Roman" w:hAnsi="Times New Roman" w:cs="Times New Roman"/>
          <w:iCs/>
          <w:sz w:val="28"/>
          <w:szCs w:val="28"/>
          <w:lang w:val="kk-KZ" w:eastAsia="ru-RU"/>
        </w:rPr>
        <w:t>лер</w:t>
      </w:r>
      <w:r w:rsidRPr="002C3424">
        <w:rPr>
          <w:rFonts w:ascii="Times New Roman" w:eastAsia="Times New Roman" w:hAnsi="Times New Roman" w:cs="Times New Roman"/>
          <w:iCs/>
          <w:sz w:val="28"/>
          <w:szCs w:val="28"/>
          <w:lang w:val="kk-KZ" w:eastAsia="ru-RU"/>
        </w:rPr>
        <w:t xml:space="preserve"> жаз мезгілінің соңында және суық кү</w:t>
      </w:r>
      <w:r>
        <w:rPr>
          <w:rFonts w:ascii="Times New Roman" w:eastAsia="Times New Roman" w:hAnsi="Times New Roman" w:cs="Times New Roman"/>
          <w:iCs/>
          <w:sz w:val="28"/>
          <w:szCs w:val="28"/>
          <w:lang w:val="kk-KZ" w:eastAsia="ru-RU"/>
        </w:rPr>
        <w:t xml:space="preserve">ндердің басталуымен ағаштарға күтім жасауға арналған </w:t>
      </w:r>
      <w:r w:rsidRPr="002C3424">
        <w:rPr>
          <w:rFonts w:ascii="Times New Roman" w:eastAsia="Times New Roman" w:hAnsi="Times New Roman" w:cs="Times New Roman"/>
          <w:iCs/>
          <w:sz w:val="28"/>
          <w:szCs w:val="28"/>
          <w:lang w:val="kk-KZ" w:eastAsia="ru-RU"/>
        </w:rPr>
        <w:t xml:space="preserve">барлық жұмысты тоқтатады. Бірақ егер сіз әлі де </w:t>
      </w:r>
      <w:r>
        <w:rPr>
          <w:rFonts w:ascii="Times New Roman" w:eastAsia="Times New Roman" w:hAnsi="Times New Roman" w:cs="Times New Roman"/>
          <w:iCs/>
          <w:sz w:val="28"/>
          <w:szCs w:val="28"/>
          <w:lang w:val="kk-KZ" w:eastAsia="ru-RU"/>
        </w:rPr>
        <w:t xml:space="preserve">келесі жылы </w:t>
      </w:r>
      <w:r w:rsidRPr="002C3424">
        <w:rPr>
          <w:rFonts w:ascii="Times New Roman" w:eastAsia="Times New Roman" w:hAnsi="Times New Roman" w:cs="Times New Roman"/>
          <w:iCs/>
          <w:sz w:val="28"/>
          <w:szCs w:val="28"/>
          <w:lang w:val="kk-KZ" w:eastAsia="ru-RU"/>
        </w:rPr>
        <w:t>ағаштарыңыз сіз</w:t>
      </w:r>
      <w:r>
        <w:rPr>
          <w:rFonts w:ascii="Times New Roman" w:eastAsia="Times New Roman" w:hAnsi="Times New Roman" w:cs="Times New Roman"/>
          <w:iCs/>
          <w:sz w:val="28"/>
          <w:szCs w:val="28"/>
          <w:lang w:val="kk-KZ" w:eastAsia="ru-RU"/>
        </w:rPr>
        <w:t xml:space="preserve">ге ұнағанын қаласаңыз, оларға қазан және қараша айларында </w:t>
      </w:r>
      <w:r w:rsidRPr="002C3424">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жақсылап күтім жасауымыз қажет.</w:t>
      </w:r>
    </w:p>
    <w:p w:rsidR="00A671F7" w:rsidRDefault="00A671F7" w:rsidP="00A671F7">
      <w:pPr>
        <w:spacing w:after="100" w:afterAutospacing="1" w:line="240" w:lineRule="auto"/>
        <w:ind w:firstLine="708"/>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Біздің биологиялық орталықта </w:t>
      </w:r>
      <w:r w:rsidRPr="00CC4944">
        <w:rPr>
          <w:rFonts w:ascii="Times New Roman" w:eastAsia="Times New Roman" w:hAnsi="Times New Roman" w:cs="Times New Roman"/>
          <w:iCs/>
          <w:sz w:val="28"/>
          <w:szCs w:val="28"/>
          <w:lang w:val="kk-KZ" w:eastAsia="ru-RU"/>
        </w:rPr>
        <w:t>Дендрологиялық бөлім мен питомник</w:t>
      </w:r>
      <w:r>
        <w:rPr>
          <w:rFonts w:ascii="Times New Roman" w:eastAsia="Times New Roman" w:hAnsi="Times New Roman" w:cs="Times New Roman"/>
          <w:iCs/>
          <w:sz w:val="28"/>
          <w:szCs w:val="28"/>
          <w:lang w:val="kk-KZ" w:eastAsia="ru-RU"/>
        </w:rPr>
        <w:t xml:space="preserve"> бар</w:t>
      </w:r>
      <w:r w:rsidRPr="00CC4944">
        <w:rPr>
          <w:rFonts w:ascii="Times New Roman" w:eastAsia="Times New Roman" w:hAnsi="Times New Roman" w:cs="Times New Roman"/>
          <w:iCs/>
          <w:sz w:val="28"/>
          <w:szCs w:val="28"/>
          <w:lang w:val="kk-KZ" w:eastAsia="ru-RU"/>
        </w:rPr>
        <w:t>,</w:t>
      </w:r>
      <w:r>
        <w:rPr>
          <w:rFonts w:ascii="Times New Roman" w:eastAsia="Times New Roman" w:hAnsi="Times New Roman" w:cs="Times New Roman"/>
          <w:iCs/>
          <w:sz w:val="28"/>
          <w:szCs w:val="28"/>
          <w:lang w:val="kk-KZ" w:eastAsia="ru-RU"/>
        </w:rPr>
        <w:t xml:space="preserve"> ол </w:t>
      </w:r>
      <w:r w:rsidRPr="00CC4944">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 xml:space="preserve">2,6 га және питомник 0,15 га </w:t>
      </w:r>
      <w:r w:rsidRPr="00CC4944">
        <w:rPr>
          <w:rFonts w:ascii="Times New Roman" w:eastAsia="Times New Roman" w:hAnsi="Times New Roman" w:cs="Times New Roman"/>
          <w:iCs/>
          <w:sz w:val="28"/>
          <w:szCs w:val="28"/>
          <w:lang w:val="kk-KZ" w:eastAsia="ru-RU"/>
        </w:rPr>
        <w:t>аумақты алып жатыр</w:t>
      </w:r>
      <w:r>
        <w:rPr>
          <w:rFonts w:ascii="Times New Roman" w:eastAsia="Times New Roman" w:hAnsi="Times New Roman" w:cs="Times New Roman"/>
          <w:iCs/>
          <w:sz w:val="28"/>
          <w:szCs w:val="28"/>
          <w:lang w:val="kk-KZ" w:eastAsia="ru-RU"/>
        </w:rPr>
        <w:t xml:space="preserve">. 30 дан астам ағаштардың түрлері бар. Солардың ішінде маньчжур жаңғақ ағашы ерекше болып келеді. </w:t>
      </w:r>
      <w:r w:rsidRPr="0025446A">
        <w:rPr>
          <w:rFonts w:ascii="Times New Roman" w:eastAsia="Times New Roman" w:hAnsi="Times New Roman" w:cs="Times New Roman"/>
          <w:iCs/>
          <w:sz w:val="28"/>
          <w:szCs w:val="28"/>
          <w:lang w:val="kk-KZ" w:eastAsia="ru-RU"/>
        </w:rPr>
        <w:t xml:space="preserve">Маньчжур жаңғағының табиғи таралу аймағы Қиыр Шығыста,Солтүстік Қытайда және Корей түбегінде. Ол негізінен аралас емен-үйеңкі ормандарында өседі, балқарағай, қарағай, балқарағай және басқа да қылқан жапырақты </w:t>
      </w:r>
      <w:r>
        <w:rPr>
          <w:rFonts w:ascii="Times New Roman" w:eastAsia="Times New Roman" w:hAnsi="Times New Roman" w:cs="Times New Roman"/>
          <w:iCs/>
          <w:sz w:val="28"/>
          <w:szCs w:val="28"/>
          <w:lang w:val="kk-KZ" w:eastAsia="ru-RU"/>
        </w:rPr>
        <w:t>түрлерге жақындықты ұнатады. Орталықта кездесетін басқада  ағаш түрлері ол: қайың, долана, ұ</w:t>
      </w:r>
      <w:r w:rsidRPr="00703AD6">
        <w:rPr>
          <w:rFonts w:ascii="Times New Roman" w:eastAsia="Times New Roman" w:hAnsi="Times New Roman" w:cs="Times New Roman"/>
          <w:iCs/>
          <w:sz w:val="28"/>
          <w:szCs w:val="28"/>
          <w:lang w:val="kk-KZ" w:eastAsia="ru-RU"/>
        </w:rPr>
        <w:t>сақ жапырақты қарағай, қысқы емен, сібір шыршасы, жөке, қызыл шетен,</w:t>
      </w:r>
      <w:r>
        <w:rPr>
          <w:rFonts w:ascii="Times New Roman" w:eastAsia="Times New Roman" w:hAnsi="Times New Roman" w:cs="Times New Roman"/>
          <w:iCs/>
          <w:sz w:val="28"/>
          <w:szCs w:val="28"/>
          <w:lang w:val="kk-KZ" w:eastAsia="ru-RU"/>
        </w:rPr>
        <w:t xml:space="preserve"> кәдімгі қарағай, күміс терек, п</w:t>
      </w:r>
      <w:r w:rsidRPr="00703AD6">
        <w:rPr>
          <w:rFonts w:ascii="Times New Roman" w:eastAsia="Times New Roman" w:hAnsi="Times New Roman" w:cs="Times New Roman"/>
          <w:iCs/>
          <w:sz w:val="28"/>
          <w:szCs w:val="28"/>
          <w:lang w:val="kk-KZ" w:eastAsia="ru-RU"/>
        </w:rPr>
        <w:t xml:space="preserve">ирамида терегі, </w:t>
      </w:r>
      <w:r>
        <w:rPr>
          <w:rFonts w:ascii="Times New Roman" w:eastAsia="Times New Roman" w:hAnsi="Times New Roman" w:cs="Times New Roman"/>
          <w:iCs/>
          <w:sz w:val="28"/>
          <w:szCs w:val="28"/>
          <w:lang w:val="kk-KZ" w:eastAsia="ru-RU"/>
        </w:rPr>
        <w:t>үйеңкі, майқарағай, канадалық шырша.</w:t>
      </w:r>
    </w:p>
    <w:p w:rsidR="00A671F7" w:rsidRDefault="00A671F7" w:rsidP="00A671F7">
      <w:pPr>
        <w:spacing w:after="100" w:afterAutospacing="1"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Cs/>
          <w:sz w:val="28"/>
          <w:szCs w:val="28"/>
          <w:lang w:val="kk-KZ" w:eastAsia="ru-RU"/>
        </w:rPr>
        <w:t xml:space="preserve">Аталып өткен ағаштардың барлығына күтім қажет. Күз мезгілінде кез-келген қопсыту жұмыстары топырақтың құрамын нашарлатуы мүмкін. Сол себепті біз орталықта ағаштың түбін шөппен толтырамыз.  </w:t>
      </w:r>
      <w:r>
        <w:rPr>
          <w:rFonts w:ascii="Times New Roman" w:eastAsia="Times New Roman" w:hAnsi="Times New Roman" w:cs="Times New Roman"/>
          <w:sz w:val="28"/>
          <w:szCs w:val="28"/>
          <w:lang w:val="kk-KZ" w:eastAsia="ru-RU"/>
        </w:rPr>
        <w:t>Сондай-ақ, барлық жапырақтарды жинап алмаймыз керісінше ағаш шеңберіне жинаймыз</w:t>
      </w:r>
      <w:r w:rsidRPr="00491693">
        <w:rPr>
          <w:rFonts w:ascii="Times New Roman" w:eastAsia="Times New Roman" w:hAnsi="Times New Roman" w:cs="Times New Roman"/>
          <w:sz w:val="28"/>
          <w:szCs w:val="28"/>
          <w:lang w:val="kk-KZ" w:eastAsia="ru-RU"/>
        </w:rPr>
        <w:t>.</w:t>
      </w:r>
      <w:r>
        <w:rPr>
          <w:rFonts w:ascii="Times New Roman" w:eastAsia="Times New Roman" w:hAnsi="Times New Roman" w:cs="Times New Roman"/>
          <w:iCs/>
          <w:sz w:val="28"/>
          <w:szCs w:val="28"/>
          <w:lang w:val="kk-KZ" w:eastAsia="ru-RU"/>
        </w:rPr>
        <w:t xml:space="preserve"> </w:t>
      </w:r>
      <w:r w:rsidRPr="00976DF9">
        <w:rPr>
          <w:rFonts w:ascii="Times New Roman" w:eastAsia="Times New Roman" w:hAnsi="Times New Roman" w:cs="Times New Roman"/>
          <w:sz w:val="28"/>
          <w:szCs w:val="28"/>
          <w:lang w:val="kk-KZ" w:eastAsia="ru-RU"/>
        </w:rPr>
        <w:t>Қазан айының соңында-қараша айының бас</w:t>
      </w:r>
      <w:r>
        <w:rPr>
          <w:rFonts w:ascii="Times New Roman" w:eastAsia="Times New Roman" w:hAnsi="Times New Roman" w:cs="Times New Roman"/>
          <w:sz w:val="28"/>
          <w:szCs w:val="28"/>
          <w:lang w:val="kk-KZ" w:eastAsia="ru-RU"/>
        </w:rPr>
        <w:t xml:space="preserve">ында </w:t>
      </w:r>
      <w:r w:rsidRPr="00976DF9">
        <w:rPr>
          <w:rFonts w:ascii="Times New Roman" w:eastAsia="Times New Roman" w:hAnsi="Times New Roman" w:cs="Times New Roman"/>
          <w:sz w:val="28"/>
          <w:szCs w:val="28"/>
          <w:lang w:val="kk-KZ" w:eastAsia="ru-RU"/>
        </w:rPr>
        <w:t>шір</w:t>
      </w:r>
      <w:r>
        <w:rPr>
          <w:rFonts w:ascii="Times New Roman" w:eastAsia="Times New Roman" w:hAnsi="Times New Roman" w:cs="Times New Roman"/>
          <w:sz w:val="28"/>
          <w:szCs w:val="28"/>
          <w:lang w:val="kk-KZ" w:eastAsia="ru-RU"/>
        </w:rPr>
        <w:t>іген көң мен компостты барлық ағаштың астына сала аламыз</w:t>
      </w:r>
      <w:r w:rsidRPr="00976DF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A671F7" w:rsidRDefault="00A671F7" w:rsidP="00A671F7">
      <w:pPr>
        <w:spacing w:after="100" w:afterAutospacing="1"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Күз айларының ортасынан бастап біз юнаттармен бірге ағаштарды зиянкестерге қарсы бурку жұмыстарын бастаймыз. Кез – келген жоғары концентрациядағы минералды тынайтқыш ерітіндісін  пайдалану арқылы</w:t>
      </w:r>
      <w:r w:rsidRPr="008911FB">
        <w:rPr>
          <w:rFonts w:ascii="Times New Roman" w:eastAsia="Times New Roman" w:hAnsi="Times New Roman" w:cs="Times New Roman"/>
          <w:sz w:val="28"/>
          <w:szCs w:val="28"/>
          <w:lang w:val="kk-KZ" w:eastAsia="ru-RU"/>
        </w:rPr>
        <w:t xml:space="preserve"> 10 литр су</w:t>
      </w:r>
      <w:r>
        <w:rPr>
          <w:rFonts w:ascii="Times New Roman" w:eastAsia="Times New Roman" w:hAnsi="Times New Roman" w:cs="Times New Roman"/>
          <w:sz w:val="28"/>
          <w:szCs w:val="28"/>
          <w:lang w:val="kk-KZ" w:eastAsia="ru-RU"/>
        </w:rPr>
        <w:t>ға 500 – 700 г тыңайтқыш алып, суда еріту қажет. Егер сізде минералды тыңайтқыш болмаса, ас тұзын қолданса болады, 10 литр суға 1 кг тұз қажет болады. Осы жұмыстарды ағаш жапырақтарының толық түскеннен  кейін бірден бастау керек. Жұмысты таңертен жылы, желсіз күні  бастаған жөн. Назар аударатын жағдай, әр түрлі бақша ағаштарында жапырақтың түсуі бір уақытта аяқталмайды. Қысқы емен ағашы жапырақтар</w:t>
      </w:r>
      <w:r w:rsidRPr="000B203B">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н кейін</w:t>
      </w:r>
      <w:r w:rsidRPr="000B203B">
        <w:rPr>
          <w:rFonts w:ascii="Times New Roman" w:eastAsia="Times New Roman" w:hAnsi="Times New Roman" w:cs="Times New Roman"/>
          <w:sz w:val="28"/>
          <w:szCs w:val="28"/>
          <w:lang w:val="kk-KZ" w:eastAsia="ru-RU"/>
        </w:rPr>
        <w:t xml:space="preserve"> </w:t>
      </w:r>
      <w:r w:rsidRPr="000B203B">
        <w:rPr>
          <w:rFonts w:ascii="Times New Roman" w:eastAsia="Times New Roman" w:hAnsi="Times New Roman" w:cs="Times New Roman"/>
          <w:sz w:val="28"/>
          <w:szCs w:val="28"/>
          <w:lang w:val="kk-KZ" w:eastAsia="ru-RU"/>
        </w:rPr>
        <w:lastRenderedPageBreak/>
        <w:t>тастайды, тіпті а</w:t>
      </w:r>
      <w:r>
        <w:rPr>
          <w:rFonts w:ascii="Times New Roman" w:eastAsia="Times New Roman" w:hAnsi="Times New Roman" w:cs="Times New Roman"/>
          <w:sz w:val="28"/>
          <w:szCs w:val="28"/>
          <w:lang w:val="kk-KZ" w:eastAsia="ru-RU"/>
        </w:rPr>
        <w:t>язды Желтоқсанда ағаштың бұтақтарында</w:t>
      </w:r>
      <w:r w:rsidRPr="000B203B">
        <w:rPr>
          <w:rFonts w:ascii="Times New Roman" w:eastAsia="Times New Roman" w:hAnsi="Times New Roman" w:cs="Times New Roman"/>
          <w:sz w:val="28"/>
          <w:szCs w:val="28"/>
          <w:lang w:val="kk-KZ" w:eastAsia="ru-RU"/>
        </w:rPr>
        <w:t xml:space="preserve"> сақталған жапырақтарды байқауға болады. </w:t>
      </w:r>
    </w:p>
    <w:p w:rsidR="00A671F7" w:rsidRDefault="00A671F7" w:rsidP="00A671F7">
      <w:pPr>
        <w:spacing w:after="100" w:afterAutospacing="1" w:line="240" w:lineRule="auto"/>
        <w:ind w:firstLine="708"/>
        <w:jc w:val="both"/>
        <w:rPr>
          <w:rFonts w:ascii="Times New Roman" w:eastAsia="Times New Roman" w:hAnsi="Times New Roman" w:cs="Times New Roman"/>
          <w:sz w:val="28"/>
          <w:szCs w:val="28"/>
          <w:lang w:val="kk-KZ" w:eastAsia="ru-RU"/>
        </w:rPr>
      </w:pPr>
      <w:r w:rsidRPr="00625A90">
        <w:rPr>
          <w:rFonts w:ascii="Times New Roman" w:eastAsia="Times New Roman" w:hAnsi="Times New Roman" w:cs="Times New Roman"/>
          <w:sz w:val="28"/>
          <w:szCs w:val="28"/>
          <w:lang w:val="kk-KZ" w:eastAsia="ru-RU"/>
        </w:rPr>
        <w:t>Неліктен ағаштарды бүрку күздің соңында жүргізілуі керек? Себебі осы уақытқа дейін өсімдіктер демалуға кетуі керек, ал қыстайтын зиянкестердің хитинді жабыны әлі күшті емес</w:t>
      </w:r>
      <w:r>
        <w:rPr>
          <w:rFonts w:ascii="Times New Roman" w:eastAsia="Times New Roman" w:hAnsi="Times New Roman" w:cs="Times New Roman"/>
          <w:sz w:val="28"/>
          <w:szCs w:val="28"/>
          <w:lang w:val="kk-KZ" w:eastAsia="ru-RU"/>
        </w:rPr>
        <w:t>, қатаймаған</w:t>
      </w:r>
      <w:r w:rsidRPr="00625A90">
        <w:rPr>
          <w:rFonts w:ascii="Times New Roman" w:eastAsia="Times New Roman" w:hAnsi="Times New Roman" w:cs="Times New Roman"/>
          <w:sz w:val="28"/>
          <w:szCs w:val="28"/>
          <w:lang w:val="kk-KZ" w:eastAsia="ru-RU"/>
        </w:rPr>
        <w:t>. Минералды тыңайтқыш зиянкестердің денесіне енеді, тұз алмасуы бұзылады, зиянкестер өледі, ал демалу кезінде сіз өсімдікке зиян келтірмейсіз. Әрине, жазда мұндай бүрку</w:t>
      </w:r>
      <w:r>
        <w:rPr>
          <w:rFonts w:ascii="Times New Roman" w:eastAsia="Times New Roman" w:hAnsi="Times New Roman" w:cs="Times New Roman"/>
          <w:sz w:val="28"/>
          <w:szCs w:val="28"/>
          <w:lang w:val="kk-KZ" w:eastAsia="ru-RU"/>
        </w:rPr>
        <w:t xml:space="preserve"> жұмыстары</w:t>
      </w:r>
      <w:r w:rsidRPr="00625A90">
        <w:rPr>
          <w:rFonts w:ascii="Times New Roman" w:eastAsia="Times New Roman" w:hAnsi="Times New Roman" w:cs="Times New Roman"/>
          <w:sz w:val="28"/>
          <w:szCs w:val="28"/>
          <w:lang w:val="kk-KZ" w:eastAsia="ru-RU"/>
        </w:rPr>
        <w:t xml:space="preserve"> жасалмайды, ол химиялық күйік тудырады.</w:t>
      </w:r>
    </w:p>
    <w:p w:rsidR="00A671F7" w:rsidRPr="00080874" w:rsidRDefault="00A671F7" w:rsidP="00A671F7">
      <w:pPr>
        <w:spacing w:after="100" w:afterAutospacing="1" w:line="240" w:lineRule="auto"/>
        <w:ind w:firstLine="708"/>
        <w:jc w:val="both"/>
        <w:rPr>
          <w:rFonts w:ascii="Times New Roman" w:eastAsia="Times New Roman" w:hAnsi="Times New Roman" w:cs="Times New Roman"/>
          <w:sz w:val="28"/>
          <w:szCs w:val="28"/>
          <w:lang w:val="kk-KZ" w:eastAsia="ru-RU"/>
        </w:rPr>
      </w:pPr>
      <w:r w:rsidRPr="00625A90">
        <w:rPr>
          <w:rFonts w:ascii="Times New Roman" w:eastAsia="Times New Roman" w:hAnsi="Times New Roman" w:cs="Times New Roman"/>
          <w:sz w:val="28"/>
          <w:szCs w:val="28"/>
          <w:lang w:val="kk-KZ" w:eastAsia="ru-RU"/>
        </w:rPr>
        <w:t>Күз мезгілінде осындай күрделі жұмыстар атқарылып, біз ағаштарымыздың қыс мезг</w:t>
      </w:r>
      <w:r>
        <w:rPr>
          <w:rFonts w:ascii="Times New Roman" w:eastAsia="Times New Roman" w:hAnsi="Times New Roman" w:cs="Times New Roman"/>
          <w:sz w:val="28"/>
          <w:szCs w:val="28"/>
          <w:lang w:val="kk-KZ" w:eastAsia="ru-RU"/>
        </w:rPr>
        <w:t>іліне дайындалуына үлес қосамыз.</w:t>
      </w:r>
    </w:p>
    <w:p w:rsidR="00A671F7" w:rsidRPr="007B543D" w:rsidRDefault="00A671F7" w:rsidP="00A671F7">
      <w:pPr>
        <w:rPr>
          <w:rFonts w:ascii="Times New Roman" w:hAnsi="Times New Roman" w:cs="Times New Roman"/>
          <w:sz w:val="28"/>
          <w:szCs w:val="28"/>
          <w:lang w:val="kk-KZ"/>
        </w:rPr>
      </w:pPr>
    </w:p>
    <w:p w:rsidR="003D7550" w:rsidRPr="00A671F7" w:rsidRDefault="00A671F7">
      <w:pPr>
        <w:rPr>
          <w:lang w:val="kk-KZ"/>
        </w:rPr>
      </w:pPr>
      <w:bookmarkStart w:id="0" w:name="_GoBack"/>
      <w:bookmarkEnd w:id="0"/>
      <w:r>
        <w:rPr>
          <w:noProof/>
          <w:lang w:eastAsia="ru-RU"/>
        </w:rPr>
        <w:drawing>
          <wp:inline distT="0" distB="0" distL="0" distR="0" wp14:anchorId="1634EA44">
            <wp:extent cx="5937885" cy="4456430"/>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sectPr w:rsidR="003D7550" w:rsidRPr="00A671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5FB"/>
    <w:rsid w:val="003D7550"/>
    <w:rsid w:val="00A671F7"/>
    <w:rsid w:val="00E95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1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1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71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1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1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71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470</Words>
  <Characters>2682</Characters>
  <Application>Microsoft Office Word</Application>
  <DocSecurity>0</DocSecurity>
  <Lines>22</Lines>
  <Paragraphs>6</Paragraphs>
  <ScaleCrop>false</ScaleCrop>
  <Company>SPecialiST RePack</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2021-10-29T09:05:00Z</dcterms:created>
  <dcterms:modified xsi:type="dcterms:W3CDTF">2021-10-29T09:06:00Z</dcterms:modified>
</cp:coreProperties>
</file>