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10" w:rsidRDefault="0053777D" w:rsidP="003E3A10">
      <w:r>
        <w:t xml:space="preserve"> </w:t>
      </w:r>
      <w:bookmarkStart w:id="0" w:name="_GoBack"/>
      <w:bookmarkEnd w:id="0"/>
    </w:p>
    <w:p w:rsidR="003E3A10" w:rsidRDefault="003E3A10" w:rsidP="003E3A10"/>
    <w:tbl>
      <w:tblPr>
        <w:tblStyle w:val="1"/>
        <w:tblW w:w="14805" w:type="dxa"/>
        <w:tblLook w:val="04A0" w:firstRow="1" w:lastRow="0" w:firstColumn="1" w:lastColumn="0" w:noHBand="0" w:noVBand="1"/>
      </w:tblPr>
      <w:tblGrid>
        <w:gridCol w:w="2912"/>
        <w:gridCol w:w="2912"/>
        <w:gridCol w:w="1456"/>
        <w:gridCol w:w="1692"/>
        <w:gridCol w:w="2912"/>
        <w:gridCol w:w="2912"/>
        <w:gridCol w:w="9"/>
      </w:tblGrid>
      <w:tr w:rsidR="003E3A10" w:rsidRPr="0053777D" w:rsidTr="00086C2F">
        <w:tc>
          <w:tcPr>
            <w:tcW w:w="7280" w:type="dxa"/>
            <w:gridSpan w:val="3"/>
          </w:tcPr>
          <w:p w:rsidR="003E3A10" w:rsidRPr="00C343CB" w:rsidRDefault="003E3A10" w:rsidP="003E3A10">
            <w:r w:rsidRPr="00C343CB">
              <w:t>Раздел</w:t>
            </w:r>
          </w:p>
        </w:tc>
        <w:tc>
          <w:tcPr>
            <w:tcW w:w="7525" w:type="dxa"/>
            <w:gridSpan w:val="4"/>
          </w:tcPr>
          <w:p w:rsidR="003E3A10" w:rsidRPr="00D846F7" w:rsidRDefault="003E3A10" w:rsidP="003E3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A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Professions and ways of Communication</w:t>
            </w:r>
          </w:p>
        </w:tc>
      </w:tr>
      <w:tr w:rsidR="003E3A10" w:rsidRPr="00C343CB" w:rsidTr="00086C2F">
        <w:tc>
          <w:tcPr>
            <w:tcW w:w="7280" w:type="dxa"/>
            <w:gridSpan w:val="3"/>
          </w:tcPr>
          <w:p w:rsidR="003E3A10" w:rsidRPr="00C343CB" w:rsidRDefault="003E3A10" w:rsidP="003E3A10">
            <w:r w:rsidRPr="00C343CB">
              <w:t xml:space="preserve">ФИО педагога </w:t>
            </w:r>
          </w:p>
        </w:tc>
        <w:tc>
          <w:tcPr>
            <w:tcW w:w="7525" w:type="dxa"/>
            <w:gridSpan w:val="4"/>
          </w:tcPr>
          <w:p w:rsidR="003E3A10" w:rsidRPr="00C343CB" w:rsidRDefault="003E3A10" w:rsidP="003E3A10">
            <w:proofErr w:type="spellStart"/>
            <w:r w:rsidRPr="00C343CB">
              <w:t>Снайдина</w:t>
            </w:r>
            <w:proofErr w:type="spellEnd"/>
            <w:r w:rsidRPr="00C343CB">
              <w:t xml:space="preserve"> ЮА</w:t>
            </w:r>
          </w:p>
        </w:tc>
      </w:tr>
      <w:tr w:rsidR="003E3A10" w:rsidRPr="00C343CB" w:rsidTr="00086C2F">
        <w:tc>
          <w:tcPr>
            <w:tcW w:w="7280" w:type="dxa"/>
            <w:gridSpan w:val="3"/>
          </w:tcPr>
          <w:p w:rsidR="003E3A10" w:rsidRPr="00C343CB" w:rsidRDefault="003E3A10" w:rsidP="003E3A10">
            <w:r w:rsidRPr="00C343CB">
              <w:t>Дата</w:t>
            </w:r>
          </w:p>
        </w:tc>
        <w:tc>
          <w:tcPr>
            <w:tcW w:w="7525" w:type="dxa"/>
            <w:gridSpan w:val="4"/>
          </w:tcPr>
          <w:p w:rsidR="003E3A10" w:rsidRPr="00C343CB" w:rsidRDefault="003E3A10" w:rsidP="003E3A10">
            <w:r>
              <w:rPr>
                <w:lang w:val="en-US"/>
              </w:rPr>
              <w:t>6</w:t>
            </w:r>
            <w:r>
              <w:t>/</w:t>
            </w:r>
            <w:r>
              <w:rPr>
                <w:lang w:val="en-US"/>
              </w:rPr>
              <w:t>12</w:t>
            </w:r>
            <w:r>
              <w:t xml:space="preserve"> .22</w:t>
            </w:r>
          </w:p>
        </w:tc>
      </w:tr>
      <w:tr w:rsidR="003E3A10" w:rsidRPr="00C343CB" w:rsidTr="00086C2F">
        <w:trPr>
          <w:trHeight w:val="202"/>
        </w:trPr>
        <w:tc>
          <w:tcPr>
            <w:tcW w:w="7280" w:type="dxa"/>
            <w:gridSpan w:val="3"/>
          </w:tcPr>
          <w:p w:rsidR="003E3A10" w:rsidRPr="0055454C" w:rsidRDefault="003E3A10" w:rsidP="003E3A10">
            <w:r>
              <w:t>Класс 4</w:t>
            </w:r>
          </w:p>
        </w:tc>
        <w:tc>
          <w:tcPr>
            <w:tcW w:w="7525" w:type="dxa"/>
            <w:gridSpan w:val="4"/>
          </w:tcPr>
          <w:p w:rsidR="003E3A10" w:rsidRPr="00C343CB" w:rsidRDefault="003E3A10" w:rsidP="003E3A10">
            <w:r w:rsidRPr="00C343CB">
              <w:t xml:space="preserve">Количество присутствующих   /Количество </w:t>
            </w:r>
            <w:proofErr w:type="spellStart"/>
            <w:r w:rsidRPr="00C343CB">
              <w:t>отсуствующих</w:t>
            </w:r>
            <w:proofErr w:type="spellEnd"/>
          </w:p>
        </w:tc>
      </w:tr>
      <w:tr w:rsidR="003E3A10" w:rsidRPr="00BD0D37" w:rsidTr="00086C2F">
        <w:tc>
          <w:tcPr>
            <w:tcW w:w="7280" w:type="dxa"/>
            <w:gridSpan w:val="3"/>
          </w:tcPr>
          <w:p w:rsidR="003E3A10" w:rsidRPr="00C343CB" w:rsidRDefault="003E3A10" w:rsidP="003E3A10">
            <w:r w:rsidRPr="00C343CB">
              <w:t>Тема урока</w:t>
            </w:r>
          </w:p>
        </w:tc>
        <w:tc>
          <w:tcPr>
            <w:tcW w:w="7525" w:type="dxa"/>
            <w:gridSpan w:val="4"/>
            <w:tcBorders>
              <w:top w:val="single" w:sz="6" w:space="0" w:color="CBE3F2"/>
              <w:left w:val="single" w:sz="6" w:space="0" w:color="CBE3F2"/>
              <w:bottom w:val="single" w:sz="6" w:space="0" w:color="CBE3F2"/>
              <w:right w:val="single" w:sz="6" w:space="0" w:color="CBE3F2"/>
            </w:tcBorders>
            <w:shd w:val="clear" w:color="auto" w:fill="F6FAFC"/>
            <w:vAlign w:val="center"/>
          </w:tcPr>
          <w:p w:rsidR="003E3A10" w:rsidRPr="009D17AD" w:rsidRDefault="003E3A10" w:rsidP="003E3A10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Body language</w:t>
            </w:r>
          </w:p>
          <w:p w:rsidR="003E3A10" w:rsidRPr="00BD0D37" w:rsidRDefault="003E3A10" w:rsidP="003E3A10">
            <w:pPr>
              <w:rPr>
                <w:rFonts w:ascii="Arial" w:hAnsi="Arial" w:cs="Arial"/>
                <w:color w:val="264150"/>
                <w:sz w:val="21"/>
                <w:szCs w:val="21"/>
              </w:rPr>
            </w:pPr>
          </w:p>
        </w:tc>
      </w:tr>
      <w:tr w:rsidR="003E3A10" w:rsidRPr="0053777D" w:rsidTr="00086C2F">
        <w:tc>
          <w:tcPr>
            <w:tcW w:w="7280" w:type="dxa"/>
            <w:gridSpan w:val="3"/>
          </w:tcPr>
          <w:p w:rsidR="003E3A10" w:rsidRPr="00C343CB" w:rsidRDefault="003E3A10" w:rsidP="003E3A10">
            <w:r w:rsidRPr="00C343CB">
              <w:t>Цели обучения в соответствии с учебной программой</w:t>
            </w:r>
          </w:p>
        </w:tc>
        <w:tc>
          <w:tcPr>
            <w:tcW w:w="7525" w:type="dxa"/>
            <w:gridSpan w:val="4"/>
          </w:tcPr>
          <w:p w:rsidR="003E3A10" w:rsidRPr="0053777D" w:rsidRDefault="003E3A10" w:rsidP="003E3A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A10" w:rsidRDefault="003E3A10" w:rsidP="003E3A1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21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4.R1 </w:t>
            </w:r>
            <w:proofErr w:type="spellStart"/>
            <w:proofErr w:type="gramStart"/>
            <w:r w:rsidRPr="000821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recognise</w:t>
            </w:r>
            <w:proofErr w:type="spellEnd"/>
            <w:r w:rsidRPr="000821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  </w:t>
            </w:r>
            <w:proofErr w:type="gramEnd"/>
            <w:r w:rsidRPr="000821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identify and sound  with support a  growing range of  language at text level</w:t>
            </w:r>
          </w:p>
          <w:p w:rsidR="00166BBA" w:rsidRPr="0008216B" w:rsidRDefault="00166BBA" w:rsidP="00166BB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821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4.UE1 use </w:t>
            </w:r>
            <w:proofErr w:type="gramStart"/>
            <w:r w:rsidRPr="000821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singular  nouns</w:t>
            </w:r>
            <w:proofErr w:type="gramEnd"/>
            <w:r w:rsidRPr="000821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plural nouns  – including some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821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common irregular  plural and uncountable nouns, possessive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821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forms ‘s/s’ to name, describe and label things</w:t>
            </w:r>
          </w:p>
          <w:p w:rsidR="003E3A10" w:rsidRPr="00AB2192" w:rsidRDefault="003E3A10" w:rsidP="003E3A10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E3A10" w:rsidRPr="0053777D" w:rsidTr="00086C2F">
        <w:tc>
          <w:tcPr>
            <w:tcW w:w="7280" w:type="dxa"/>
            <w:gridSpan w:val="3"/>
          </w:tcPr>
          <w:p w:rsidR="003E3A10" w:rsidRPr="00C343CB" w:rsidRDefault="003E3A10" w:rsidP="003E3A10">
            <w:r w:rsidRPr="00C343CB">
              <w:t>Цели урока</w:t>
            </w:r>
          </w:p>
        </w:tc>
        <w:tc>
          <w:tcPr>
            <w:tcW w:w="7525" w:type="dxa"/>
            <w:gridSpan w:val="4"/>
          </w:tcPr>
          <w:p w:rsidR="003E3A10" w:rsidRPr="00C343CB" w:rsidRDefault="003E3A10" w:rsidP="003E3A10">
            <w:pPr>
              <w:rPr>
                <w:lang w:val="en-US"/>
              </w:rPr>
            </w:pPr>
            <w:r w:rsidRPr="00C343CB">
              <w:rPr>
                <w:b/>
                <w:lang w:val="en-US"/>
              </w:rPr>
              <w:t>All students can</w:t>
            </w:r>
            <w:r w:rsidRPr="00C343CB">
              <w:rPr>
                <w:lang w:val="en-US"/>
              </w:rPr>
              <w:t xml:space="preserve"> – </w:t>
            </w:r>
            <w:r w:rsidR="00166BBA">
              <w:rPr>
                <w:lang w:val="en-US"/>
              </w:rPr>
              <w:t>know names of parts of the body</w:t>
            </w:r>
          </w:p>
          <w:p w:rsidR="003E3A10" w:rsidRPr="00C343CB" w:rsidRDefault="003E3A10" w:rsidP="003E3A10">
            <w:pPr>
              <w:rPr>
                <w:lang w:val="en-US"/>
              </w:rPr>
            </w:pPr>
            <w:r w:rsidRPr="00C343CB">
              <w:rPr>
                <w:b/>
                <w:lang w:val="en-US"/>
              </w:rPr>
              <w:t>Most students can</w:t>
            </w:r>
            <w:r w:rsidR="00166BBA">
              <w:rPr>
                <w:lang w:val="en-US"/>
              </w:rPr>
              <w:t xml:space="preserve"> – device plural and singular nouns </w:t>
            </w:r>
          </w:p>
          <w:p w:rsidR="003E3A10" w:rsidRPr="00166BBA" w:rsidRDefault="003E3A10" w:rsidP="003E3A10">
            <w:pPr>
              <w:rPr>
                <w:lang w:val="en-US"/>
              </w:rPr>
            </w:pPr>
            <w:r w:rsidRPr="00C343CB">
              <w:rPr>
                <w:b/>
                <w:lang w:val="en-US"/>
              </w:rPr>
              <w:t>Some students can</w:t>
            </w:r>
            <w:r w:rsidR="00166BBA">
              <w:rPr>
                <w:lang w:val="en-US"/>
              </w:rPr>
              <w:t xml:space="preserve"> – understand description of human appearance </w:t>
            </w:r>
          </w:p>
        </w:tc>
      </w:tr>
      <w:tr w:rsidR="003E3A10" w:rsidRPr="00C343CB" w:rsidTr="00086C2F">
        <w:tc>
          <w:tcPr>
            <w:tcW w:w="7280" w:type="dxa"/>
            <w:gridSpan w:val="3"/>
          </w:tcPr>
          <w:p w:rsidR="003E3A10" w:rsidRPr="00C343CB" w:rsidRDefault="003E3A10" w:rsidP="003E3A10">
            <w:r w:rsidRPr="00C343CB">
              <w:t>Ход урока</w:t>
            </w:r>
          </w:p>
        </w:tc>
        <w:tc>
          <w:tcPr>
            <w:tcW w:w="7525" w:type="dxa"/>
            <w:gridSpan w:val="4"/>
          </w:tcPr>
          <w:p w:rsidR="003E3A10" w:rsidRPr="00C343CB" w:rsidRDefault="003E3A10" w:rsidP="003E3A10">
            <w:pPr>
              <w:rPr>
                <w:b/>
                <w:lang w:val="en-US"/>
              </w:rPr>
            </w:pPr>
          </w:p>
        </w:tc>
      </w:tr>
      <w:tr w:rsidR="003E3A10" w:rsidRPr="00C343CB" w:rsidTr="00086C2F">
        <w:trPr>
          <w:gridAfter w:val="1"/>
          <w:wAfter w:w="9" w:type="dxa"/>
        </w:trPr>
        <w:tc>
          <w:tcPr>
            <w:tcW w:w="2912" w:type="dxa"/>
          </w:tcPr>
          <w:p w:rsidR="003E3A10" w:rsidRPr="00C343CB" w:rsidRDefault="003E3A10" w:rsidP="003E3A10">
            <w:r w:rsidRPr="00C343CB">
              <w:t>Время/Этапы урока</w:t>
            </w:r>
          </w:p>
        </w:tc>
        <w:tc>
          <w:tcPr>
            <w:tcW w:w="2912" w:type="dxa"/>
          </w:tcPr>
          <w:p w:rsidR="003E3A10" w:rsidRPr="00C343CB" w:rsidRDefault="003E3A10" w:rsidP="003E3A10">
            <w:r w:rsidRPr="00C343CB">
              <w:t>Действия педагога</w:t>
            </w:r>
          </w:p>
        </w:tc>
        <w:tc>
          <w:tcPr>
            <w:tcW w:w="3148" w:type="dxa"/>
            <w:gridSpan w:val="2"/>
          </w:tcPr>
          <w:p w:rsidR="003E3A10" w:rsidRPr="00C343CB" w:rsidRDefault="003E3A10" w:rsidP="003E3A10">
            <w:r w:rsidRPr="00C343CB">
              <w:t>Действия ученика</w:t>
            </w:r>
          </w:p>
        </w:tc>
        <w:tc>
          <w:tcPr>
            <w:tcW w:w="2912" w:type="dxa"/>
          </w:tcPr>
          <w:p w:rsidR="003E3A10" w:rsidRPr="00C343CB" w:rsidRDefault="003E3A10" w:rsidP="003E3A10">
            <w:r w:rsidRPr="00C343CB">
              <w:t xml:space="preserve">Оценивание </w:t>
            </w:r>
          </w:p>
        </w:tc>
        <w:tc>
          <w:tcPr>
            <w:tcW w:w="2912" w:type="dxa"/>
          </w:tcPr>
          <w:p w:rsidR="003E3A10" w:rsidRPr="00C343CB" w:rsidRDefault="003E3A10" w:rsidP="003E3A10">
            <w:r w:rsidRPr="00C343CB">
              <w:t>Ресурсы</w:t>
            </w:r>
          </w:p>
        </w:tc>
      </w:tr>
      <w:tr w:rsidR="003E3A10" w:rsidRPr="00C343CB" w:rsidTr="00086C2F">
        <w:trPr>
          <w:gridAfter w:val="1"/>
          <w:wAfter w:w="9" w:type="dxa"/>
        </w:trPr>
        <w:tc>
          <w:tcPr>
            <w:tcW w:w="2912" w:type="dxa"/>
          </w:tcPr>
          <w:p w:rsidR="003E3A10" w:rsidRPr="00C343CB" w:rsidRDefault="003E3A10" w:rsidP="003E3A10">
            <w:r w:rsidRPr="00C343CB">
              <w:t xml:space="preserve">2-15. </w:t>
            </w:r>
            <w:r w:rsidRPr="00C343CB">
              <w:rPr>
                <w:lang w:val="en-US"/>
              </w:rPr>
              <w:t xml:space="preserve">Start. </w:t>
            </w:r>
            <w:r w:rsidRPr="00C343CB">
              <w:t>Введение темы.</w:t>
            </w:r>
          </w:p>
        </w:tc>
        <w:tc>
          <w:tcPr>
            <w:tcW w:w="2912" w:type="dxa"/>
          </w:tcPr>
          <w:p w:rsidR="003E3A10" w:rsidRDefault="00F46631" w:rsidP="00166BBA">
            <w:pPr>
              <w:rPr>
                <w:lang w:val="en-US"/>
              </w:rPr>
            </w:pPr>
            <w:r>
              <w:rPr>
                <w:lang w:val="en-US"/>
              </w:rPr>
              <w:t>1)</w:t>
            </w:r>
            <w:r w:rsidR="003E3A10">
              <w:rPr>
                <w:lang w:val="en-US"/>
              </w:rPr>
              <w:t xml:space="preserve">Good morning, children. </w:t>
            </w:r>
            <w:r w:rsidR="00166BBA">
              <w:rPr>
                <w:lang w:val="en-US"/>
              </w:rPr>
              <w:t xml:space="preserve">How are you? </w:t>
            </w:r>
            <w:r>
              <w:rPr>
                <w:lang w:val="en-US"/>
              </w:rPr>
              <w:t xml:space="preserve">Let’s make a good emotion and sing a song. </w:t>
            </w:r>
            <w:r>
              <w:t xml:space="preserve">Для хорошего настроения мы споём песню </w:t>
            </w:r>
            <w:r>
              <w:rPr>
                <w:lang w:val="en-US"/>
              </w:rPr>
              <w:t>Hello</w:t>
            </w:r>
          </w:p>
          <w:p w:rsidR="00F46631" w:rsidRDefault="00F46631" w:rsidP="00166BBA">
            <w:r>
              <w:rPr>
                <w:lang w:val="en-US"/>
              </w:rPr>
              <w:t>2)</w:t>
            </w:r>
            <w:r w:rsidRPr="00D9442E">
              <w:rPr>
                <w:lang w:val="en-US"/>
              </w:rPr>
              <w:t xml:space="preserve"> </w:t>
            </w:r>
            <w:r w:rsidR="00D9442E">
              <w:rPr>
                <w:lang w:val="en-US"/>
              </w:rPr>
              <w:t xml:space="preserve">Today lesson we repeat parts of the body, making people portrait, quests. </w:t>
            </w:r>
            <w:r w:rsidR="00D9442E">
              <w:t xml:space="preserve">Сегодня </w:t>
            </w:r>
            <w:proofErr w:type="gramStart"/>
            <w:r w:rsidR="00D9442E">
              <w:t>мы  повторим</w:t>
            </w:r>
            <w:proofErr w:type="gramEnd"/>
            <w:r w:rsidR="00D9442E">
              <w:t xml:space="preserve"> названия частей тела на английском, и пройдем небольшой </w:t>
            </w:r>
            <w:proofErr w:type="spellStart"/>
            <w:r w:rsidR="00D9442E">
              <w:t>квест</w:t>
            </w:r>
            <w:proofErr w:type="spellEnd"/>
            <w:r w:rsidR="00D9442E">
              <w:t xml:space="preserve">, в котором </w:t>
            </w:r>
            <w:r w:rsidR="00D9442E">
              <w:lastRenderedPageBreak/>
              <w:t>надо составить портрет человека по описанию и собрать слова из перепутанных букв. Это мой план на сегодня, а каков ваш план?</w:t>
            </w:r>
          </w:p>
          <w:p w:rsidR="00167D73" w:rsidRDefault="00167D73" w:rsidP="00166BBA">
            <w:r>
              <w:t>3) (ученики уже заранее рассажены по трём группам и у них готово название и эмблема группы). Скажите название ваших групп</w:t>
            </w:r>
          </w:p>
          <w:p w:rsidR="00167D73" w:rsidRPr="00F94823" w:rsidRDefault="00167D73" w:rsidP="00166BBA">
            <w:r>
              <w:t xml:space="preserve">   Посмотрите на экран, чтобы узнать, какие оценки вы сегодня будете получать. </w:t>
            </w:r>
            <w:r w:rsidR="00F94823" w:rsidRPr="0053777D">
              <w:t xml:space="preserve">4 – </w:t>
            </w:r>
            <w:proofErr w:type="spellStart"/>
            <w:r w:rsidR="00F94823">
              <w:t>лайк</w:t>
            </w:r>
            <w:proofErr w:type="spellEnd"/>
            <w:r w:rsidR="00F94823" w:rsidRPr="0053777D">
              <w:t xml:space="preserve">, 5 – </w:t>
            </w:r>
            <w:r w:rsidR="00F94823">
              <w:t>весёлый</w:t>
            </w:r>
            <w:r w:rsidR="00F94823" w:rsidRPr="0053777D">
              <w:t xml:space="preserve"> </w:t>
            </w:r>
            <w:r w:rsidR="00F94823">
              <w:t>смайлик</w:t>
            </w:r>
            <w:r w:rsidR="00F94823" w:rsidRPr="0053777D">
              <w:t xml:space="preserve">, 3 – </w:t>
            </w:r>
            <w:proofErr w:type="spellStart"/>
            <w:r w:rsidR="00F94823">
              <w:t>дизлайк</w:t>
            </w:r>
            <w:proofErr w:type="spellEnd"/>
            <w:r w:rsidR="00F94823" w:rsidRPr="0053777D">
              <w:t xml:space="preserve"> 2 – </w:t>
            </w:r>
            <w:r w:rsidR="00F94823">
              <w:t>грустный</w:t>
            </w:r>
            <w:r w:rsidR="00F94823" w:rsidRPr="0053777D">
              <w:t xml:space="preserve"> </w:t>
            </w:r>
            <w:r w:rsidR="00F94823">
              <w:t>смайлик</w:t>
            </w:r>
            <w:r w:rsidR="00F94823" w:rsidRPr="0053777D">
              <w:t xml:space="preserve">. </w:t>
            </w:r>
            <w:r w:rsidR="00F94823">
              <w:t>Это</w:t>
            </w:r>
            <w:r w:rsidR="00F94823" w:rsidRPr="00F94823">
              <w:t xml:space="preserve"> </w:t>
            </w:r>
            <w:r w:rsidR="00F94823">
              <w:t>оценки</w:t>
            </w:r>
            <w:r w:rsidR="00F94823" w:rsidRPr="00F94823">
              <w:t xml:space="preserve"> </w:t>
            </w:r>
            <w:r w:rsidR="00F94823">
              <w:t>за</w:t>
            </w:r>
            <w:r w:rsidR="00F94823" w:rsidRPr="00F94823">
              <w:t xml:space="preserve"> </w:t>
            </w:r>
            <w:r w:rsidR="00F94823">
              <w:t>отдельные</w:t>
            </w:r>
            <w:r w:rsidR="00F94823" w:rsidRPr="00F94823">
              <w:t xml:space="preserve"> </w:t>
            </w:r>
            <w:r w:rsidR="00F94823">
              <w:t>задания</w:t>
            </w:r>
            <w:r w:rsidR="00F94823" w:rsidRPr="00F94823">
              <w:t>.</w:t>
            </w:r>
            <w:r w:rsidR="00F94823">
              <w:t xml:space="preserve"> </w:t>
            </w:r>
            <w:r w:rsidR="00F94823" w:rsidRPr="00F94823">
              <w:t xml:space="preserve"> </w:t>
            </w:r>
            <w:r w:rsidR="00F94823">
              <w:t>Я буду говорить, как ваша группа справилась с заданием, и вы будете вклеивать значки в оценочные карты на ваших столах. В конце урока, если вы получите хорошие оценки, то итоговый значок будет «чемпион с кубком», а если не очень хорошие – то разбитый кубок</w:t>
            </w:r>
          </w:p>
          <w:p w:rsidR="00167D73" w:rsidRPr="00F94823" w:rsidRDefault="00167D73" w:rsidP="00166BBA">
            <w:r w:rsidRPr="00F94823">
              <w:t xml:space="preserve"> </w:t>
            </w:r>
          </w:p>
        </w:tc>
        <w:tc>
          <w:tcPr>
            <w:tcW w:w="3148" w:type="dxa"/>
            <w:gridSpan w:val="2"/>
          </w:tcPr>
          <w:p w:rsidR="003E3A10" w:rsidRPr="00F94823" w:rsidRDefault="00F46631" w:rsidP="003E3A1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Answer</w:t>
            </w:r>
            <w:r w:rsidRPr="0053777D">
              <w:rPr>
                <w:lang w:val="en-US"/>
              </w:rPr>
              <w:t xml:space="preserve"> </w:t>
            </w:r>
            <w:r>
              <w:rPr>
                <w:lang w:val="en-US"/>
              </w:rPr>
              <w:t>me</w:t>
            </w:r>
            <w:r w:rsidRPr="00F94823">
              <w:rPr>
                <w:lang w:val="en-US"/>
              </w:rPr>
              <w:t xml:space="preserve"> “</w:t>
            </w:r>
            <w:r>
              <w:rPr>
                <w:lang w:val="en-US"/>
              </w:rPr>
              <w:t>good</w:t>
            </w:r>
            <w:r w:rsidRPr="00F94823">
              <w:rPr>
                <w:lang w:val="en-US"/>
              </w:rPr>
              <w:t xml:space="preserve"> </w:t>
            </w:r>
            <w:r>
              <w:rPr>
                <w:lang w:val="en-US"/>
              </w:rPr>
              <w:t>morning</w:t>
            </w:r>
            <w:r w:rsidRPr="00F94823">
              <w:rPr>
                <w:lang w:val="en-US"/>
              </w:rPr>
              <w:t xml:space="preserve">” </w:t>
            </w:r>
            <w:r>
              <w:rPr>
                <w:lang w:val="en-US"/>
              </w:rPr>
              <w:t>and</w:t>
            </w:r>
            <w:r w:rsidRPr="00F94823">
              <w:rPr>
                <w:lang w:val="en-US"/>
              </w:rPr>
              <w:t xml:space="preserve"> </w:t>
            </w:r>
            <w:r>
              <w:rPr>
                <w:lang w:val="en-US"/>
              </w:rPr>
              <w:t>sing</w:t>
            </w:r>
            <w:r w:rsidRPr="00F94823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F94823">
              <w:rPr>
                <w:lang w:val="en-US"/>
              </w:rPr>
              <w:t xml:space="preserve"> </w:t>
            </w:r>
            <w:r>
              <w:rPr>
                <w:lang w:val="en-US"/>
              </w:rPr>
              <w:t>song</w:t>
            </w:r>
            <w:r w:rsidRPr="00F94823">
              <w:rPr>
                <w:lang w:val="en-US"/>
              </w:rPr>
              <w:t xml:space="preserve"> </w:t>
            </w:r>
            <w:r>
              <w:rPr>
                <w:lang w:val="en-US"/>
              </w:rPr>
              <w:t>together</w:t>
            </w:r>
          </w:p>
          <w:p w:rsidR="003E3A10" w:rsidRPr="00F94823" w:rsidRDefault="003E3A10" w:rsidP="003E3A10">
            <w:pPr>
              <w:rPr>
                <w:lang w:val="en-US"/>
              </w:rPr>
            </w:pPr>
          </w:p>
          <w:p w:rsidR="00D9442E" w:rsidRPr="00F94823" w:rsidRDefault="00D9442E" w:rsidP="003E3A10">
            <w:pPr>
              <w:rPr>
                <w:lang w:val="en-US"/>
              </w:rPr>
            </w:pPr>
          </w:p>
          <w:p w:rsidR="00D9442E" w:rsidRPr="00F94823" w:rsidRDefault="00D9442E" w:rsidP="003E3A10">
            <w:pPr>
              <w:rPr>
                <w:lang w:val="en-US"/>
              </w:rPr>
            </w:pPr>
          </w:p>
          <w:p w:rsidR="00D9442E" w:rsidRPr="00F94823" w:rsidRDefault="00D9442E" w:rsidP="003E3A10">
            <w:pPr>
              <w:rPr>
                <w:lang w:val="en-US"/>
              </w:rPr>
            </w:pPr>
          </w:p>
          <w:p w:rsidR="00D9442E" w:rsidRPr="00F94823" w:rsidRDefault="00D9442E" w:rsidP="003E3A10">
            <w:pPr>
              <w:rPr>
                <w:lang w:val="en-US"/>
              </w:rPr>
            </w:pPr>
          </w:p>
          <w:p w:rsidR="00D9442E" w:rsidRPr="00F94823" w:rsidRDefault="00D9442E" w:rsidP="003E3A10">
            <w:pPr>
              <w:rPr>
                <w:lang w:val="en-US"/>
              </w:rPr>
            </w:pPr>
          </w:p>
          <w:p w:rsidR="00D9442E" w:rsidRPr="00F94823" w:rsidRDefault="00D9442E" w:rsidP="003E3A10">
            <w:pPr>
              <w:rPr>
                <w:lang w:val="en-US"/>
              </w:rPr>
            </w:pPr>
          </w:p>
          <w:p w:rsidR="00D9442E" w:rsidRPr="00F94823" w:rsidRDefault="00D9442E" w:rsidP="003E3A10">
            <w:pPr>
              <w:rPr>
                <w:lang w:val="en-US"/>
              </w:rPr>
            </w:pPr>
          </w:p>
          <w:p w:rsidR="00D9442E" w:rsidRPr="00D9442E" w:rsidRDefault="00D9442E" w:rsidP="003E3A10">
            <w:r>
              <w:rPr>
                <w:lang w:val="en-US"/>
              </w:rPr>
              <w:t xml:space="preserve">Students share on their ideas and aims. </w:t>
            </w:r>
            <w:r>
              <w:t>Ученики</w:t>
            </w:r>
            <w:r w:rsidRPr="0053777D">
              <w:t xml:space="preserve"> </w:t>
            </w:r>
            <w:r>
              <w:t>говорят</w:t>
            </w:r>
            <w:r w:rsidRPr="0053777D">
              <w:t xml:space="preserve"> </w:t>
            </w:r>
            <w:r>
              <w:t>о</w:t>
            </w:r>
            <w:r w:rsidRPr="0053777D">
              <w:t xml:space="preserve"> </w:t>
            </w:r>
            <w:r>
              <w:t>своих планах, ставят цели</w:t>
            </w:r>
          </w:p>
          <w:p w:rsidR="003E3A10" w:rsidRPr="00D9442E" w:rsidRDefault="003E3A10" w:rsidP="003E3A10"/>
          <w:p w:rsidR="003E3A10" w:rsidRDefault="003E3A10" w:rsidP="003E3A10"/>
          <w:p w:rsidR="00167D73" w:rsidRDefault="00167D73" w:rsidP="003E3A10"/>
          <w:p w:rsidR="00167D73" w:rsidRDefault="00167D73" w:rsidP="003E3A10"/>
          <w:p w:rsidR="00167D73" w:rsidRDefault="00167D73" w:rsidP="003E3A10"/>
          <w:p w:rsidR="00167D73" w:rsidRDefault="00167D73" w:rsidP="003E3A10"/>
          <w:p w:rsidR="00167D73" w:rsidRDefault="00167D73" w:rsidP="003E3A10">
            <w:r>
              <w:t>ученики уже заранее рассажены по трём группам и у них готово название и эмблема группы).</w:t>
            </w:r>
          </w:p>
          <w:p w:rsidR="00F94823" w:rsidRDefault="00F94823" w:rsidP="003E3A10"/>
          <w:p w:rsidR="00F94823" w:rsidRDefault="00F94823" w:rsidP="003E3A10"/>
          <w:p w:rsidR="00F94823" w:rsidRDefault="00F94823" w:rsidP="003E3A10"/>
          <w:p w:rsidR="00F94823" w:rsidRDefault="00F94823" w:rsidP="003E3A10"/>
          <w:p w:rsidR="00F94823" w:rsidRDefault="00F94823" w:rsidP="003E3A10"/>
          <w:p w:rsidR="00F94823" w:rsidRDefault="00F94823" w:rsidP="003E3A10"/>
          <w:p w:rsidR="00F94823" w:rsidRDefault="00F94823" w:rsidP="003E3A10"/>
          <w:p w:rsidR="00F94823" w:rsidRDefault="00F94823" w:rsidP="003E3A10"/>
          <w:p w:rsidR="00F94823" w:rsidRDefault="00F94823" w:rsidP="003E3A10"/>
          <w:p w:rsidR="00F94823" w:rsidRDefault="00F94823" w:rsidP="003E3A10"/>
          <w:p w:rsidR="00F94823" w:rsidRDefault="00F94823" w:rsidP="003E3A10"/>
          <w:p w:rsidR="00F94823" w:rsidRDefault="00F94823" w:rsidP="003E3A10"/>
          <w:p w:rsidR="00F94823" w:rsidRDefault="00F94823" w:rsidP="003E3A10"/>
          <w:p w:rsidR="00F94823" w:rsidRPr="00D9442E" w:rsidRDefault="00F94823" w:rsidP="003E3A10">
            <w:r>
              <w:t>Говорят, что надо делать, чтобы получить хорошие оценки</w:t>
            </w:r>
          </w:p>
        </w:tc>
        <w:tc>
          <w:tcPr>
            <w:tcW w:w="2912" w:type="dxa"/>
          </w:tcPr>
          <w:p w:rsidR="003E3A10" w:rsidRPr="001B44FF" w:rsidRDefault="003E3A10" w:rsidP="00F46631">
            <w:r w:rsidRPr="00C343CB">
              <w:lastRenderedPageBreak/>
              <w:t>Устная</w:t>
            </w:r>
            <w:r w:rsidRPr="00166BBA">
              <w:rPr>
                <w:lang w:val="en-US"/>
              </w:rPr>
              <w:t xml:space="preserve"> </w:t>
            </w:r>
            <w:r w:rsidRPr="00C343CB">
              <w:t>похвала</w:t>
            </w:r>
            <w:r w:rsidR="00F46631">
              <w:rPr>
                <w:lang w:val="en-US"/>
              </w:rPr>
              <w:t>, finger sign</w:t>
            </w:r>
          </w:p>
        </w:tc>
        <w:tc>
          <w:tcPr>
            <w:tcW w:w="2912" w:type="dxa"/>
          </w:tcPr>
          <w:p w:rsidR="003E3A10" w:rsidRPr="00C343CB" w:rsidRDefault="003E3A10" w:rsidP="003E3A10">
            <w:pPr>
              <w:rPr>
                <w:lang w:val="en-US"/>
              </w:rPr>
            </w:pPr>
          </w:p>
        </w:tc>
      </w:tr>
      <w:tr w:rsidR="003E3A10" w:rsidRPr="00C343CB" w:rsidTr="00086C2F">
        <w:trPr>
          <w:gridAfter w:val="1"/>
          <w:wAfter w:w="9" w:type="dxa"/>
        </w:trPr>
        <w:tc>
          <w:tcPr>
            <w:tcW w:w="2912" w:type="dxa"/>
          </w:tcPr>
          <w:p w:rsidR="003E3A10" w:rsidRPr="00C343CB" w:rsidRDefault="003E3A10" w:rsidP="003E3A10">
            <w:r w:rsidRPr="00011B40">
              <w:rPr>
                <w:lang w:val="en-US"/>
              </w:rPr>
              <w:lastRenderedPageBreak/>
              <w:t>1</w:t>
            </w:r>
            <w:r w:rsidRPr="00C343CB">
              <w:t xml:space="preserve">6-35 </w:t>
            </w:r>
            <w:r w:rsidRPr="00C343CB">
              <w:rPr>
                <w:lang w:val="en-US"/>
              </w:rPr>
              <w:t xml:space="preserve">Middle. </w:t>
            </w:r>
            <w:r w:rsidRPr="00C343CB">
              <w:t>Основная часть</w:t>
            </w:r>
          </w:p>
        </w:tc>
        <w:tc>
          <w:tcPr>
            <w:tcW w:w="2912" w:type="dxa"/>
          </w:tcPr>
          <w:p w:rsidR="003E3A10" w:rsidRPr="001B6AF5" w:rsidRDefault="003E3A10" w:rsidP="00F94823">
            <w:r>
              <w:t xml:space="preserve"> </w:t>
            </w:r>
            <w:r w:rsidR="00F94823">
              <w:t xml:space="preserve">  </w:t>
            </w:r>
            <w:r w:rsidR="00F94823">
              <w:rPr>
                <w:lang w:val="en-US"/>
              </w:rPr>
              <w:t>Let</w:t>
            </w:r>
            <w:r w:rsidR="00F94823" w:rsidRPr="00F94823">
              <w:t>’</w:t>
            </w:r>
            <w:r w:rsidR="00F94823">
              <w:rPr>
                <w:lang w:val="en-US"/>
              </w:rPr>
              <w:t>s</w:t>
            </w:r>
            <w:r w:rsidR="00F94823" w:rsidRPr="00F94823">
              <w:t xml:space="preserve"> </w:t>
            </w:r>
            <w:r w:rsidR="00F94823">
              <w:rPr>
                <w:lang w:val="en-US"/>
              </w:rPr>
              <w:t>repeat</w:t>
            </w:r>
            <w:r w:rsidR="00F94823" w:rsidRPr="00F94823">
              <w:t xml:space="preserve"> </w:t>
            </w:r>
            <w:r w:rsidR="00F94823">
              <w:rPr>
                <w:lang w:val="en-US"/>
              </w:rPr>
              <w:t>words</w:t>
            </w:r>
            <w:r w:rsidR="00F94823" w:rsidRPr="00F94823">
              <w:t xml:space="preserve">. </w:t>
            </w:r>
            <w:r w:rsidR="001B6AF5">
              <w:t xml:space="preserve">Сейчас мы повторим названия частей тела на английском. Я буду показывать на </w:t>
            </w:r>
            <w:r w:rsidR="001B6AF5">
              <w:lastRenderedPageBreak/>
              <w:t xml:space="preserve">экране слова на русском для каждой группы по очереди. Вы должны сказать на английском. Если группа не справляется, то слово передается другой группе. (голова – </w:t>
            </w:r>
            <w:r w:rsidR="001B6AF5">
              <w:rPr>
                <w:lang w:val="en-US"/>
              </w:rPr>
              <w:t>head</w:t>
            </w:r>
            <w:r w:rsidR="001B6AF5" w:rsidRPr="001B6AF5">
              <w:t xml:space="preserve">, </w:t>
            </w:r>
            <w:r w:rsidR="001B6AF5">
              <w:t xml:space="preserve">руки – </w:t>
            </w:r>
            <w:r w:rsidR="001B6AF5">
              <w:rPr>
                <w:lang w:val="en-US"/>
              </w:rPr>
              <w:t>hand</w:t>
            </w:r>
            <w:r w:rsidR="001B6AF5" w:rsidRPr="001B6AF5">
              <w:t xml:space="preserve">, </w:t>
            </w:r>
            <w:r w:rsidR="001B6AF5">
              <w:t xml:space="preserve">ноги – </w:t>
            </w:r>
            <w:r w:rsidR="001B6AF5">
              <w:rPr>
                <w:lang w:val="en-US"/>
              </w:rPr>
              <w:t>leg</w:t>
            </w:r>
            <w:r w:rsidR="001B6AF5" w:rsidRPr="001B6AF5">
              <w:t xml:space="preserve">, </w:t>
            </w:r>
            <w:r w:rsidR="001B6AF5">
              <w:rPr>
                <w:lang w:val="en-US"/>
              </w:rPr>
              <w:t>fat</w:t>
            </w:r>
            <w:r w:rsidR="001B6AF5" w:rsidRPr="001B6AF5">
              <w:t xml:space="preserve"> – </w:t>
            </w:r>
            <w:r w:rsidR="001B6AF5">
              <w:t xml:space="preserve">толстый, </w:t>
            </w:r>
            <w:r w:rsidR="001B6AF5">
              <w:rPr>
                <w:lang w:val="en-US"/>
              </w:rPr>
              <w:t>thin</w:t>
            </w:r>
            <w:r w:rsidR="001B6AF5" w:rsidRPr="001B6AF5">
              <w:t xml:space="preserve"> – </w:t>
            </w:r>
            <w:r w:rsidR="001B6AF5">
              <w:t xml:space="preserve">худой, </w:t>
            </w:r>
            <w:r w:rsidR="001B6AF5">
              <w:rPr>
                <w:lang w:val="en-US"/>
              </w:rPr>
              <w:t>short</w:t>
            </w:r>
            <w:r w:rsidR="001B6AF5" w:rsidRPr="001B6AF5">
              <w:t xml:space="preserve"> </w:t>
            </w:r>
            <w:r w:rsidR="001B6AF5">
              <w:t>–</w:t>
            </w:r>
            <w:r w:rsidR="001B6AF5" w:rsidRPr="001B6AF5">
              <w:t xml:space="preserve"> </w:t>
            </w:r>
            <w:r w:rsidR="001B6AF5">
              <w:t xml:space="preserve">низкий, </w:t>
            </w:r>
            <w:r w:rsidR="001B6AF5">
              <w:rPr>
                <w:lang w:val="en-US"/>
              </w:rPr>
              <w:t>tall</w:t>
            </w:r>
            <w:r w:rsidR="001B6AF5" w:rsidRPr="001B6AF5">
              <w:t xml:space="preserve"> - </w:t>
            </w:r>
            <w:r w:rsidR="001B6AF5">
              <w:t>высокий</w:t>
            </w:r>
          </w:p>
          <w:p w:rsidR="003E3A10" w:rsidRPr="001B44FF" w:rsidRDefault="003E3A10" w:rsidP="001B6AF5">
            <w:r w:rsidRPr="00F94823">
              <w:t>2.</w:t>
            </w:r>
            <w:r w:rsidR="001B6AF5">
              <w:t xml:space="preserve"> </w:t>
            </w:r>
          </w:p>
          <w:p w:rsidR="003E3A10" w:rsidRPr="0053777D" w:rsidRDefault="003E3A10" w:rsidP="003E3A10">
            <w:r w:rsidRPr="001B44FF">
              <w:t xml:space="preserve">   </w:t>
            </w:r>
            <w:r w:rsidR="00DD19C6">
              <w:t xml:space="preserve">Вас попросила о помощи полиция. Прислала в конверте описание внешности человека. Вам нужно прочитать описание, понять, как выглядит человек, и склеить правильно выбранные детали внешности. (Нужный цвет волос, толстое или худое туловище). </w:t>
            </w:r>
            <w:r w:rsidR="00DD19C6" w:rsidRPr="0053777D">
              <w:t xml:space="preserve">(1 </w:t>
            </w:r>
            <w:r w:rsidR="00DD19C6">
              <w:t>группа</w:t>
            </w:r>
            <w:r w:rsidR="00DD19C6" w:rsidRPr="0053777D">
              <w:t xml:space="preserve"> – </w:t>
            </w:r>
            <w:r w:rsidR="00DD19C6">
              <w:rPr>
                <w:lang w:val="en-US"/>
              </w:rPr>
              <w:t>fat</w:t>
            </w:r>
            <w:r w:rsidR="00DD19C6" w:rsidRPr="0053777D">
              <w:t xml:space="preserve">, </w:t>
            </w:r>
            <w:r w:rsidR="00DD19C6">
              <w:rPr>
                <w:lang w:val="en-US"/>
              </w:rPr>
              <w:t>short</w:t>
            </w:r>
            <w:r w:rsidR="00DD19C6" w:rsidRPr="0053777D">
              <w:t xml:space="preserve">, </w:t>
            </w:r>
            <w:r w:rsidR="00DD19C6">
              <w:rPr>
                <w:lang w:val="en-US"/>
              </w:rPr>
              <w:t>black</w:t>
            </w:r>
            <w:r w:rsidR="00DD19C6" w:rsidRPr="0053777D">
              <w:t xml:space="preserve"> </w:t>
            </w:r>
            <w:r w:rsidR="00DD19C6">
              <w:rPr>
                <w:lang w:val="en-US"/>
              </w:rPr>
              <w:t>hair</w:t>
            </w:r>
            <w:r w:rsidR="00DD19C6" w:rsidRPr="0053777D">
              <w:t xml:space="preserve">, 2 </w:t>
            </w:r>
            <w:r w:rsidR="00DD19C6">
              <w:t>группа</w:t>
            </w:r>
            <w:r w:rsidR="00DD19C6" w:rsidRPr="0053777D">
              <w:t xml:space="preserve"> – </w:t>
            </w:r>
            <w:r w:rsidR="00DD19C6">
              <w:rPr>
                <w:lang w:val="en-US"/>
              </w:rPr>
              <w:t>thin</w:t>
            </w:r>
            <w:r w:rsidR="00DD19C6" w:rsidRPr="0053777D">
              <w:t xml:space="preserve">, </w:t>
            </w:r>
            <w:r w:rsidR="00DD19C6">
              <w:rPr>
                <w:lang w:val="en-US"/>
              </w:rPr>
              <w:t>tall</w:t>
            </w:r>
            <w:r w:rsidR="00DD19C6" w:rsidRPr="0053777D">
              <w:t xml:space="preserve">, </w:t>
            </w:r>
            <w:r w:rsidR="00DD19C6">
              <w:rPr>
                <w:lang w:val="en-US"/>
              </w:rPr>
              <w:t>orange</w:t>
            </w:r>
            <w:r w:rsidR="00DD19C6" w:rsidRPr="0053777D">
              <w:t xml:space="preserve"> </w:t>
            </w:r>
            <w:r w:rsidR="00DD19C6">
              <w:rPr>
                <w:lang w:val="en-US"/>
              </w:rPr>
              <w:t>hair</w:t>
            </w:r>
            <w:r w:rsidR="00DD19C6" w:rsidRPr="0053777D">
              <w:t xml:space="preserve">, 3 </w:t>
            </w:r>
            <w:r w:rsidR="00DD19C6">
              <w:t>группа</w:t>
            </w:r>
            <w:r w:rsidR="00DD19C6" w:rsidRPr="0053777D">
              <w:t xml:space="preserve"> – </w:t>
            </w:r>
            <w:r w:rsidR="00DD19C6">
              <w:rPr>
                <w:lang w:val="en-US"/>
              </w:rPr>
              <w:t>woman</w:t>
            </w:r>
            <w:r w:rsidR="00DD19C6" w:rsidRPr="0053777D">
              <w:t xml:space="preserve"> (</w:t>
            </w:r>
            <w:r w:rsidR="00DD19C6">
              <w:t>женщина</w:t>
            </w:r>
            <w:r w:rsidR="00DD19C6" w:rsidRPr="0053777D">
              <w:t xml:space="preserve">), </w:t>
            </w:r>
            <w:r w:rsidR="00DD19C6">
              <w:rPr>
                <w:lang w:val="en-US"/>
              </w:rPr>
              <w:t>thin</w:t>
            </w:r>
            <w:r w:rsidR="00DD19C6" w:rsidRPr="0053777D">
              <w:t xml:space="preserve">, </w:t>
            </w:r>
            <w:r w:rsidR="00DD19C6">
              <w:rPr>
                <w:lang w:val="en-US"/>
              </w:rPr>
              <w:t>black</w:t>
            </w:r>
            <w:r w:rsidR="00DD19C6" w:rsidRPr="0053777D">
              <w:t xml:space="preserve"> </w:t>
            </w:r>
            <w:r w:rsidR="00DD19C6">
              <w:rPr>
                <w:lang w:val="en-US"/>
              </w:rPr>
              <w:t>hair</w:t>
            </w:r>
            <w:r w:rsidR="00DD19C6" w:rsidRPr="0053777D">
              <w:t xml:space="preserve">, </w:t>
            </w:r>
          </w:p>
          <w:p w:rsidR="003E3A10" w:rsidRPr="00DD19C6" w:rsidRDefault="003E3A10" w:rsidP="003E3A10">
            <w:r w:rsidRPr="0053777D">
              <w:t xml:space="preserve">  </w:t>
            </w:r>
            <w:r w:rsidRPr="00DD19C6">
              <w:t>3.</w:t>
            </w:r>
            <w:r w:rsidR="00DD19C6">
              <w:t xml:space="preserve">  Вы хорошо поработали, и сейчас мы сделаем </w:t>
            </w:r>
            <w:proofErr w:type="spellStart"/>
            <w:r w:rsidR="00DD19C6">
              <w:t>физминутку</w:t>
            </w:r>
            <w:proofErr w:type="spellEnd"/>
            <w:r w:rsidR="00DD19C6">
              <w:t xml:space="preserve">. Повторяйте слова и движения, которые будут на экране. </w:t>
            </w:r>
            <w:r w:rsidRPr="00DD19C6">
              <w:t xml:space="preserve"> </w:t>
            </w:r>
          </w:p>
          <w:p w:rsidR="003E3A10" w:rsidRPr="0084273C" w:rsidRDefault="003E3A10" w:rsidP="00DD19C6">
            <w:pPr>
              <w:rPr>
                <w:lang w:val="en-US"/>
              </w:rPr>
            </w:pPr>
            <w:r w:rsidRPr="00DD19C6">
              <w:t xml:space="preserve">  </w:t>
            </w:r>
            <w:r>
              <w:t>4.</w:t>
            </w:r>
            <w:r w:rsidR="00DD19C6">
              <w:t xml:space="preserve"> </w:t>
            </w:r>
            <w:r w:rsidR="0084273C">
              <w:t xml:space="preserve">Расшифровать, какие названия частей тела зашифрованы </w:t>
            </w:r>
            <w:proofErr w:type="gramStart"/>
            <w:r w:rsidR="0084273C">
              <w:t xml:space="preserve">под </w:t>
            </w:r>
            <w:r w:rsidR="00DD19C6" w:rsidRPr="00040B9B">
              <w:t xml:space="preserve"> </w:t>
            </w:r>
            <w:r w:rsidR="0084273C">
              <w:lastRenderedPageBreak/>
              <w:t>цифрами</w:t>
            </w:r>
            <w:proofErr w:type="gramEnd"/>
            <w:r w:rsidR="0084273C">
              <w:t xml:space="preserve">. (на партах для помощи имеется маленький алфавит, с пронумерованными буквами). </w:t>
            </w:r>
            <w:r w:rsidR="0084273C">
              <w:rPr>
                <w:lang w:val="en-US"/>
              </w:rPr>
              <w:t>Led, ear, nose.</w:t>
            </w:r>
          </w:p>
        </w:tc>
        <w:tc>
          <w:tcPr>
            <w:tcW w:w="3148" w:type="dxa"/>
            <w:gridSpan w:val="2"/>
          </w:tcPr>
          <w:p w:rsidR="003E3A10" w:rsidRPr="00040B9B" w:rsidRDefault="003E3A10" w:rsidP="003E3A10"/>
          <w:p w:rsidR="003E3A10" w:rsidRPr="0053777D" w:rsidRDefault="003E3A10" w:rsidP="003E3A10">
            <w:r>
              <w:rPr>
                <w:lang w:val="en-US"/>
              </w:rPr>
              <w:t>Translate</w:t>
            </w:r>
            <w:r w:rsidRPr="0053777D">
              <w:t xml:space="preserve"> </w:t>
            </w:r>
            <w:r>
              <w:rPr>
                <w:lang w:val="en-US"/>
              </w:rPr>
              <w:t>words</w:t>
            </w:r>
            <w:r w:rsidRPr="0053777D">
              <w:t xml:space="preserve">. </w:t>
            </w:r>
          </w:p>
          <w:p w:rsidR="003E3A10" w:rsidRPr="00645120" w:rsidRDefault="003E3A10" w:rsidP="003E3A10"/>
          <w:p w:rsidR="003E3A10" w:rsidRPr="00645120" w:rsidRDefault="003E3A10" w:rsidP="003E3A10"/>
          <w:p w:rsidR="003E3A10" w:rsidRPr="00645120" w:rsidRDefault="003E3A10" w:rsidP="003E3A10"/>
          <w:p w:rsidR="003E3A10" w:rsidRPr="00645120" w:rsidRDefault="003E3A10" w:rsidP="003E3A10"/>
          <w:p w:rsidR="003E3A10" w:rsidRPr="002C6DDD" w:rsidRDefault="003E3A10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Pr="00DD19C6" w:rsidRDefault="00DD19C6" w:rsidP="003E3A10">
            <w:r>
              <w:t>Зачитывают описание, переводят и склеивают детали</w:t>
            </w:r>
          </w:p>
          <w:p w:rsidR="003E3A10" w:rsidRPr="002C6DDD" w:rsidRDefault="003E3A10" w:rsidP="003E3A10"/>
          <w:p w:rsidR="003E3A10" w:rsidRDefault="003E3A10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>
            <w:r>
              <w:t xml:space="preserve">Выполняют </w:t>
            </w:r>
            <w:proofErr w:type="spellStart"/>
            <w:r>
              <w:t>физминутку</w:t>
            </w:r>
            <w:proofErr w:type="spellEnd"/>
            <w:r>
              <w:t xml:space="preserve"> по экрану</w:t>
            </w:r>
          </w:p>
          <w:p w:rsidR="0084273C" w:rsidRDefault="0084273C" w:rsidP="003E3A10"/>
          <w:p w:rsidR="0084273C" w:rsidRDefault="0084273C" w:rsidP="003E3A10"/>
          <w:p w:rsidR="0084273C" w:rsidRPr="0084273C" w:rsidRDefault="0084273C" w:rsidP="003E3A10">
            <w:r>
              <w:t xml:space="preserve">Расшифровывают названия частей тела. </w:t>
            </w:r>
          </w:p>
        </w:tc>
        <w:tc>
          <w:tcPr>
            <w:tcW w:w="2912" w:type="dxa"/>
          </w:tcPr>
          <w:p w:rsidR="003E3A10" w:rsidRPr="00C343CB" w:rsidRDefault="003E3A10" w:rsidP="003E3A10">
            <w:r w:rsidRPr="00C343CB">
              <w:lastRenderedPageBreak/>
              <w:t>Устная похвала, ФО</w:t>
            </w:r>
          </w:p>
        </w:tc>
        <w:tc>
          <w:tcPr>
            <w:tcW w:w="2912" w:type="dxa"/>
          </w:tcPr>
          <w:p w:rsidR="003E3A10" w:rsidRDefault="003E3A10" w:rsidP="003E3A10">
            <w:r w:rsidRPr="00C343CB">
              <w:rPr>
                <w:lang w:val="en-US"/>
              </w:rPr>
              <w:t>Student</w:t>
            </w:r>
            <w:r w:rsidRPr="00C343CB">
              <w:t xml:space="preserve"> </w:t>
            </w:r>
            <w:r w:rsidRPr="00C343CB">
              <w:rPr>
                <w:lang w:val="en-US"/>
              </w:rPr>
              <w:t>cards</w:t>
            </w:r>
            <w:r w:rsidR="00DD19C6">
              <w:t>. Наклеивают в карты значки</w:t>
            </w:r>
          </w:p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Default="00DD19C6" w:rsidP="003E3A10"/>
          <w:p w:rsidR="00DD19C6" w:rsidRPr="00DD19C6" w:rsidRDefault="00DD19C6" w:rsidP="003E3A10">
            <w:r>
              <w:t>Наклеивают в карты значки</w:t>
            </w:r>
          </w:p>
        </w:tc>
      </w:tr>
      <w:tr w:rsidR="003E3A10" w:rsidRPr="0084273C" w:rsidTr="00086C2F">
        <w:trPr>
          <w:gridAfter w:val="1"/>
          <w:wAfter w:w="9" w:type="dxa"/>
          <w:trHeight w:val="1015"/>
        </w:trPr>
        <w:tc>
          <w:tcPr>
            <w:tcW w:w="2912" w:type="dxa"/>
          </w:tcPr>
          <w:p w:rsidR="003E3A10" w:rsidRPr="00C343CB" w:rsidRDefault="003E3A10" w:rsidP="003E3A10">
            <w:r w:rsidRPr="00C343CB">
              <w:lastRenderedPageBreak/>
              <w:t xml:space="preserve">36-40 </w:t>
            </w:r>
            <w:r w:rsidRPr="00C343CB">
              <w:rPr>
                <w:lang w:val="en-US"/>
              </w:rPr>
              <w:t>End</w:t>
            </w:r>
            <w:r w:rsidRPr="00C343CB">
              <w:t>.Заключение</w:t>
            </w:r>
          </w:p>
        </w:tc>
        <w:tc>
          <w:tcPr>
            <w:tcW w:w="2912" w:type="dxa"/>
          </w:tcPr>
          <w:p w:rsidR="003E3A10" w:rsidRPr="0084273C" w:rsidRDefault="003E3A10" w:rsidP="003E3A10">
            <w:r w:rsidRPr="0084273C">
              <w:rPr>
                <w:lang w:val="en-US"/>
              </w:rPr>
              <w:t xml:space="preserve"> </w:t>
            </w:r>
            <w:r w:rsidR="0084273C">
              <w:rPr>
                <w:lang w:val="en-US"/>
              </w:rPr>
              <w:t xml:space="preserve">You are super!  Now get your marks. </w:t>
            </w:r>
            <w:r w:rsidR="0084273C">
              <w:t xml:space="preserve">Вы молодцы, справились со всеми заданиями. Сейчас посмотрим, какие оценки вы получили. </w:t>
            </w:r>
          </w:p>
        </w:tc>
        <w:tc>
          <w:tcPr>
            <w:tcW w:w="3148" w:type="dxa"/>
            <w:gridSpan w:val="2"/>
          </w:tcPr>
          <w:p w:rsidR="003E3A10" w:rsidRPr="0053777D" w:rsidRDefault="003E3A10" w:rsidP="003E3A10">
            <w:r w:rsidRPr="00C343CB">
              <w:t>Говорят</w:t>
            </w:r>
            <w:r w:rsidRPr="0053777D">
              <w:t xml:space="preserve">, </w:t>
            </w:r>
            <w:r w:rsidRPr="00C343CB">
              <w:t>как</w:t>
            </w:r>
            <w:r w:rsidRPr="0053777D">
              <w:t xml:space="preserve"> </w:t>
            </w:r>
            <w:r w:rsidRPr="00C343CB">
              <w:t>поняли</w:t>
            </w:r>
            <w:r w:rsidRPr="0053777D">
              <w:t xml:space="preserve"> </w:t>
            </w:r>
            <w:r w:rsidRPr="00C343CB">
              <w:t>алгоритм</w:t>
            </w:r>
            <w:r w:rsidRPr="0053777D">
              <w:t xml:space="preserve"> </w:t>
            </w:r>
            <w:proofErr w:type="spellStart"/>
            <w:r w:rsidRPr="00C343CB">
              <w:t>дз</w:t>
            </w:r>
            <w:proofErr w:type="spellEnd"/>
          </w:p>
        </w:tc>
        <w:tc>
          <w:tcPr>
            <w:tcW w:w="2912" w:type="dxa"/>
          </w:tcPr>
          <w:p w:rsidR="003E3A10" w:rsidRPr="0084273C" w:rsidRDefault="003E3A10" w:rsidP="003E3A10">
            <w:pPr>
              <w:rPr>
                <w:lang w:val="en-US"/>
              </w:rPr>
            </w:pPr>
            <w:r w:rsidRPr="00C343CB">
              <w:t>Устная</w:t>
            </w:r>
            <w:r w:rsidRPr="0084273C">
              <w:rPr>
                <w:lang w:val="en-US"/>
              </w:rPr>
              <w:t xml:space="preserve"> </w:t>
            </w:r>
            <w:r w:rsidRPr="00C343CB">
              <w:t>похвала</w:t>
            </w:r>
            <w:r w:rsidRPr="0084273C">
              <w:rPr>
                <w:lang w:val="en-US"/>
              </w:rPr>
              <w:t xml:space="preserve">, </w:t>
            </w:r>
            <w:r w:rsidRPr="00C343CB">
              <w:t>ФО</w:t>
            </w:r>
          </w:p>
        </w:tc>
        <w:tc>
          <w:tcPr>
            <w:tcW w:w="2912" w:type="dxa"/>
          </w:tcPr>
          <w:p w:rsidR="003E3A10" w:rsidRPr="0084273C" w:rsidRDefault="003E3A10" w:rsidP="003E3A10">
            <w:pPr>
              <w:rPr>
                <w:lang w:val="en-US"/>
              </w:rPr>
            </w:pPr>
            <w:r w:rsidRPr="00C343CB">
              <w:rPr>
                <w:lang w:val="en-US"/>
              </w:rPr>
              <w:t>Student</w:t>
            </w:r>
            <w:r w:rsidRPr="0084273C">
              <w:rPr>
                <w:lang w:val="en-US"/>
              </w:rPr>
              <w:t xml:space="preserve"> </w:t>
            </w:r>
            <w:r w:rsidRPr="00C343CB">
              <w:rPr>
                <w:lang w:val="en-US"/>
              </w:rPr>
              <w:t>cards</w:t>
            </w:r>
          </w:p>
        </w:tc>
      </w:tr>
    </w:tbl>
    <w:p w:rsidR="003E3A10" w:rsidRPr="0084273C" w:rsidRDefault="003E3A10" w:rsidP="003E3A10">
      <w:pPr>
        <w:rPr>
          <w:lang w:val="en-US"/>
        </w:rPr>
      </w:pPr>
    </w:p>
    <w:p w:rsidR="003E3A10" w:rsidRPr="0084273C" w:rsidRDefault="003E3A10" w:rsidP="003E3A10">
      <w:pPr>
        <w:rPr>
          <w:lang w:val="en-US"/>
        </w:rPr>
      </w:pPr>
    </w:p>
    <w:p w:rsidR="008273FF" w:rsidRPr="0084273C" w:rsidRDefault="003E3A10">
      <w:pPr>
        <w:rPr>
          <w:lang w:val="en-US"/>
        </w:rPr>
      </w:pPr>
      <w:r w:rsidRPr="0084273C">
        <w:rPr>
          <w:lang w:val="en-US"/>
        </w:rPr>
        <w:t xml:space="preserve"> </w:t>
      </w:r>
    </w:p>
    <w:sectPr w:rsidR="008273FF" w:rsidRPr="0084273C" w:rsidSect="003E3A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10"/>
    <w:rsid w:val="00166BBA"/>
    <w:rsid w:val="00167D73"/>
    <w:rsid w:val="001B6AF5"/>
    <w:rsid w:val="003E3A10"/>
    <w:rsid w:val="004D70ED"/>
    <w:rsid w:val="0053777D"/>
    <w:rsid w:val="008273FF"/>
    <w:rsid w:val="0084273C"/>
    <w:rsid w:val="00D9442E"/>
    <w:rsid w:val="00DD19C6"/>
    <w:rsid w:val="00F46631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90A1"/>
  <w15:chartTrackingRefBased/>
  <w15:docId w15:val="{DBB7165A-9505-4883-8A51-878A1787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A1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4"/>
    <w:uiPriority w:val="39"/>
    <w:rsid w:val="003E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E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2022-11-23T05:04:00Z</cp:lastPrinted>
  <dcterms:created xsi:type="dcterms:W3CDTF">2022-11-17T05:41:00Z</dcterms:created>
  <dcterms:modified xsi:type="dcterms:W3CDTF">2022-11-23T17:48:00Z</dcterms:modified>
</cp:coreProperties>
</file>