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E931" w14:textId="115127A3" w:rsidR="00261818" w:rsidRDefault="00261818" w:rsidP="002618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1818">
        <w:rPr>
          <w:b/>
          <w:bCs/>
          <w:sz w:val="28"/>
          <w:szCs w:val="28"/>
        </w:rPr>
        <w:t xml:space="preserve">Использование приёмов ТРИЗ </w:t>
      </w:r>
      <w:r>
        <w:rPr>
          <w:b/>
          <w:bCs/>
          <w:sz w:val="28"/>
          <w:szCs w:val="28"/>
        </w:rPr>
        <w:t>на уроках</w:t>
      </w:r>
    </w:p>
    <w:p w14:paraId="0E947750" w14:textId="7658DF19" w:rsidR="00261818" w:rsidRDefault="00261818" w:rsidP="002618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1818">
        <w:rPr>
          <w:b/>
          <w:bCs/>
          <w:sz w:val="28"/>
          <w:szCs w:val="28"/>
        </w:rPr>
        <w:t xml:space="preserve"> русского языка и литературы</w:t>
      </w:r>
      <w:r>
        <w:rPr>
          <w:b/>
          <w:bCs/>
          <w:sz w:val="28"/>
          <w:szCs w:val="28"/>
        </w:rPr>
        <w:t xml:space="preserve"> в начальной школе</w:t>
      </w:r>
    </w:p>
    <w:p w14:paraId="4A73A6B6" w14:textId="77777777" w:rsidR="00261818" w:rsidRPr="00261818" w:rsidRDefault="00261818" w:rsidP="002618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BB3E638" w14:textId="7FEEFE08" w:rsidR="0025212B" w:rsidRPr="00CF50EE" w:rsidRDefault="000644A7" w:rsidP="0025212B">
      <w:pPr>
        <w:pStyle w:val="a3"/>
        <w:shd w:val="clear" w:color="auto" w:fill="FFFFFF"/>
        <w:spacing w:before="0" w:beforeAutospacing="0" w:after="200" w:afterAutospacing="0" w:line="340" w:lineRule="atLeast"/>
        <w:rPr>
          <w:sz w:val="30"/>
          <w:szCs w:val="30"/>
        </w:rPr>
      </w:pPr>
      <w:r w:rsidRPr="00CF50EE">
        <w:rPr>
          <w:sz w:val="30"/>
          <w:szCs w:val="30"/>
        </w:rPr>
        <w:t>Сейчас в школе особое место занимает</w:t>
      </w:r>
      <w:r w:rsidR="0025212B" w:rsidRPr="00CF50EE">
        <w:rPr>
          <w:sz w:val="30"/>
          <w:szCs w:val="30"/>
        </w:rPr>
        <w:t xml:space="preserve"> использование таких технологий, которые обеспечивают активное участие в уроке каждого ученика.</w:t>
      </w:r>
    </w:p>
    <w:p w14:paraId="0F93A66C" w14:textId="77777777" w:rsidR="0025212B" w:rsidRPr="00CF50EE" w:rsidRDefault="0025212B" w:rsidP="0025212B">
      <w:pPr>
        <w:pStyle w:val="a3"/>
        <w:shd w:val="clear" w:color="auto" w:fill="FFFFFF"/>
        <w:spacing w:before="0" w:beforeAutospacing="0" w:after="200" w:afterAutospacing="0" w:line="340" w:lineRule="atLeast"/>
        <w:rPr>
          <w:sz w:val="30"/>
          <w:szCs w:val="30"/>
        </w:rPr>
      </w:pPr>
      <w:r w:rsidRPr="00CF50EE">
        <w:rPr>
          <w:sz w:val="30"/>
          <w:szCs w:val="30"/>
        </w:rPr>
        <w:t>   </w:t>
      </w:r>
      <w:r w:rsidRPr="00CF50EE">
        <w:rPr>
          <w:sz w:val="30"/>
          <w:szCs w:val="30"/>
        </w:rPr>
        <w:tab/>
      </w:r>
      <w:r w:rsidR="00D17A9C" w:rsidRPr="00CF50EE">
        <w:rPr>
          <w:sz w:val="30"/>
          <w:szCs w:val="30"/>
        </w:rPr>
        <w:t xml:space="preserve">По моему </w:t>
      </w:r>
      <w:proofErr w:type="gramStart"/>
      <w:r w:rsidR="00D17A9C" w:rsidRPr="00CF50EE">
        <w:rPr>
          <w:sz w:val="30"/>
          <w:szCs w:val="30"/>
        </w:rPr>
        <w:t>мнению  о</w:t>
      </w:r>
      <w:r w:rsidRPr="00CF50EE">
        <w:rPr>
          <w:sz w:val="30"/>
          <w:szCs w:val="30"/>
        </w:rPr>
        <w:t>дной</w:t>
      </w:r>
      <w:proofErr w:type="gramEnd"/>
      <w:r w:rsidRPr="00CF50EE">
        <w:rPr>
          <w:sz w:val="30"/>
          <w:szCs w:val="30"/>
        </w:rPr>
        <w:t xml:space="preserve"> из таких технологий является технология ТРИЗ - теория решения изобретательских задач. На уроках с использованием ТРИЗ знания, умения и навыки не транслируются от учителя к детям, а формируется такой стиль мышления, который направлен на умение видеть и ставить проблемные задачи, выделять закономерности.</w:t>
      </w:r>
    </w:p>
    <w:p w14:paraId="2E6439ED" w14:textId="77777777" w:rsidR="0025212B" w:rsidRPr="00CF50EE" w:rsidRDefault="0025212B" w:rsidP="0025212B">
      <w:pPr>
        <w:pStyle w:val="a3"/>
        <w:shd w:val="clear" w:color="auto" w:fill="FFFFFF"/>
        <w:spacing w:before="0" w:beforeAutospacing="0" w:after="200" w:afterAutospacing="0" w:line="340" w:lineRule="atLeast"/>
        <w:ind w:firstLine="708"/>
        <w:rPr>
          <w:sz w:val="30"/>
          <w:szCs w:val="30"/>
        </w:rPr>
      </w:pPr>
      <w:r w:rsidRPr="00CF50EE">
        <w:rPr>
          <w:sz w:val="30"/>
          <w:szCs w:val="30"/>
        </w:rPr>
        <w:t> Преимущества ТРИЗ заключаются в доступности и посильности, в возможности использования в любой системе обучения. В основе приемов ТРИЗ технологии лежит проблемно</w:t>
      </w:r>
      <w:r w:rsidR="000644A7" w:rsidRPr="00CF50EE">
        <w:rPr>
          <w:sz w:val="30"/>
          <w:szCs w:val="30"/>
        </w:rPr>
        <w:t xml:space="preserve"> -</w:t>
      </w:r>
      <w:r w:rsidRPr="00CF50EE">
        <w:rPr>
          <w:sz w:val="30"/>
          <w:szCs w:val="30"/>
        </w:rPr>
        <w:t xml:space="preserve"> поисковый метод, что сближает эту технологию с развивающим обучением.</w:t>
      </w:r>
    </w:p>
    <w:p w14:paraId="560F17E2" w14:textId="77777777" w:rsidR="00AD6349" w:rsidRPr="00CF50EE" w:rsidRDefault="0025212B" w:rsidP="0025212B">
      <w:pPr>
        <w:pStyle w:val="a3"/>
        <w:shd w:val="clear" w:color="auto" w:fill="FFFFFF"/>
        <w:spacing w:before="0" w:beforeAutospacing="0" w:after="200" w:afterAutospacing="0" w:line="340" w:lineRule="atLeast"/>
        <w:ind w:firstLine="708"/>
        <w:rPr>
          <w:sz w:val="30"/>
          <w:szCs w:val="30"/>
        </w:rPr>
      </w:pPr>
      <w:r w:rsidRPr="00CF50EE">
        <w:rPr>
          <w:sz w:val="30"/>
          <w:szCs w:val="30"/>
        </w:rPr>
        <w:t xml:space="preserve">  В ее основу была положена теория решения изобретательских задач (ТРИЗ), разработанная Генрихом </w:t>
      </w:r>
      <w:proofErr w:type="spellStart"/>
      <w:r w:rsidRPr="00CF50EE">
        <w:rPr>
          <w:sz w:val="30"/>
          <w:szCs w:val="30"/>
        </w:rPr>
        <w:t>Сауловичем</w:t>
      </w:r>
      <w:proofErr w:type="spellEnd"/>
      <w:r w:rsidRPr="00CF50EE">
        <w:rPr>
          <w:sz w:val="30"/>
          <w:szCs w:val="30"/>
        </w:rPr>
        <w:t xml:space="preserve"> </w:t>
      </w:r>
      <w:proofErr w:type="spellStart"/>
      <w:r w:rsidRPr="00CF50EE">
        <w:rPr>
          <w:sz w:val="30"/>
          <w:szCs w:val="30"/>
        </w:rPr>
        <w:t>Альтшуллером</w:t>
      </w:r>
      <w:proofErr w:type="spellEnd"/>
      <w:r w:rsidRPr="00CF50EE">
        <w:rPr>
          <w:sz w:val="30"/>
          <w:szCs w:val="30"/>
        </w:rPr>
        <w:t xml:space="preserve"> и его коллегами в 1946 году.</w:t>
      </w:r>
    </w:p>
    <w:p w14:paraId="1C140A54" w14:textId="77777777" w:rsidR="0025212B" w:rsidRPr="00CF50EE" w:rsidRDefault="00AD6349" w:rsidP="0025212B">
      <w:pPr>
        <w:pStyle w:val="a3"/>
        <w:shd w:val="clear" w:color="auto" w:fill="FFFFFF"/>
        <w:spacing w:before="0" w:beforeAutospacing="0" w:after="200" w:afterAutospacing="0" w:line="340" w:lineRule="atLeast"/>
        <w:ind w:firstLine="708"/>
        <w:rPr>
          <w:sz w:val="30"/>
          <w:szCs w:val="30"/>
        </w:rPr>
      </w:pPr>
      <w:r w:rsidRPr="00CF50EE">
        <w:rPr>
          <w:rFonts w:ascii="Constantia" w:eastAsia="+mn-ea" w:hAnsi="Constantia" w:cs="+mn-cs"/>
          <w:color w:val="000000"/>
          <w:kern w:val="24"/>
          <w:sz w:val="30"/>
          <w:szCs w:val="30"/>
          <w:lang w:eastAsia="en-US"/>
        </w:rPr>
        <w:t xml:space="preserve"> </w:t>
      </w:r>
      <w:r w:rsidRPr="00CF50EE">
        <w:rPr>
          <w:sz w:val="30"/>
          <w:szCs w:val="30"/>
        </w:rPr>
        <w:t xml:space="preserve">Одно из направлений </w:t>
      </w:r>
      <w:r w:rsidRPr="00CF50EE">
        <w:rPr>
          <w:b/>
          <w:bCs/>
          <w:sz w:val="30"/>
          <w:szCs w:val="30"/>
        </w:rPr>
        <w:t xml:space="preserve">– РТВ –развитие творческого </w:t>
      </w:r>
      <w:r w:rsidRPr="00CF50EE">
        <w:rPr>
          <w:bCs/>
          <w:sz w:val="30"/>
          <w:szCs w:val="30"/>
        </w:rPr>
        <w:t xml:space="preserve">воображения и </w:t>
      </w:r>
      <w:proofErr w:type="gramStart"/>
      <w:r w:rsidRPr="00CF50EE">
        <w:rPr>
          <w:bCs/>
          <w:sz w:val="30"/>
          <w:szCs w:val="30"/>
        </w:rPr>
        <w:t>с конечном итоге</w:t>
      </w:r>
      <w:proofErr w:type="gramEnd"/>
      <w:r w:rsidRPr="00CF50EE">
        <w:rPr>
          <w:bCs/>
          <w:sz w:val="30"/>
          <w:szCs w:val="30"/>
        </w:rPr>
        <w:t xml:space="preserve"> воспитание творческой личности, подготовленной к решению проблем в разных видах деятельности.</w:t>
      </w:r>
    </w:p>
    <w:p w14:paraId="47DCE818" w14:textId="77777777" w:rsidR="000644A7" w:rsidRPr="00CF50EE" w:rsidRDefault="000644A7" w:rsidP="000644A7">
      <w:pPr>
        <w:pStyle w:val="a3"/>
        <w:shd w:val="clear" w:color="auto" w:fill="FFFFFF"/>
        <w:spacing w:before="0" w:beforeAutospacing="0" w:after="200" w:afterAutospacing="0" w:line="340" w:lineRule="atLeast"/>
        <w:ind w:firstLine="708"/>
        <w:rPr>
          <w:sz w:val="30"/>
          <w:szCs w:val="30"/>
        </w:rPr>
      </w:pPr>
      <w:r w:rsidRPr="00CF50EE">
        <w:rPr>
          <w:sz w:val="30"/>
          <w:szCs w:val="30"/>
        </w:rPr>
        <w:t>Когда я пришла работать в школу я познакомилась с этими приемами</w:t>
      </w:r>
      <w:proofErr w:type="gramStart"/>
      <w:r w:rsidRPr="00CF50EE">
        <w:rPr>
          <w:sz w:val="30"/>
          <w:szCs w:val="30"/>
        </w:rPr>
        <w:t>, Думаю</w:t>
      </w:r>
      <w:proofErr w:type="gramEnd"/>
      <w:r w:rsidRPr="00CF50EE">
        <w:rPr>
          <w:sz w:val="30"/>
          <w:szCs w:val="30"/>
        </w:rPr>
        <w:t xml:space="preserve"> многие в свое время работали с ними. Потом это как то забылось. Но </w:t>
      </w:r>
      <w:proofErr w:type="gramStart"/>
      <w:r w:rsidR="00D17A9C" w:rsidRPr="00CF50EE">
        <w:rPr>
          <w:sz w:val="30"/>
          <w:szCs w:val="30"/>
        </w:rPr>
        <w:t xml:space="preserve">наверное </w:t>
      </w:r>
      <w:r w:rsidRPr="00CF50EE">
        <w:rPr>
          <w:sz w:val="30"/>
          <w:szCs w:val="30"/>
        </w:rPr>
        <w:t xml:space="preserve"> многие</w:t>
      </w:r>
      <w:proofErr w:type="gramEnd"/>
      <w:r w:rsidRPr="00CF50EE">
        <w:rPr>
          <w:sz w:val="30"/>
          <w:szCs w:val="30"/>
        </w:rPr>
        <w:t xml:space="preserve"> используют их в работе</w:t>
      </w:r>
      <w:r w:rsidR="00D17A9C" w:rsidRPr="00CF50EE">
        <w:rPr>
          <w:sz w:val="30"/>
          <w:szCs w:val="30"/>
        </w:rPr>
        <w:t xml:space="preserve"> и сейчас</w:t>
      </w:r>
      <w:r w:rsidR="00AD6349" w:rsidRPr="00CF50EE">
        <w:rPr>
          <w:sz w:val="30"/>
          <w:szCs w:val="30"/>
        </w:rPr>
        <w:t xml:space="preserve"> в рамках факультативных занятий.</w:t>
      </w:r>
    </w:p>
    <w:p w14:paraId="00C0C7AD" w14:textId="77777777" w:rsidR="00D17A9C" w:rsidRPr="00CF50EE" w:rsidRDefault="00D17A9C" w:rsidP="000644A7">
      <w:pPr>
        <w:pStyle w:val="a3"/>
        <w:shd w:val="clear" w:color="auto" w:fill="FFFFFF"/>
        <w:spacing w:before="0" w:beforeAutospacing="0" w:after="200" w:afterAutospacing="0" w:line="340" w:lineRule="atLeast"/>
        <w:ind w:firstLine="708"/>
        <w:rPr>
          <w:sz w:val="30"/>
          <w:szCs w:val="30"/>
        </w:rPr>
      </w:pPr>
      <w:r w:rsidRPr="00CF50EE">
        <w:rPr>
          <w:sz w:val="30"/>
          <w:szCs w:val="30"/>
        </w:rPr>
        <w:t>Расскажу о тех приемах, которые я использую в своей работе.</w:t>
      </w:r>
    </w:p>
    <w:p w14:paraId="7EB8DAFC" w14:textId="77777777" w:rsidR="00AE23FF" w:rsidRPr="00CF50EE" w:rsidRDefault="00AE23FF" w:rsidP="00AE23FF">
      <w:pPr>
        <w:pStyle w:val="a3"/>
        <w:shd w:val="clear" w:color="auto" w:fill="FFFFFF"/>
        <w:spacing w:before="0" w:beforeAutospacing="0" w:after="280" w:afterAutospacing="0"/>
        <w:ind w:firstLine="708"/>
        <w:rPr>
          <w:b/>
          <w:sz w:val="30"/>
          <w:szCs w:val="30"/>
        </w:rPr>
      </w:pPr>
    </w:p>
    <w:p w14:paraId="14B5FD05" w14:textId="77777777" w:rsidR="00EE0913" w:rsidRPr="00CF50EE" w:rsidRDefault="00EE0913" w:rsidP="00AD6349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Не секрет, что у учащихся начальных классов вызывают затруднения описание предметов, составление рассказов по картинам, использование в речи средств выразительности русского языка (сравнений, метафор и т.д.)</w:t>
      </w:r>
      <w:r w:rsidR="00AD6349" w:rsidRPr="00CF50EE">
        <w:rPr>
          <w:rFonts w:ascii="Times New Roman" w:hAnsi="Times New Roman" w:cs="Times New Roman"/>
          <w:sz w:val="30"/>
          <w:szCs w:val="30"/>
        </w:rPr>
        <w:t xml:space="preserve"> Поэтому я с детьми сочиняю загадки.</w:t>
      </w:r>
    </w:p>
    <w:p w14:paraId="24B8776B" w14:textId="77777777" w:rsidR="00EE0913" w:rsidRPr="00CF50EE" w:rsidRDefault="00EE0913" w:rsidP="0037369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Рассмотрим последовательность составления загадок при помощи моделей.</w:t>
      </w:r>
    </w:p>
    <w:p w14:paraId="53CA0C1A" w14:textId="77777777" w:rsidR="00373695" w:rsidRPr="00CF50EE" w:rsidRDefault="00A41044" w:rsidP="0037369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Детям даю</w:t>
      </w:r>
      <w:r w:rsidR="00373695" w:rsidRPr="00CF50EE">
        <w:rPr>
          <w:rFonts w:ascii="Times New Roman" w:hAnsi="Times New Roman" w:cs="Times New Roman"/>
          <w:sz w:val="30"/>
          <w:szCs w:val="30"/>
        </w:rPr>
        <w:t xml:space="preserve">тся </w:t>
      </w:r>
      <w:r w:rsidRPr="00CF50EE">
        <w:rPr>
          <w:rFonts w:ascii="Times New Roman" w:hAnsi="Times New Roman" w:cs="Times New Roman"/>
          <w:sz w:val="30"/>
          <w:szCs w:val="30"/>
        </w:rPr>
        <w:t>картинки</w:t>
      </w:r>
      <w:r w:rsidR="001418C3" w:rsidRPr="00CF50EE">
        <w:rPr>
          <w:rFonts w:ascii="Times New Roman" w:hAnsi="Times New Roman" w:cs="Times New Roman"/>
          <w:sz w:val="30"/>
          <w:szCs w:val="30"/>
        </w:rPr>
        <w:t>,</w:t>
      </w:r>
      <w:r w:rsidRPr="00CF50EE">
        <w:rPr>
          <w:rFonts w:ascii="Times New Roman" w:hAnsi="Times New Roman" w:cs="Times New Roman"/>
          <w:sz w:val="30"/>
          <w:szCs w:val="30"/>
        </w:rPr>
        <w:t xml:space="preserve"> о которых нужно сочинить загадку и </w:t>
      </w:r>
      <w:r w:rsidR="00373695" w:rsidRPr="00CF50EE">
        <w:rPr>
          <w:rFonts w:ascii="Times New Roman" w:hAnsi="Times New Roman" w:cs="Times New Roman"/>
          <w:b/>
          <w:sz w:val="30"/>
          <w:szCs w:val="30"/>
        </w:rPr>
        <w:t xml:space="preserve">Модель </w:t>
      </w:r>
      <w:r w:rsidR="00373695" w:rsidRPr="00CF50EE">
        <w:rPr>
          <w:rFonts w:ascii="Times New Roman" w:hAnsi="Times New Roman" w:cs="Times New Roman"/>
          <w:sz w:val="30"/>
          <w:szCs w:val="30"/>
        </w:rPr>
        <w:t>вопросов</w:t>
      </w:r>
      <w:r w:rsidRPr="00CF50EE">
        <w:rPr>
          <w:rFonts w:ascii="Times New Roman" w:hAnsi="Times New Roman" w:cs="Times New Roman"/>
          <w:sz w:val="30"/>
          <w:szCs w:val="30"/>
        </w:rPr>
        <w:t>. Модель может быть любая.</w:t>
      </w:r>
    </w:p>
    <w:p w14:paraId="093F1F2F" w14:textId="77777777" w:rsidR="00EE0913" w:rsidRPr="00CF50EE" w:rsidRDefault="00EE0913" w:rsidP="0037369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lastRenderedPageBreak/>
        <w:t xml:space="preserve">- Какой? Что </w:t>
      </w:r>
      <w:r w:rsidR="001418C3" w:rsidRPr="00CF50EE">
        <w:rPr>
          <w:rFonts w:ascii="Times New Roman" w:hAnsi="Times New Roman" w:cs="Times New Roman"/>
          <w:sz w:val="30"/>
          <w:szCs w:val="30"/>
        </w:rPr>
        <w:t xml:space="preserve">бывает </w:t>
      </w:r>
      <w:r w:rsidRPr="00CF50EE">
        <w:rPr>
          <w:rFonts w:ascii="Times New Roman" w:hAnsi="Times New Roman" w:cs="Times New Roman"/>
          <w:sz w:val="30"/>
          <w:szCs w:val="30"/>
        </w:rPr>
        <w:t>такое же?</w:t>
      </w:r>
    </w:p>
    <w:p w14:paraId="559C0A77" w14:textId="77777777" w:rsidR="00EE0913" w:rsidRPr="00CF50EE" w:rsidRDefault="00EE0913" w:rsidP="0037369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- Что делает? Что делает так же?</w:t>
      </w:r>
    </w:p>
    <w:p w14:paraId="5E4A6081" w14:textId="77777777" w:rsidR="00EE0913" w:rsidRPr="00CF50EE" w:rsidRDefault="00EE0913" w:rsidP="0037369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- На что похож?</w:t>
      </w:r>
    </w:p>
    <w:p w14:paraId="66651691" w14:textId="77777777" w:rsidR="00A41044" w:rsidRPr="00CF50EE" w:rsidRDefault="00A41044" w:rsidP="0037369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Например: разноцветная как карандаши, согнутая как подкова, висит как месяц, похожа на дорожку</w:t>
      </w:r>
    </w:p>
    <w:p w14:paraId="4F1FB37C" w14:textId="77777777" w:rsidR="00AD6349" w:rsidRPr="00CF50EE" w:rsidRDefault="00AD6349" w:rsidP="00AD63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</w:rPr>
      </w:pPr>
      <w:r w:rsidRPr="00CF50EE">
        <w:rPr>
          <w:sz w:val="30"/>
          <w:szCs w:val="30"/>
          <w:shd w:val="clear" w:color="auto" w:fill="FFFFFF"/>
        </w:rPr>
        <w:t xml:space="preserve">     Сказки — это  первые произведения детей, через которые они начинают познавать мир. Благодаря сказкам, начинает формироваться кругозор и аналитическое мышление.</w:t>
      </w:r>
    </w:p>
    <w:p w14:paraId="0E356ABA" w14:textId="77777777" w:rsidR="00AD6349" w:rsidRPr="00CF50EE" w:rsidRDefault="00AD6349" w:rsidP="00AD6349">
      <w:pPr>
        <w:spacing w:line="240" w:lineRule="auto"/>
        <w:ind w:firstLine="708"/>
        <w:rPr>
          <w:rFonts w:ascii="Times New Roman" w:hAnsi="Times New Roman"/>
          <w:sz w:val="30"/>
          <w:szCs w:val="30"/>
        </w:rPr>
      </w:pPr>
      <w:r w:rsidRPr="00CF50EE">
        <w:rPr>
          <w:rFonts w:ascii="Times New Roman" w:eastAsia="Calibri" w:hAnsi="Times New Roman" w:cs="Times New Roman"/>
          <w:sz w:val="30"/>
          <w:szCs w:val="30"/>
        </w:rPr>
        <w:t xml:space="preserve">Помогут нам в этом </w:t>
      </w:r>
      <w:r w:rsidRPr="00CF50EE">
        <w:rPr>
          <w:rFonts w:ascii="Times New Roman" w:eastAsia="Calibri" w:hAnsi="Times New Roman" w:cs="Times New Roman"/>
          <w:b/>
          <w:sz w:val="30"/>
          <w:szCs w:val="30"/>
        </w:rPr>
        <w:t>карты Проппа</w:t>
      </w:r>
      <w:r w:rsidRPr="00CF50E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F50EE">
        <w:rPr>
          <w:rFonts w:ascii="Times New Roman" w:eastAsia="Calibri" w:hAnsi="Times New Roman" w:cs="Times New Roman"/>
          <w:color w:val="333333"/>
          <w:sz w:val="30"/>
          <w:szCs w:val="30"/>
          <w:shd w:val="clear" w:color="auto" w:fill="FFFFFF"/>
        </w:rPr>
        <w:t xml:space="preserve">Карты Проппа – это своего рода сказочный конструктор. </w:t>
      </w:r>
      <w:proofErr w:type="spellStart"/>
      <w:r w:rsidRPr="00CF50EE">
        <w:rPr>
          <w:rFonts w:ascii="Times New Roman" w:eastAsia="Calibri" w:hAnsi="Times New Roman" w:cs="Times New Roman"/>
          <w:color w:val="333333"/>
          <w:sz w:val="30"/>
          <w:szCs w:val="30"/>
          <w:shd w:val="clear" w:color="auto" w:fill="FFFFFF"/>
        </w:rPr>
        <w:t>Пазлами</w:t>
      </w:r>
      <w:proofErr w:type="spellEnd"/>
      <w:r w:rsidRPr="00CF50EE">
        <w:rPr>
          <w:rFonts w:ascii="Times New Roman" w:eastAsia="Calibri" w:hAnsi="Times New Roman" w:cs="Times New Roman"/>
          <w:color w:val="333333"/>
          <w:sz w:val="30"/>
          <w:szCs w:val="30"/>
          <w:shd w:val="clear" w:color="auto" w:fill="FFFFFF"/>
        </w:rPr>
        <w:t xml:space="preserve"> или деталями конструктора служат функции или сказочные ситуации сказки</w:t>
      </w:r>
      <w:r w:rsidRPr="00CF50EE">
        <w:rPr>
          <w:rFonts w:ascii="Times New Roman" w:eastAsia="Calibri" w:hAnsi="Times New Roman" w:cs="Times New Roman"/>
          <w:sz w:val="30"/>
          <w:szCs w:val="30"/>
        </w:rPr>
        <w:t xml:space="preserve"> (схематичные изображения структурных элементов сказки). Знаменитый советский фольклорист Владимир Яковлевич Пропп в своей книге «Морфология сказки»  проанализировал структуру русских народных сказок и выделил в них набор постоянных структурных элементов, или функций.  Согласно системе Проппа, этих функций — тридцать одна, но не каждая сказка содержит их в полном объеме. Может нарушаться и последовательность функций: перескоки, добавления, объединения, которые, не противоречат основному ходу сказки.</w:t>
      </w:r>
      <w:r w:rsidRPr="00CF50E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CF50EE">
        <w:rPr>
          <w:rFonts w:ascii="Times New Roman" w:eastAsia="Calibri" w:hAnsi="Times New Roman" w:cs="Times New Roman"/>
          <w:sz w:val="30"/>
          <w:szCs w:val="30"/>
        </w:rPr>
        <w:t>Благодаря картам Проппа, вы можете легко проанализировать структуру сказки,  разбив ее на функции.</w:t>
      </w:r>
    </w:p>
    <w:p w14:paraId="324C0A68" w14:textId="77777777" w:rsidR="00AD6349" w:rsidRPr="00CF50EE" w:rsidRDefault="00AD6349" w:rsidP="00AD6349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 xml:space="preserve">Вы выбираете </w:t>
      </w:r>
      <w:proofErr w:type="gramStart"/>
      <w:r w:rsidRPr="00CF50EE">
        <w:rPr>
          <w:rFonts w:ascii="Times New Roman" w:hAnsi="Times New Roman" w:cs="Times New Roman"/>
          <w:sz w:val="30"/>
          <w:szCs w:val="30"/>
        </w:rPr>
        <w:t>такие карты</w:t>
      </w:r>
      <w:proofErr w:type="gramEnd"/>
      <w:r w:rsidRPr="00CF50EE">
        <w:rPr>
          <w:rFonts w:ascii="Times New Roman" w:hAnsi="Times New Roman" w:cs="Times New Roman"/>
          <w:sz w:val="30"/>
          <w:szCs w:val="30"/>
        </w:rPr>
        <w:t xml:space="preserve"> которые вам нужны. Обычно больше 8 не используем. На первоначальном этапе по картам просто пересказываем сказку.</w:t>
      </w:r>
      <w:r w:rsidR="00CA01F9" w:rsidRPr="00CF50EE">
        <w:rPr>
          <w:rFonts w:ascii="Times New Roman" w:hAnsi="Times New Roman" w:cs="Times New Roman"/>
          <w:sz w:val="30"/>
          <w:szCs w:val="30"/>
        </w:rPr>
        <w:t xml:space="preserve"> На следующем этапе  можно</w:t>
      </w:r>
      <w:r w:rsidR="00CA01F9" w:rsidRPr="00CF50EE">
        <w:rPr>
          <w:rFonts w:ascii="Times New Roman" w:eastAsia="Calibri" w:hAnsi="Times New Roman" w:cs="Times New Roman"/>
          <w:sz w:val="30"/>
          <w:szCs w:val="30"/>
        </w:rPr>
        <w:t xml:space="preserve"> попробовать сами</w:t>
      </w:r>
      <w:r w:rsidR="00CA01F9" w:rsidRPr="00CF50EE">
        <w:rPr>
          <w:rFonts w:ascii="Times New Roman" w:hAnsi="Times New Roman" w:cs="Times New Roman"/>
          <w:sz w:val="30"/>
          <w:szCs w:val="30"/>
        </w:rPr>
        <w:t>м</w:t>
      </w:r>
      <w:r w:rsidR="00CA01F9" w:rsidRPr="00CF50EE">
        <w:rPr>
          <w:rFonts w:ascii="Times New Roman" w:eastAsia="Calibri" w:hAnsi="Times New Roman" w:cs="Times New Roman"/>
          <w:sz w:val="30"/>
          <w:szCs w:val="30"/>
        </w:rPr>
        <w:t xml:space="preserve"> сочинять сказки, используя карты Проппа. Обычно мы берем не более 8 карт, </w:t>
      </w:r>
      <w:proofErr w:type="gramStart"/>
      <w:r w:rsidR="00CA01F9" w:rsidRPr="00CF50EE">
        <w:rPr>
          <w:rFonts w:ascii="Times New Roman" w:eastAsia="Calibri" w:hAnsi="Times New Roman" w:cs="Times New Roman"/>
          <w:sz w:val="30"/>
          <w:szCs w:val="30"/>
        </w:rPr>
        <w:t>придумываем  героев</w:t>
      </w:r>
      <w:proofErr w:type="gramEnd"/>
      <w:r w:rsidR="00CA01F9" w:rsidRPr="00CF50EE">
        <w:rPr>
          <w:rFonts w:ascii="Times New Roman" w:eastAsia="Calibri" w:hAnsi="Times New Roman" w:cs="Times New Roman"/>
          <w:sz w:val="30"/>
          <w:szCs w:val="30"/>
        </w:rPr>
        <w:t>, выб</w:t>
      </w:r>
      <w:r w:rsidR="0083691B">
        <w:rPr>
          <w:rFonts w:ascii="Times New Roman" w:eastAsia="Calibri" w:hAnsi="Times New Roman" w:cs="Times New Roman"/>
          <w:sz w:val="30"/>
          <w:szCs w:val="30"/>
        </w:rPr>
        <w:t>и</w:t>
      </w:r>
      <w:r w:rsidR="00CA01F9" w:rsidRPr="00CF50EE">
        <w:rPr>
          <w:rFonts w:ascii="Times New Roman" w:eastAsia="Calibri" w:hAnsi="Times New Roman" w:cs="Times New Roman"/>
          <w:sz w:val="30"/>
          <w:szCs w:val="30"/>
        </w:rPr>
        <w:t>раем кто будет главный герой, помощники героя и те, кто будут ему вредить. Сначала идет коллективное сочинение. Затем работа в группах. Об одном и том же герое получаются совершенно разные сказки.</w:t>
      </w:r>
    </w:p>
    <w:p w14:paraId="2A381166" w14:textId="77777777" w:rsidR="00CA01F9" w:rsidRPr="00CF50EE" w:rsidRDefault="00CA01F9" w:rsidP="00CA01F9">
      <w:pPr>
        <w:ind w:left="720"/>
        <w:rPr>
          <w:rFonts w:ascii="Times New Roman" w:hAnsi="Times New Roman" w:cs="Times New Roman"/>
          <w:bCs/>
          <w:sz w:val="30"/>
          <w:szCs w:val="30"/>
        </w:rPr>
      </w:pPr>
      <w:r w:rsidRPr="00CF50EE">
        <w:rPr>
          <w:rFonts w:ascii="Times New Roman" w:hAnsi="Times New Roman" w:cs="Times New Roman"/>
          <w:b/>
          <w:bCs/>
          <w:sz w:val="30"/>
          <w:szCs w:val="30"/>
        </w:rPr>
        <w:t>СКАЗКА-КАЛЬКА –</w:t>
      </w:r>
      <w:r w:rsidRPr="00CF50EE">
        <w:rPr>
          <w:rFonts w:ascii="Times New Roman" w:hAnsi="Times New Roman" w:cs="Times New Roman"/>
          <w:bCs/>
          <w:sz w:val="30"/>
          <w:szCs w:val="30"/>
        </w:rPr>
        <w:t>создание сказок по мотивам знакомых сказок.</w:t>
      </w:r>
      <w:r w:rsidRPr="00CF50EE">
        <w:rPr>
          <w:rFonts w:ascii="Constantia" w:eastAsia="+mn-ea" w:hAnsi="Constantia" w:cs="+mn-cs"/>
          <w:color w:val="000000"/>
          <w:kern w:val="24"/>
          <w:sz w:val="30"/>
          <w:szCs w:val="30"/>
        </w:rPr>
        <w:t xml:space="preserve"> Развивает речь, фантазию, умение анализировать</w:t>
      </w:r>
    </w:p>
    <w:p w14:paraId="440032D2" w14:textId="77777777" w:rsidR="006F6E33" w:rsidRPr="00CF50EE" w:rsidRDefault="009359DF" w:rsidP="00CA01F9">
      <w:pPr>
        <w:numPr>
          <w:ilvl w:val="0"/>
          <w:numId w:val="1"/>
        </w:numPr>
        <w:rPr>
          <w:bCs/>
          <w:sz w:val="30"/>
          <w:szCs w:val="30"/>
        </w:rPr>
      </w:pPr>
      <w:r w:rsidRPr="00CF50EE">
        <w:rPr>
          <w:bCs/>
          <w:sz w:val="30"/>
          <w:szCs w:val="30"/>
        </w:rPr>
        <w:t>Выделение героя</w:t>
      </w:r>
    </w:p>
    <w:p w14:paraId="56AA880A" w14:textId="77777777" w:rsidR="006F6E33" w:rsidRPr="00CF50EE" w:rsidRDefault="009359DF" w:rsidP="00CA01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F50EE">
        <w:rPr>
          <w:rFonts w:ascii="Times New Roman" w:hAnsi="Times New Roman" w:cs="Times New Roman"/>
          <w:bCs/>
          <w:sz w:val="30"/>
          <w:szCs w:val="30"/>
        </w:rPr>
        <w:t>Выделение места действия</w:t>
      </w:r>
    </w:p>
    <w:p w14:paraId="6731DB18" w14:textId="77777777" w:rsidR="006F6E33" w:rsidRPr="00CF50EE" w:rsidRDefault="009359DF" w:rsidP="00CA01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F50EE">
        <w:rPr>
          <w:rFonts w:ascii="Times New Roman" w:hAnsi="Times New Roman" w:cs="Times New Roman"/>
          <w:bCs/>
          <w:sz w:val="30"/>
          <w:szCs w:val="30"/>
        </w:rPr>
        <w:t>Выделение сюжетной линии</w:t>
      </w:r>
    </w:p>
    <w:p w14:paraId="7EAF2465" w14:textId="77777777" w:rsidR="006F6E33" w:rsidRPr="00CF50EE" w:rsidRDefault="009359DF" w:rsidP="00CA01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F50EE">
        <w:rPr>
          <w:rFonts w:ascii="Times New Roman" w:hAnsi="Times New Roman" w:cs="Times New Roman"/>
          <w:bCs/>
          <w:sz w:val="30"/>
          <w:szCs w:val="30"/>
        </w:rPr>
        <w:t>Замена героев</w:t>
      </w:r>
    </w:p>
    <w:p w14:paraId="2014407D" w14:textId="77777777" w:rsidR="006F6E33" w:rsidRPr="00CF50EE" w:rsidRDefault="009359DF" w:rsidP="00CA01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F50EE">
        <w:rPr>
          <w:rFonts w:ascii="Times New Roman" w:hAnsi="Times New Roman" w:cs="Times New Roman"/>
          <w:bCs/>
          <w:sz w:val="30"/>
          <w:szCs w:val="30"/>
        </w:rPr>
        <w:lastRenderedPageBreak/>
        <w:t>Замена места действия</w:t>
      </w:r>
    </w:p>
    <w:p w14:paraId="43FAB062" w14:textId="77777777" w:rsidR="006F6E33" w:rsidRPr="00CF50EE" w:rsidRDefault="009359DF" w:rsidP="00CA01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F50EE">
        <w:rPr>
          <w:rFonts w:ascii="Times New Roman" w:hAnsi="Times New Roman" w:cs="Times New Roman"/>
          <w:bCs/>
          <w:sz w:val="30"/>
          <w:szCs w:val="30"/>
        </w:rPr>
        <w:t xml:space="preserve">Сочинение сказки с новыми героями и местом действия по прежней сюжетной линии </w:t>
      </w:r>
    </w:p>
    <w:p w14:paraId="034D898E" w14:textId="77777777" w:rsidR="00AD6349" w:rsidRPr="00CF50EE" w:rsidRDefault="00AD6349" w:rsidP="00CA01F9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50A2B9EB" w14:textId="77777777" w:rsidR="006F6E33" w:rsidRPr="00CF50EE" w:rsidRDefault="00CA01F9" w:rsidP="00CA01F9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F50EE">
        <w:rPr>
          <w:rFonts w:ascii="Times New Roman" w:hAnsi="Times New Roman" w:cs="Times New Roman"/>
          <w:b/>
          <w:bCs/>
          <w:sz w:val="30"/>
          <w:szCs w:val="30"/>
        </w:rPr>
        <w:t>Сказка-перевертыш -</w:t>
      </w:r>
      <w:r w:rsidR="009359DF" w:rsidRPr="00CF50EE">
        <w:rPr>
          <w:rFonts w:ascii="Times New Roman" w:hAnsi="Times New Roman" w:cs="Times New Roman"/>
          <w:b/>
          <w:bCs/>
          <w:sz w:val="30"/>
          <w:szCs w:val="30"/>
        </w:rPr>
        <w:t>Создание сказок, используя прием «наоборот</w:t>
      </w:r>
      <w:r w:rsidR="009359DF" w:rsidRPr="00CF50EE">
        <w:rPr>
          <w:rFonts w:ascii="Times New Roman" w:hAnsi="Times New Roman" w:cs="Times New Roman"/>
          <w:sz w:val="30"/>
          <w:szCs w:val="30"/>
        </w:rPr>
        <w:t>»</w:t>
      </w:r>
      <w:r w:rsidR="0068029A" w:rsidRPr="00CF50EE">
        <w:rPr>
          <w:rFonts w:ascii="Times New Roman" w:hAnsi="Times New Roman" w:cs="Times New Roman"/>
          <w:sz w:val="30"/>
          <w:szCs w:val="30"/>
        </w:rPr>
        <w:t>, упражняет в подборе слов –антонимов, развивает воображение.</w:t>
      </w:r>
    </w:p>
    <w:p w14:paraId="0DC34218" w14:textId="77777777" w:rsidR="006F6E33" w:rsidRPr="00CF50EE" w:rsidRDefault="009359DF" w:rsidP="00CA01F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Анализ внешнего вида и характера героев</w:t>
      </w:r>
    </w:p>
    <w:p w14:paraId="16CB5568" w14:textId="77777777" w:rsidR="006F6E33" w:rsidRPr="00CF50EE" w:rsidRDefault="009359DF" w:rsidP="00CA01F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Запись противоположных характеристик</w:t>
      </w:r>
    </w:p>
    <w:p w14:paraId="11984396" w14:textId="77777777" w:rsidR="006F6E33" w:rsidRPr="00CF50EE" w:rsidRDefault="009359DF" w:rsidP="00CA01F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 xml:space="preserve">Уточнение ситуаций в сюжете сказки </w:t>
      </w:r>
    </w:p>
    <w:p w14:paraId="19658BF0" w14:textId="77777777" w:rsidR="00CA01F9" w:rsidRPr="00CF50EE" w:rsidRDefault="0068029A" w:rsidP="0068029A">
      <w:pPr>
        <w:spacing w:line="240" w:lineRule="auto"/>
        <w:ind w:firstLine="360"/>
        <w:rPr>
          <w:rFonts w:ascii="Times New Roman" w:hAnsi="Times New Roman" w:cs="Times New Roman"/>
          <w:bCs/>
          <w:sz w:val="30"/>
          <w:szCs w:val="30"/>
        </w:rPr>
      </w:pPr>
      <w:r w:rsidRPr="00CF50EE">
        <w:rPr>
          <w:rFonts w:ascii="Times New Roman" w:hAnsi="Times New Roman" w:cs="Times New Roman"/>
          <w:b/>
          <w:bCs/>
          <w:sz w:val="30"/>
          <w:szCs w:val="30"/>
        </w:rPr>
        <w:t xml:space="preserve">Салат из сказок – </w:t>
      </w:r>
      <w:r w:rsidRPr="00CF50EE">
        <w:rPr>
          <w:rFonts w:ascii="Times New Roman" w:hAnsi="Times New Roman" w:cs="Times New Roman"/>
          <w:bCs/>
          <w:sz w:val="30"/>
          <w:szCs w:val="30"/>
        </w:rPr>
        <w:t>прием учит сочинять сказки с известными героями, сохранив их характер, придумывать новые сюжеты, развитие творческого воображения, речи.</w:t>
      </w:r>
    </w:p>
    <w:p w14:paraId="67B643BC" w14:textId="77777777" w:rsidR="006F6E33" w:rsidRPr="00CF50EE" w:rsidRDefault="009359DF" w:rsidP="0068029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 xml:space="preserve">Выбираем главную сказку. </w:t>
      </w:r>
      <w:r w:rsidR="0068029A" w:rsidRPr="00CF50EE">
        <w:rPr>
          <w:rFonts w:ascii="Times New Roman" w:hAnsi="Times New Roman" w:cs="Times New Roman"/>
          <w:sz w:val="30"/>
          <w:szCs w:val="30"/>
        </w:rPr>
        <w:t>Обычно детям даю карточку с их героями. Они сами выбирают главную сказку. Вспоминают</w:t>
      </w:r>
      <w:r w:rsidRPr="00CF50EE">
        <w:rPr>
          <w:rFonts w:ascii="Times New Roman" w:hAnsi="Times New Roman" w:cs="Times New Roman"/>
          <w:sz w:val="30"/>
          <w:szCs w:val="30"/>
        </w:rPr>
        <w:t xml:space="preserve"> основные моменты сюжета.</w:t>
      </w:r>
    </w:p>
    <w:p w14:paraId="5651836C" w14:textId="77777777" w:rsidR="006F6E33" w:rsidRPr="00CF50EE" w:rsidRDefault="009359DF" w:rsidP="0068029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>Заменяем героев, добавляем новых</w:t>
      </w:r>
    </w:p>
    <w:p w14:paraId="102BB74E" w14:textId="77777777" w:rsidR="006F6E33" w:rsidRPr="00CF50EE" w:rsidRDefault="009359DF" w:rsidP="0068029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sz w:val="30"/>
          <w:szCs w:val="30"/>
        </w:rPr>
        <w:t xml:space="preserve">Сочиняем сказку </w:t>
      </w:r>
    </w:p>
    <w:p w14:paraId="7823E27B" w14:textId="77777777" w:rsidR="0068029A" w:rsidRPr="00CF50EE" w:rsidRDefault="0068029A" w:rsidP="0068029A">
      <w:pPr>
        <w:spacing w:line="240" w:lineRule="auto"/>
        <w:ind w:left="720"/>
        <w:rPr>
          <w:rFonts w:ascii="Times New Roman" w:hAnsi="Times New Roman" w:cs="Times New Roman"/>
          <w:sz w:val="30"/>
          <w:szCs w:val="30"/>
        </w:rPr>
      </w:pPr>
    </w:p>
    <w:p w14:paraId="13B47CE7" w14:textId="77777777" w:rsidR="0068029A" w:rsidRPr="00CF50EE" w:rsidRDefault="0068029A" w:rsidP="0068029A">
      <w:pPr>
        <w:spacing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CF50EE">
        <w:rPr>
          <w:rFonts w:ascii="Times New Roman" w:hAnsi="Times New Roman" w:cs="Times New Roman"/>
          <w:b/>
          <w:bCs/>
          <w:color w:val="202124"/>
          <w:sz w:val="30"/>
          <w:szCs w:val="30"/>
          <w:shd w:val="clear" w:color="auto" w:fill="FFFFFF"/>
        </w:rPr>
        <w:t>Думаю, что эти  приемы помимо развития творческого воображения, умения ставить проблему и решать ее, также расширяют словарный запас</w:t>
      </w:r>
      <w:r w:rsidRPr="00CF50EE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, учат детей говорить связно, красочно и понятно. </w:t>
      </w:r>
      <w:r w:rsidR="009359DF" w:rsidRPr="00CF50EE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И конечно улучшаются навыки общения, дети вместе с героями учатся преодолевать трудности, находить выход из ситуаций.</w:t>
      </w:r>
    </w:p>
    <w:p w14:paraId="0E2852E8" w14:textId="77777777" w:rsidR="00A41044" w:rsidRPr="00CF50EE" w:rsidRDefault="00A41044" w:rsidP="0025212B">
      <w:pPr>
        <w:pStyle w:val="a3"/>
        <w:shd w:val="clear" w:color="auto" w:fill="FFFFFF"/>
        <w:spacing w:before="0" w:beforeAutospacing="0" w:after="200" w:afterAutospacing="0" w:line="340" w:lineRule="atLeast"/>
        <w:ind w:firstLine="708"/>
        <w:rPr>
          <w:color w:val="212121"/>
          <w:sz w:val="30"/>
          <w:szCs w:val="30"/>
        </w:rPr>
      </w:pPr>
    </w:p>
    <w:p w14:paraId="3C014F78" w14:textId="77777777" w:rsidR="000315B1" w:rsidRDefault="000315B1" w:rsidP="009359D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50EE">
        <w:rPr>
          <w:rFonts w:ascii="Times New Roman" w:hAnsi="Times New Roman" w:cs="Times New Roman"/>
          <w:sz w:val="30"/>
          <w:szCs w:val="30"/>
        </w:rPr>
        <w:t>Таким образом, по моему мнению, использование методов и средств ТРИЗ-технологии в обучении младших школьников позволяет организовать системно-деятельностный подход в обучении и сделать педагогический процесс эффективным</w:t>
      </w:r>
      <w:r w:rsidRPr="00A41044">
        <w:rPr>
          <w:rFonts w:ascii="Times New Roman" w:hAnsi="Times New Roman" w:cs="Times New Roman"/>
          <w:sz w:val="28"/>
          <w:szCs w:val="28"/>
        </w:rPr>
        <w:t>.</w:t>
      </w:r>
    </w:p>
    <w:p w14:paraId="1952897C" w14:textId="77777777" w:rsidR="001B7881" w:rsidRDefault="001B7881" w:rsidP="009359DF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0E711A30" w14:textId="77777777" w:rsidR="001B7881" w:rsidRDefault="001B7881" w:rsidP="009359DF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2406697F" w14:textId="77777777" w:rsidR="001B7881" w:rsidRDefault="001B7881" w:rsidP="009359DF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250A009C" w14:textId="77777777" w:rsidR="001B7881" w:rsidRDefault="001B7881" w:rsidP="009359DF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0BC6217D" w14:textId="77777777" w:rsidR="001B7881" w:rsidRPr="00BE420B" w:rsidRDefault="001B7881" w:rsidP="001B7881">
      <w:pPr>
        <w:pStyle w:val="a3"/>
        <w:rPr>
          <w:color w:val="646464"/>
          <w:sz w:val="30"/>
          <w:szCs w:val="30"/>
        </w:rPr>
      </w:pPr>
      <w:r w:rsidRPr="00BE420B">
        <w:rPr>
          <w:color w:val="646464"/>
          <w:sz w:val="30"/>
          <w:szCs w:val="30"/>
          <w:lang w:val="kk-KZ"/>
        </w:rPr>
        <w:t>Шенгерей Г.Н. учитель начальных классов</w:t>
      </w:r>
    </w:p>
    <w:p w14:paraId="4AFF7075" w14:textId="77777777" w:rsidR="001B7881" w:rsidRPr="00BE420B" w:rsidRDefault="001B7881" w:rsidP="001B7881">
      <w:pPr>
        <w:pStyle w:val="a3"/>
        <w:rPr>
          <w:color w:val="646464"/>
          <w:sz w:val="30"/>
          <w:szCs w:val="30"/>
        </w:rPr>
      </w:pPr>
      <w:r w:rsidRPr="00BE420B">
        <w:rPr>
          <w:color w:val="646464"/>
          <w:sz w:val="30"/>
          <w:szCs w:val="30"/>
          <w:lang w:val="kk-KZ"/>
        </w:rPr>
        <w:t xml:space="preserve">КГУ </w:t>
      </w:r>
      <w:r w:rsidRPr="00BE420B">
        <w:rPr>
          <w:color w:val="646464"/>
          <w:sz w:val="30"/>
          <w:szCs w:val="30"/>
        </w:rPr>
        <w:t xml:space="preserve">«Общеобразовательная школа поселка Заводской отдела образования по городу Степногорск управления образования Акмолинской области» </w:t>
      </w:r>
    </w:p>
    <w:p w14:paraId="448A0D3F" w14:textId="77777777" w:rsidR="001B7881" w:rsidRPr="00BE420B" w:rsidRDefault="001B7881" w:rsidP="001B7881">
      <w:pPr>
        <w:pStyle w:val="a3"/>
        <w:rPr>
          <w:b/>
          <w:bCs/>
          <w:color w:val="646464"/>
          <w:sz w:val="30"/>
          <w:szCs w:val="30"/>
        </w:rPr>
      </w:pPr>
      <w:r w:rsidRPr="00BE420B">
        <w:rPr>
          <w:b/>
          <w:bCs/>
          <w:color w:val="646464"/>
          <w:sz w:val="30"/>
          <w:szCs w:val="30"/>
        </w:rPr>
        <w:t>Раздел 1А. Нумерация многозначных чисел и действия с ними.</w:t>
      </w:r>
      <w:r w:rsidRPr="00BE420B">
        <w:rPr>
          <w:b/>
          <w:bCs/>
          <w:color w:val="646464"/>
          <w:sz w:val="30"/>
          <w:szCs w:val="30"/>
        </w:rPr>
        <w:br/>
        <w:t>ТЕМА УРОКА: Образование многозначных чисел. Натуральный ряд чисел.</w:t>
      </w:r>
    </w:p>
    <w:p w14:paraId="7F2B146E" w14:textId="77777777" w:rsidR="001B7881" w:rsidRPr="00BE420B" w:rsidRDefault="001B7881" w:rsidP="001B7881">
      <w:pPr>
        <w:pStyle w:val="a3"/>
        <w:rPr>
          <w:color w:val="646464"/>
          <w:sz w:val="30"/>
          <w:szCs w:val="30"/>
        </w:rPr>
      </w:pPr>
      <w:r w:rsidRPr="00BE420B">
        <w:rPr>
          <w:color w:val="646464"/>
          <w:sz w:val="30"/>
          <w:szCs w:val="30"/>
        </w:rPr>
        <w:t>.</w:t>
      </w:r>
    </w:p>
    <w:p w14:paraId="32BBCB67" w14:textId="77777777" w:rsidR="001B7881" w:rsidRPr="00BE420B" w:rsidRDefault="001B7881" w:rsidP="001B7881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</w:rPr>
        <w:t>ЦЕЛИ ОБУЧЕНИЯ</w:t>
      </w:r>
      <w:r w:rsidRPr="00BE420B">
        <w:rPr>
          <w:rFonts w:ascii="Times New Roman" w:hAnsi="Times New Roman" w:cs="Times New Roman"/>
          <w:sz w:val="30"/>
          <w:szCs w:val="30"/>
        </w:rPr>
        <w:br/>
        <w:t xml:space="preserve">4.1.1.2 - </w:t>
      </w:r>
      <w:r w:rsidRPr="00BE420B">
        <w:rPr>
          <w:rFonts w:ascii="Times New Roman" w:hAnsi="Times New Roman" w:cs="Times New Roman"/>
          <w:b/>
          <w:bCs/>
          <w:sz w:val="30"/>
          <w:szCs w:val="30"/>
        </w:rPr>
        <w:t>читать, записывать и сравнивать многозначные числа</w:t>
      </w:r>
      <w:r w:rsidRPr="00BE420B">
        <w:rPr>
          <w:rFonts w:ascii="Times New Roman" w:hAnsi="Times New Roman" w:cs="Times New Roman"/>
          <w:sz w:val="30"/>
          <w:szCs w:val="30"/>
        </w:rPr>
        <w:t xml:space="preserve">, округлять числа до заданного разряда </w:t>
      </w:r>
      <w:r w:rsidRPr="00BE420B">
        <w:rPr>
          <w:rFonts w:ascii="Times New Roman" w:hAnsi="Times New Roman" w:cs="Times New Roman"/>
          <w:sz w:val="30"/>
          <w:szCs w:val="30"/>
        </w:rPr>
        <w:br/>
        <w:t> </w:t>
      </w:r>
      <w:r w:rsidRPr="00BE420B">
        <w:rPr>
          <w:rFonts w:ascii="Times New Roman" w:hAnsi="Times New Roman" w:cs="Times New Roman"/>
          <w:sz w:val="30"/>
          <w:szCs w:val="30"/>
        </w:rPr>
        <w:br/>
        <w:t xml:space="preserve">4.1.1.3 - </w:t>
      </w:r>
      <w:r w:rsidRPr="00BE420B">
        <w:rPr>
          <w:rFonts w:ascii="Times New Roman" w:hAnsi="Times New Roman" w:cs="Times New Roman"/>
          <w:b/>
          <w:bCs/>
          <w:sz w:val="30"/>
          <w:szCs w:val="30"/>
        </w:rPr>
        <w:t>определять разрядный и классовый состав многозначных чисел и общее количество разрядных единиц, раскладывать на сумму разрядных слагаемых</w:t>
      </w:r>
      <w:r w:rsidRPr="00BE420B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977099A" w14:textId="77777777" w:rsidR="001B7881" w:rsidRPr="00BE420B" w:rsidRDefault="001B7881" w:rsidP="001B7881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</w:rPr>
        <w:t>ЦЕЛИ УРОКА</w:t>
      </w:r>
    </w:p>
    <w:p w14:paraId="16B85B53" w14:textId="77777777" w:rsidR="001B7881" w:rsidRPr="00BE420B" w:rsidRDefault="001B7881" w:rsidP="001B7881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</w:rPr>
        <w:t>Все:</w:t>
      </w:r>
      <w:r w:rsidRPr="00BE420B">
        <w:rPr>
          <w:rFonts w:ascii="Times New Roman" w:hAnsi="Times New Roman" w:cs="Times New Roman"/>
          <w:sz w:val="30"/>
          <w:szCs w:val="30"/>
        </w:rPr>
        <w:t xml:space="preserve"> - смогут читать числа, определять разрядный и классовый состав многозначных чисел и общее количество разрядных единиц, раскладывать на сумму разрядных слагаемых; </w:t>
      </w:r>
    </w:p>
    <w:p w14:paraId="399434BA" w14:textId="77777777" w:rsidR="001B7881" w:rsidRPr="00BE420B" w:rsidRDefault="001B7881" w:rsidP="001B7881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</w:rPr>
        <w:t>Большинство:</w:t>
      </w:r>
      <w:r w:rsidRPr="00BE420B">
        <w:rPr>
          <w:rFonts w:ascii="Times New Roman" w:hAnsi="Times New Roman" w:cs="Times New Roman"/>
          <w:sz w:val="30"/>
          <w:szCs w:val="30"/>
        </w:rPr>
        <w:t xml:space="preserve"> -  составлять любое многозначное число из суммы разрядных слагаемых;</w:t>
      </w:r>
    </w:p>
    <w:p w14:paraId="05B7988B" w14:textId="77777777" w:rsidR="001B7881" w:rsidRPr="00BE420B" w:rsidRDefault="001B7881" w:rsidP="001B7881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</w:rPr>
        <w:t xml:space="preserve">Некоторые: </w:t>
      </w:r>
      <w:r w:rsidRPr="00BE420B">
        <w:rPr>
          <w:rFonts w:ascii="Times New Roman" w:hAnsi="Times New Roman" w:cs="Times New Roman"/>
          <w:sz w:val="30"/>
          <w:szCs w:val="30"/>
        </w:rPr>
        <w:t xml:space="preserve"> составлять многозначные числа по заданным параметрам, находить закономерности</w:t>
      </w:r>
    </w:p>
    <w:p w14:paraId="6F63BF38" w14:textId="77777777" w:rsidR="00D05B78" w:rsidRPr="00BE420B" w:rsidRDefault="00D05B78" w:rsidP="00D05B78">
      <w:pPr>
        <w:pStyle w:val="a3"/>
        <w:rPr>
          <w:sz w:val="30"/>
          <w:szCs w:val="30"/>
        </w:rPr>
      </w:pPr>
      <w:r w:rsidRPr="00BE420B">
        <w:rPr>
          <w:b/>
          <w:bCs/>
          <w:sz w:val="30"/>
          <w:szCs w:val="30"/>
        </w:rPr>
        <w:t>Почему эта тема сложна для детей началь</w:t>
      </w:r>
      <w:r w:rsidR="003D29D8" w:rsidRPr="00BE420B">
        <w:rPr>
          <w:b/>
          <w:bCs/>
          <w:sz w:val="30"/>
          <w:szCs w:val="30"/>
        </w:rPr>
        <w:t>н</w:t>
      </w:r>
      <w:r w:rsidRPr="00BE420B">
        <w:rPr>
          <w:b/>
          <w:bCs/>
          <w:sz w:val="30"/>
          <w:szCs w:val="30"/>
        </w:rPr>
        <w:t>ой школы?</w:t>
      </w:r>
    </w:p>
    <w:p w14:paraId="60ABC66C" w14:textId="77777777" w:rsidR="00D05B78" w:rsidRPr="00BE420B" w:rsidRDefault="00D05B78" w:rsidP="00D05B78">
      <w:pPr>
        <w:pStyle w:val="a3"/>
        <w:rPr>
          <w:sz w:val="30"/>
          <w:szCs w:val="30"/>
        </w:rPr>
      </w:pPr>
      <w:r w:rsidRPr="00BE420B">
        <w:rPr>
          <w:sz w:val="30"/>
          <w:szCs w:val="30"/>
        </w:rPr>
        <w:t xml:space="preserve">Многие учащиеся испытывают затруднения в счете как простыми единицами, так и другими единицами счета (десятками, сотнями, тысячами и др.). </w:t>
      </w:r>
    </w:p>
    <w:p w14:paraId="38E7F979" w14:textId="77777777" w:rsidR="00C34764" w:rsidRPr="00BE420B" w:rsidRDefault="00D05B78" w:rsidP="00D05B78">
      <w:pPr>
        <w:pStyle w:val="a3"/>
        <w:rPr>
          <w:sz w:val="30"/>
          <w:szCs w:val="30"/>
        </w:rPr>
      </w:pPr>
      <w:r w:rsidRPr="00BE420B">
        <w:rPr>
          <w:sz w:val="30"/>
          <w:szCs w:val="30"/>
        </w:rPr>
        <w:t>Наблюдаются также трудности при чтении многозначных чисел. На первых порах учени</w:t>
      </w:r>
      <w:r w:rsidR="00C34764" w:rsidRPr="00BE420B">
        <w:rPr>
          <w:sz w:val="30"/>
          <w:szCs w:val="30"/>
        </w:rPr>
        <w:t>ки не выделяют при чтении класс</w:t>
      </w:r>
      <w:r w:rsidRPr="00BE420B">
        <w:rPr>
          <w:sz w:val="30"/>
          <w:szCs w:val="30"/>
        </w:rPr>
        <w:t xml:space="preserve"> тысяч, не учитывают нулей при чтении чисел </w:t>
      </w:r>
    </w:p>
    <w:p w14:paraId="365A6170" w14:textId="77777777" w:rsidR="00D05B78" w:rsidRPr="00BE420B" w:rsidRDefault="00D05B78" w:rsidP="00D05B78">
      <w:pPr>
        <w:pStyle w:val="a3"/>
        <w:rPr>
          <w:sz w:val="30"/>
          <w:szCs w:val="30"/>
        </w:rPr>
      </w:pPr>
      <w:r w:rsidRPr="00BE420B">
        <w:rPr>
          <w:sz w:val="30"/>
          <w:szCs w:val="30"/>
        </w:rPr>
        <w:lastRenderedPageBreak/>
        <w:t>Не только чтение, но и выработка умений и навыков при письме многозначных чисел требует от учащихся значительных усилий, большого количества тренировочных упражнений. Нечеткое представление о разрядах, классах нередко затрудняет сравнение соседних разрядов и классов нахождение наибольшего и наименьшего числа каждого разряда.</w:t>
      </w:r>
    </w:p>
    <w:p w14:paraId="4458CE4B" w14:textId="77777777" w:rsidR="00D05B78" w:rsidRPr="00BE420B" w:rsidRDefault="00D05B78" w:rsidP="00D05B78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</w:rPr>
        <w:t>Причем трудности, возникающие у учащихся при изучении темы "Нумерация многозначных чисел", неоднородны. Одни учащиеся довольно быстро усваивают устную нумерацию (счет и анализ чисел), но долго не могут постичь письменную нумерацию. Для других оказывается проще усвоение письменной нумерации, а последовательность счета, десятичный анализ чисел усваивается медленнее, с большим трудом</w:t>
      </w:r>
    </w:p>
    <w:p w14:paraId="1DEEED76" w14:textId="77777777" w:rsidR="00D05B78" w:rsidRPr="00BE420B" w:rsidRDefault="00D05B78" w:rsidP="00D05B78">
      <w:pPr>
        <w:ind w:firstLine="360"/>
        <w:rPr>
          <w:rFonts w:ascii="Times New Roman" w:hAnsi="Times New Roman" w:cs="Times New Roman"/>
          <w:sz w:val="30"/>
          <w:szCs w:val="30"/>
        </w:rPr>
      </w:pPr>
    </w:p>
    <w:p w14:paraId="72189604" w14:textId="77777777" w:rsidR="001B7881" w:rsidRPr="00BE420B" w:rsidRDefault="00D05B78" w:rsidP="00D05B78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Активные методы обучения </w:t>
      </w:r>
      <w:r w:rsidR="001B7881" w:rsidRPr="00BE42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 упорядоченная система методов, обеспечивающая активность и разнообразие мыслительной и практической деятельности обучающихся на протяжении всего образовательного </w:t>
      </w:r>
      <w:r w:rsidR="00C34764" w:rsidRPr="00BE420B">
        <w:rPr>
          <w:rFonts w:ascii="Times New Roman" w:hAnsi="Times New Roman" w:cs="Times New Roman"/>
          <w:sz w:val="30"/>
          <w:szCs w:val="30"/>
          <w:shd w:val="clear" w:color="auto" w:fill="FFFFFF"/>
        </w:rPr>
        <w:t>процесса</w:t>
      </w:r>
      <w:r w:rsidR="001B7881" w:rsidRPr="00BE420B">
        <w:rPr>
          <w:rFonts w:ascii="Times New Roman" w:hAnsi="Times New Roman" w:cs="Times New Roman"/>
          <w:sz w:val="30"/>
          <w:szCs w:val="30"/>
          <w:shd w:val="clear" w:color="auto" w:fill="FFFFFF"/>
        </w:rPr>
        <w:t>. В основу данной технологии положены принцип практической направленности, деятельностный подход, групповые формы работы, интерактивность всех участников образовательного процесса, разносторонние коммуникации, игровое действие и творческий характер обучения. </w:t>
      </w:r>
    </w:p>
    <w:p w14:paraId="3440029A" w14:textId="77777777" w:rsidR="00C34764" w:rsidRPr="00BE420B" w:rsidRDefault="00BA76A3" w:rsidP="00C34764">
      <w:pPr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</w:rPr>
        <w:t>Прием «</w:t>
      </w:r>
      <w:proofErr w:type="spellStart"/>
      <w:r w:rsidRPr="00BE420B">
        <w:rPr>
          <w:rFonts w:ascii="Times New Roman" w:hAnsi="Times New Roman" w:cs="Times New Roman"/>
          <w:b/>
          <w:bCs/>
          <w:sz w:val="30"/>
          <w:szCs w:val="30"/>
        </w:rPr>
        <w:t>Пазлы</w:t>
      </w:r>
      <w:proofErr w:type="spellEnd"/>
      <w:r w:rsidRPr="00BE420B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C34764" w:rsidRPr="00BE420B">
        <w:rPr>
          <w:rFonts w:ascii="Times New Roman" w:hAnsi="Times New Roman" w:cs="Times New Roman"/>
          <w:b/>
          <w:bCs/>
          <w:sz w:val="30"/>
          <w:szCs w:val="30"/>
        </w:rPr>
        <w:t xml:space="preserve"> -прием технологии критического мышления</w:t>
      </w:r>
      <w:r w:rsidRPr="00BE420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34764" w:rsidRPr="00BE420B">
        <w:rPr>
          <w:rFonts w:ascii="Times New Roman" w:hAnsi="Times New Roman" w:cs="Times New Roman"/>
          <w:sz w:val="30"/>
          <w:szCs w:val="30"/>
        </w:rPr>
        <w:t>–</w:t>
      </w:r>
      <w:r w:rsidRPr="00BE420B">
        <w:rPr>
          <w:rFonts w:ascii="Times New Roman" w:hAnsi="Times New Roman" w:cs="Times New Roman"/>
          <w:sz w:val="30"/>
          <w:szCs w:val="30"/>
        </w:rPr>
        <w:t xml:space="preserve"> </w:t>
      </w:r>
      <w:r w:rsidR="00C34764" w:rsidRPr="00BE420B">
        <w:rPr>
          <w:rFonts w:ascii="Times New Roman" w:hAnsi="Times New Roman" w:cs="Times New Roman"/>
          <w:sz w:val="30"/>
          <w:szCs w:val="30"/>
        </w:rPr>
        <w:t xml:space="preserve">Этот прием </w:t>
      </w:r>
      <w:r w:rsidR="00C34764" w:rsidRPr="00BE42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способствует формированию логического мышления, внимания, зрительной памяти, сосредоточенности, умения собирать и анализировать полученную информацию. </w:t>
      </w:r>
    </w:p>
    <w:p w14:paraId="16B09E32" w14:textId="77777777" w:rsidR="009E6D7E" w:rsidRPr="00BE420B" w:rsidRDefault="00BA76A3" w:rsidP="00C34764">
      <w:pPr>
        <w:ind w:left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</w:rPr>
        <w:t xml:space="preserve">У первой группы детей многозначное число, у второй это число записано в виде суммы разрядных слагаемых Дети собирают свой </w:t>
      </w:r>
      <w:proofErr w:type="spellStart"/>
      <w:r w:rsidRPr="00BE420B">
        <w:rPr>
          <w:rFonts w:ascii="Times New Roman" w:hAnsi="Times New Roman" w:cs="Times New Roman"/>
          <w:sz w:val="30"/>
          <w:szCs w:val="30"/>
        </w:rPr>
        <w:t>пазл</w:t>
      </w:r>
      <w:proofErr w:type="spellEnd"/>
      <w:r w:rsidRPr="00BE420B">
        <w:rPr>
          <w:rFonts w:ascii="Times New Roman" w:hAnsi="Times New Roman" w:cs="Times New Roman"/>
          <w:sz w:val="30"/>
          <w:szCs w:val="30"/>
        </w:rPr>
        <w:t>.</w:t>
      </w:r>
    </w:p>
    <w:p w14:paraId="10B1AC40" w14:textId="77777777" w:rsidR="00C34764" w:rsidRPr="00BE420B" w:rsidRDefault="00D05B78" w:rsidP="00C3476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E420B">
        <w:rPr>
          <w:rFonts w:eastAsia="+mn-ea"/>
          <w:b/>
          <w:bCs/>
          <w:sz w:val="30"/>
          <w:szCs w:val="30"/>
        </w:rPr>
        <w:t>«Снежный ком -</w:t>
      </w:r>
      <w:r w:rsidR="00C34764" w:rsidRPr="00BE420B">
        <w:rPr>
          <w:b/>
          <w:bCs/>
          <w:sz w:val="30"/>
          <w:szCs w:val="30"/>
        </w:rPr>
        <w:t xml:space="preserve"> </w:t>
      </w:r>
      <w:r w:rsidR="00C34764" w:rsidRPr="00BE420B">
        <w:rPr>
          <w:rStyle w:val="c2"/>
          <w:color w:val="000000"/>
          <w:sz w:val="30"/>
          <w:szCs w:val="30"/>
        </w:rPr>
        <w:t>Данный метод направлен на формирование у учеников навыков адекватного реагирования на проблемы, совместного решения установленных проблем, обобщения и систематизации мнений окружающих.</w:t>
      </w:r>
    </w:p>
    <w:p w14:paraId="0B29BCB0" w14:textId="77777777" w:rsidR="00C34764" w:rsidRPr="00BE420B" w:rsidRDefault="00C34764" w:rsidP="00C3476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E420B">
        <w:rPr>
          <w:rStyle w:val="c2"/>
          <w:color w:val="000000"/>
          <w:sz w:val="30"/>
          <w:szCs w:val="30"/>
        </w:rPr>
        <w:t xml:space="preserve">Кроме того, метод особенно эффективен в работе с учащимися, у которых слабо развиты коммуникативные навыки, и побуждает их </w:t>
      </w:r>
      <w:r w:rsidRPr="00BE420B">
        <w:rPr>
          <w:rStyle w:val="c2"/>
          <w:color w:val="000000"/>
          <w:sz w:val="30"/>
          <w:szCs w:val="30"/>
        </w:rPr>
        <w:lastRenderedPageBreak/>
        <w:t>высказывать свое мнение сначала в условиях парной работы, а затем в работе больших групп</w:t>
      </w:r>
    </w:p>
    <w:p w14:paraId="5B387092" w14:textId="77777777" w:rsidR="00C34764" w:rsidRPr="00BE420B" w:rsidRDefault="00C34764" w:rsidP="00D05B78">
      <w:pPr>
        <w:ind w:firstLine="360"/>
        <w:rPr>
          <w:rFonts w:ascii="Times New Roman" w:hAnsi="Times New Roman" w:cs="Times New Roman"/>
          <w:sz w:val="30"/>
          <w:szCs w:val="30"/>
        </w:rPr>
      </w:pPr>
    </w:p>
    <w:p w14:paraId="1F437991" w14:textId="77777777" w:rsidR="001B7881" w:rsidRPr="00BE420B" w:rsidRDefault="00D05B78" w:rsidP="00D05B78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</w:rPr>
        <w:t>Дети разбиваются на группы и работают в группах </w:t>
      </w:r>
      <w:r w:rsidRPr="00BE420B">
        <w:rPr>
          <w:rFonts w:ascii="Times New Roman" w:hAnsi="Times New Roman" w:cs="Times New Roman"/>
          <w:b/>
          <w:bCs/>
          <w:sz w:val="30"/>
          <w:szCs w:val="30"/>
        </w:rPr>
        <w:t>по карточкам</w:t>
      </w:r>
      <w:r w:rsidRPr="00BE420B">
        <w:rPr>
          <w:rFonts w:ascii="Times New Roman" w:hAnsi="Times New Roman" w:cs="Times New Roman"/>
          <w:sz w:val="30"/>
          <w:szCs w:val="30"/>
        </w:rPr>
        <w:t xml:space="preserve">. Сколько групп, столько и карточек. В карточке количество заданий соответствует количеству детей в группе. Первый ребенок записывает число в виде суммы разрядных слагаемых проговаривает их, следующий проговаривает первое вписанное число и </w:t>
      </w:r>
      <w:proofErr w:type="gramStart"/>
      <w:r w:rsidRPr="00BE420B">
        <w:rPr>
          <w:rFonts w:ascii="Times New Roman" w:hAnsi="Times New Roman" w:cs="Times New Roman"/>
          <w:sz w:val="30"/>
          <w:szCs w:val="30"/>
        </w:rPr>
        <w:t>раскладывает  свое</w:t>
      </w:r>
      <w:proofErr w:type="gramEnd"/>
      <w:r w:rsidRPr="00BE420B">
        <w:rPr>
          <w:rFonts w:ascii="Times New Roman" w:hAnsi="Times New Roman" w:cs="Times New Roman"/>
          <w:sz w:val="30"/>
          <w:szCs w:val="30"/>
        </w:rPr>
        <w:t xml:space="preserve">.  Третий проговаривает два предыдущих числа и вставляет свое и так далее. </w:t>
      </w:r>
    </w:p>
    <w:p w14:paraId="7A9B720F" w14:textId="77777777" w:rsidR="00D05B78" w:rsidRPr="00BE420B" w:rsidRDefault="00D05B78" w:rsidP="00D05B78">
      <w:pPr>
        <w:ind w:firstLine="360"/>
        <w:rPr>
          <w:rFonts w:ascii="Times New Roman" w:hAnsi="Times New Roman" w:cs="Times New Roman"/>
          <w:sz w:val="30"/>
          <w:szCs w:val="30"/>
        </w:rPr>
      </w:pPr>
    </w:p>
    <w:p w14:paraId="3873A71B" w14:textId="77777777" w:rsidR="00D05B78" w:rsidRPr="00BE420B" w:rsidRDefault="00C34764" w:rsidP="00D05B78">
      <w:pPr>
        <w:ind w:firstLine="36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E42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D05B78" w:rsidRPr="00BE42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егодня нет такого учителя, который не задумывался бы над вопросами: Как сделать урок интересным, ярким? Как увлечь ребят своим предметом? Как создать на уроке ситуацию успеха для каждого ученика?</w:t>
      </w:r>
    </w:p>
    <w:p w14:paraId="47DE81D0" w14:textId="77777777" w:rsidR="00D05B78" w:rsidRPr="00BE420B" w:rsidRDefault="00D05B78" w:rsidP="00D05B78">
      <w:pPr>
        <w:ind w:firstLine="36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E42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Одним из возможных способов формирования ситуации успеха в учебной деятельности школьника является такая организация работы учителя, в которой учитываются индивидуальные особенности учеников. Наиболее оптимальный результат в данной ситуации даст технология дифференцированного обучения. 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образования.</w:t>
      </w:r>
    </w:p>
    <w:p w14:paraId="3E26DB95" w14:textId="77777777" w:rsidR="003D29D8" w:rsidRPr="00BE420B" w:rsidRDefault="00D05B78" w:rsidP="00D05B78">
      <w:pPr>
        <w:ind w:firstLine="36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E420B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Дифференциация обучения</w:t>
      </w:r>
      <w:r w:rsidRPr="00BE42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(дифференцированный подход в обучении) – это создание разнообразных условий обучения для различных классов, групп с целью учёта их особенностей. </w:t>
      </w:r>
      <w:r w:rsidR="003D29D8" w:rsidRPr="00BE42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 </w:t>
      </w:r>
      <w:r w:rsidR="003D29D8" w:rsidRPr="00BE420B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цель дифференциации</w:t>
      </w:r>
      <w:r w:rsidR="003D29D8" w:rsidRPr="00BE42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– обучение каждого на уровне его возможностей, способностей, особенностей.</w:t>
      </w:r>
    </w:p>
    <w:p w14:paraId="73C2C6DB" w14:textId="77777777" w:rsidR="003D29D8" w:rsidRPr="00BE420B" w:rsidRDefault="003D29D8" w:rsidP="003D29D8">
      <w:pPr>
        <w:pStyle w:val="a3"/>
        <w:shd w:val="clear" w:color="auto" w:fill="FFFFFF"/>
        <w:spacing w:after="0" w:afterAutospacing="0"/>
        <w:jc w:val="both"/>
        <w:rPr>
          <w:color w:val="000000"/>
          <w:sz w:val="30"/>
          <w:szCs w:val="30"/>
          <w:u w:val="single"/>
        </w:rPr>
      </w:pPr>
      <w:r w:rsidRPr="00BE420B">
        <w:rPr>
          <w:color w:val="000000"/>
          <w:sz w:val="30"/>
          <w:szCs w:val="30"/>
        </w:rPr>
        <w:t>Выделяют два типа дифференциации обучения: дифференциация внешняя и внутренняя</w:t>
      </w:r>
      <w:r w:rsidRPr="00BE420B">
        <w:rPr>
          <w:color w:val="000000"/>
          <w:sz w:val="30"/>
          <w:szCs w:val="30"/>
          <w:u w:val="single"/>
        </w:rPr>
        <w:t>. </w:t>
      </w:r>
      <w:r w:rsidRPr="00BE420B">
        <w:rPr>
          <w:b/>
          <w:bCs/>
          <w:i/>
          <w:iCs/>
          <w:color w:val="000000"/>
          <w:sz w:val="30"/>
          <w:szCs w:val="30"/>
          <w:u w:val="single"/>
        </w:rPr>
        <w:t>Внутренняя</w:t>
      </w:r>
      <w:r w:rsidRPr="00BE420B">
        <w:rPr>
          <w:color w:val="000000"/>
          <w:sz w:val="30"/>
          <w:szCs w:val="30"/>
          <w:u w:val="single"/>
        </w:rPr>
        <w:t> дифференциация учитывает индивидуально-типологические особенности детей в процессе обучения их в стабильной группе (классе), созданной по случайным признакам</w:t>
      </w:r>
      <w:r w:rsidRPr="00BE420B">
        <w:rPr>
          <w:color w:val="000000"/>
          <w:sz w:val="30"/>
          <w:szCs w:val="30"/>
        </w:rPr>
        <w:t xml:space="preserve">. Разделение на группы может быть явным или неявным, </w:t>
      </w:r>
      <w:r w:rsidRPr="00BE420B">
        <w:rPr>
          <w:color w:val="000000"/>
          <w:sz w:val="30"/>
          <w:szCs w:val="30"/>
          <w:u w:val="single"/>
        </w:rPr>
        <w:t>состав групп меняется в зависимости от поставленной учебной задачи.</w:t>
      </w:r>
    </w:p>
    <w:p w14:paraId="1253B6B3" w14:textId="77777777" w:rsidR="003D29D8" w:rsidRPr="00BE420B" w:rsidRDefault="003D29D8" w:rsidP="003D29D8">
      <w:pPr>
        <w:pStyle w:val="a3"/>
        <w:shd w:val="clear" w:color="auto" w:fill="FFFFFF"/>
        <w:spacing w:after="0" w:afterAutospacing="0"/>
        <w:jc w:val="both"/>
        <w:rPr>
          <w:color w:val="000000"/>
          <w:sz w:val="30"/>
          <w:szCs w:val="30"/>
        </w:rPr>
      </w:pPr>
      <w:r w:rsidRPr="00BE420B">
        <w:rPr>
          <w:b/>
          <w:bCs/>
          <w:i/>
          <w:iCs/>
          <w:color w:val="000000"/>
          <w:sz w:val="30"/>
          <w:szCs w:val="30"/>
        </w:rPr>
        <w:lastRenderedPageBreak/>
        <w:t>Внешняя</w:t>
      </w:r>
      <w:r w:rsidRPr="00BE420B">
        <w:rPr>
          <w:color w:val="000000"/>
          <w:sz w:val="30"/>
          <w:szCs w:val="30"/>
        </w:rPr>
        <w:t> дифференциация - это разделение учащихся по определенным признакам (способностям, интересам и так далее) на стабильные группы, в которых и содержание образования и методы обучения и организационные формы различаются.</w:t>
      </w:r>
    </w:p>
    <w:p w14:paraId="30949D50" w14:textId="77777777" w:rsidR="00BA76A3" w:rsidRPr="00BE420B" w:rsidRDefault="00BA76A3" w:rsidP="003D29D8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5063C6F3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E420B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Прием «Сбежавшие знаки</w:t>
      </w:r>
      <w:proofErr w:type="gramStart"/>
      <w:r w:rsidRPr="00BE420B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» .</w:t>
      </w:r>
      <w:proofErr w:type="gramEnd"/>
      <w:r w:rsidRPr="00BE420B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Задание у всех одно, но первая группа просто сравнивает многозначные числа, а вторая сначала получает число из суммы разрядных слагаемых.</w:t>
      </w:r>
    </w:p>
    <w:p w14:paraId="1ED43DA8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4F4E26A7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202124"/>
          <w:sz w:val="30"/>
          <w:szCs w:val="30"/>
          <w:shd w:val="clear" w:color="auto" w:fill="FFFFFF"/>
        </w:rPr>
      </w:pPr>
      <w:proofErr w:type="spellStart"/>
      <w:r w:rsidRPr="00BE420B">
        <w:rPr>
          <w:b/>
          <w:bCs/>
          <w:color w:val="202124"/>
          <w:sz w:val="30"/>
          <w:szCs w:val="30"/>
          <w:shd w:val="clear" w:color="auto" w:fill="FFFFFF"/>
        </w:rPr>
        <w:t>Критериальное</w:t>
      </w:r>
      <w:proofErr w:type="spellEnd"/>
      <w:r w:rsidRPr="00BE420B">
        <w:rPr>
          <w:b/>
          <w:bCs/>
          <w:color w:val="202124"/>
          <w:sz w:val="30"/>
          <w:szCs w:val="30"/>
          <w:shd w:val="clear" w:color="auto" w:fill="FFFFFF"/>
        </w:rPr>
        <w:t xml:space="preserve"> оценивание</w:t>
      </w:r>
      <w:r w:rsidRPr="00BE420B">
        <w:rPr>
          <w:color w:val="202124"/>
          <w:sz w:val="30"/>
          <w:szCs w:val="30"/>
          <w:shd w:val="clear" w:color="auto" w:fill="FFFFFF"/>
        </w:rPr>
        <w:t xml:space="preserve"> — это технология определения личных достижений ученика в освоении знаний и формировании навыков посредством сопоставления с эталоном — критериями, которые соответствуют задачам обучения и изучаемому </w:t>
      </w:r>
      <w:proofErr w:type="gramStart"/>
      <w:r w:rsidRPr="00BE420B">
        <w:rPr>
          <w:color w:val="202124"/>
          <w:sz w:val="30"/>
          <w:szCs w:val="30"/>
          <w:shd w:val="clear" w:color="auto" w:fill="FFFFFF"/>
        </w:rPr>
        <w:t>материалу. ..</w:t>
      </w:r>
      <w:proofErr w:type="gramEnd"/>
    </w:p>
    <w:p w14:paraId="042DBF98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202124"/>
          <w:sz w:val="30"/>
          <w:szCs w:val="30"/>
          <w:shd w:val="clear" w:color="auto" w:fill="FFFFFF"/>
        </w:rPr>
      </w:pPr>
    </w:p>
    <w:p w14:paraId="6A1BE569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 xml:space="preserve">В целом </w:t>
      </w:r>
      <w:proofErr w:type="spellStart"/>
      <w:r w:rsidRPr="00BE420B">
        <w:rPr>
          <w:color w:val="333333"/>
          <w:sz w:val="30"/>
          <w:szCs w:val="30"/>
        </w:rPr>
        <w:t>критериальное</w:t>
      </w:r>
      <w:proofErr w:type="spellEnd"/>
      <w:r w:rsidRPr="00BE420B">
        <w:rPr>
          <w:color w:val="333333"/>
          <w:sz w:val="30"/>
          <w:szCs w:val="30"/>
        </w:rPr>
        <w:t xml:space="preserve"> оценивание позволяет:</w:t>
      </w:r>
    </w:p>
    <w:p w14:paraId="4B3CDA04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rStyle w:val="a7"/>
          <w:color w:val="333333"/>
          <w:sz w:val="30"/>
          <w:szCs w:val="30"/>
        </w:rPr>
        <w:t>Учителям</w:t>
      </w:r>
    </w:p>
    <w:p w14:paraId="7884A25E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разработать критерии, способствующие получению качественных результатов обучения;</w:t>
      </w:r>
    </w:p>
    <w:p w14:paraId="1355E4F7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использовать разнообразные подходы и инструменты оценивания;</w:t>
      </w:r>
    </w:p>
    <w:p w14:paraId="613D9219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 xml:space="preserve">- определять, насколько успешно усвоен тот или иной учебный материал, сформирован тот или иной практический навык, </w:t>
      </w:r>
    </w:p>
    <w:p w14:paraId="121AB608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25C6086E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фиксировать изменения, как общего уровня подготовленности каждого учащегося, так и динамику его успехов в различных сферах познавательной деятельности, что позволяет получить более рельефную картину успехов и неудач учащихся в получении образования, то есть выстраивать индивидуальную траекторию обучения каждого ученика с учетом его индивидуальных особенностей;</w:t>
      </w:r>
    </w:p>
    <w:p w14:paraId="393E2E4A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2182ADEB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 xml:space="preserve">- поощрять и развивать </w:t>
      </w:r>
      <w:proofErr w:type="spellStart"/>
      <w:r w:rsidRPr="00BE420B">
        <w:rPr>
          <w:color w:val="333333"/>
          <w:sz w:val="30"/>
          <w:szCs w:val="30"/>
        </w:rPr>
        <w:t>самооценивание</w:t>
      </w:r>
      <w:proofErr w:type="spellEnd"/>
      <w:r w:rsidRPr="00BE420B">
        <w:rPr>
          <w:color w:val="333333"/>
          <w:sz w:val="30"/>
          <w:szCs w:val="30"/>
        </w:rPr>
        <w:t xml:space="preserve"> учащимися своих достижений, а также рефлексию происходящего с ним в ходе учебного процесса;</w:t>
      </w:r>
    </w:p>
    <w:p w14:paraId="2D56CC77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75EEBEA1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бережно относиться к психике учащихся, избегать травмирующих ее ситуаций.</w:t>
      </w:r>
    </w:p>
    <w:p w14:paraId="631418AD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15039E29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rStyle w:val="a7"/>
          <w:color w:val="333333"/>
          <w:sz w:val="30"/>
          <w:szCs w:val="30"/>
        </w:rPr>
        <w:t>Учащимся</w:t>
      </w:r>
    </w:p>
    <w:p w14:paraId="46D7414B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использовать многообразие стилей обучения, типов мыслительной деятельности и способностей для выражения своего понимания;</w:t>
      </w:r>
    </w:p>
    <w:p w14:paraId="4AF0AF24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0E7BCA34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знать и понимать критерии оценивания для прогнозирования результата, осознавать критерии успеха;</w:t>
      </w:r>
    </w:p>
    <w:p w14:paraId="3E08E35D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760742A5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lastRenderedPageBreak/>
        <w:t>- участвовать в рефлексии, оценивая себя и своих сверстников;</w:t>
      </w:r>
    </w:p>
    <w:p w14:paraId="0F94A84F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5509959F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использовать знания для решения реальных задач, выражать разные точки зрения, критически мыслить.</w:t>
      </w:r>
    </w:p>
    <w:p w14:paraId="6BBDD411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6C7D922D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rStyle w:val="a7"/>
          <w:color w:val="333333"/>
          <w:sz w:val="30"/>
          <w:szCs w:val="30"/>
        </w:rPr>
        <w:t>Родителям</w:t>
      </w:r>
    </w:p>
    <w:p w14:paraId="285DA7E2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получать доказательства уровня обученности ребенка;</w:t>
      </w:r>
    </w:p>
    <w:p w14:paraId="2BFE535B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отслеживать прогресс в обучении ребенка;</w:t>
      </w:r>
    </w:p>
    <w:p w14:paraId="56D0A41F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- обеспечивать ребенку поддержку в процессе обучения.</w:t>
      </w:r>
    </w:p>
    <w:p w14:paraId="1D351FD7" w14:textId="77777777" w:rsidR="00BA76A3" w:rsidRPr="00BE420B" w:rsidRDefault="00BA76A3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14:paraId="1A134822" w14:textId="77777777" w:rsidR="003D29D8" w:rsidRPr="00BE420B" w:rsidRDefault="003D29D8" w:rsidP="003D2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BE420B">
        <w:rPr>
          <w:color w:val="333333"/>
          <w:sz w:val="30"/>
          <w:szCs w:val="30"/>
        </w:rPr>
        <w:t>В целом система оценивания становится</w:t>
      </w:r>
      <w:r w:rsidRPr="00BE420B">
        <w:rPr>
          <w:rStyle w:val="a7"/>
          <w:color w:val="333333"/>
          <w:sz w:val="30"/>
          <w:szCs w:val="30"/>
        </w:rPr>
        <w:t> совершенно прозрачной</w:t>
      </w:r>
      <w:r w:rsidRPr="00BE420B">
        <w:rPr>
          <w:color w:val="333333"/>
          <w:sz w:val="30"/>
          <w:szCs w:val="30"/>
        </w:rPr>
        <w:t> в смысле способов выставления текущих и итоговых отметок, получения качественного образования.</w:t>
      </w:r>
    </w:p>
    <w:p w14:paraId="70C30FB3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0"/>
          <w:szCs w:val="30"/>
        </w:rPr>
      </w:pPr>
    </w:p>
    <w:p w14:paraId="063E2D95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</w:rPr>
        <w:t>Прием «Системный оператор» - технология ТРИЗ</w:t>
      </w:r>
      <w:r w:rsidR="00C34764" w:rsidRPr="00BE420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34764" w:rsidRPr="00BE420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Этот метод системного анализа хорош тем, что он расширяет информационное поле, прекрасно тренирует память, концентрирует внимание, развивает мыслительную деятельность ребенка и, конечно, развивает речь и воображение.</w:t>
      </w:r>
    </w:p>
    <w:p w14:paraId="1A6761CE" w14:textId="77777777" w:rsidR="00C34764" w:rsidRPr="00BE420B" w:rsidRDefault="00C34764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</w:p>
    <w:p w14:paraId="0B1FE9EA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</w:rPr>
        <w:t>Обучающийся заполняет скелет «Системного оператора», даются только графы: Прошлое Системы-Система- Будущее Системы -Подсистема</w:t>
      </w:r>
    </w:p>
    <w:p w14:paraId="625D73D2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b/>
          <w:bCs/>
          <w:sz w:val="30"/>
          <w:szCs w:val="30"/>
          <w:lang w:val="kk-KZ"/>
        </w:rPr>
        <w:t>Дескриптор</w:t>
      </w:r>
      <w:r w:rsidRPr="00BE420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363139DF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  <w:lang w:val="kk-KZ"/>
        </w:rPr>
        <w:t xml:space="preserve">Обучающийся: </w:t>
      </w:r>
    </w:p>
    <w:p w14:paraId="19860026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  <w:lang w:val="kk-KZ"/>
        </w:rPr>
        <w:t>- записывает предыдущее и последующее числа</w:t>
      </w:r>
    </w:p>
    <w:p w14:paraId="44C06701" w14:textId="77777777" w:rsidR="003D29D8" w:rsidRPr="00BE420B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BE420B">
        <w:rPr>
          <w:rFonts w:ascii="Times New Roman" w:hAnsi="Times New Roman" w:cs="Times New Roman"/>
          <w:sz w:val="30"/>
          <w:szCs w:val="30"/>
          <w:lang w:val="kk-KZ"/>
        </w:rPr>
        <w:t>- представляет многозначное число в виде суммы разрядных слагаемых;</w:t>
      </w:r>
      <w:r w:rsidRPr="00BE42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43C69DB" w14:textId="77777777" w:rsidR="003D29D8" w:rsidRDefault="003D29D8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</w:p>
    <w:p w14:paraId="3CB5BDE4" w14:textId="77777777" w:rsidR="00AF34A0" w:rsidRPr="00AF34A0" w:rsidRDefault="00322D21" w:rsidP="00AF34A0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30"/>
          <w:szCs w:val="30"/>
        </w:rPr>
      </w:pPr>
      <w:r>
        <w:rPr>
          <w:sz w:val="30"/>
          <w:szCs w:val="30"/>
        </w:rPr>
        <w:t>Данный урок направлен на отработку</w:t>
      </w:r>
      <w:r w:rsidR="00AF34A0">
        <w:rPr>
          <w:sz w:val="30"/>
          <w:szCs w:val="30"/>
        </w:rPr>
        <w:t xml:space="preserve"> таких </w:t>
      </w:r>
      <w:r>
        <w:rPr>
          <w:sz w:val="30"/>
          <w:szCs w:val="30"/>
        </w:rPr>
        <w:t xml:space="preserve"> навыков</w:t>
      </w:r>
      <w:r w:rsidR="00AF34A0">
        <w:rPr>
          <w:sz w:val="30"/>
          <w:szCs w:val="30"/>
        </w:rPr>
        <w:t xml:space="preserve">, как </w:t>
      </w:r>
      <w:r>
        <w:rPr>
          <w:sz w:val="30"/>
          <w:szCs w:val="30"/>
        </w:rPr>
        <w:t xml:space="preserve"> </w:t>
      </w:r>
      <w:r w:rsidR="00AF34A0" w:rsidRPr="00AF34A0">
        <w:rPr>
          <w:color w:val="333333"/>
          <w:sz w:val="30"/>
          <w:szCs w:val="30"/>
          <w:shd w:val="clear" w:color="auto" w:fill="FFFFFF"/>
        </w:rPr>
        <w:t>читать и записывать многозначные числа; сравнивать их; находить, сколько всего единиц, десятков, сотен и т.д. содержится в данном многозначном числе;</w:t>
      </w:r>
      <w:r w:rsidR="00AF34A0">
        <w:rPr>
          <w:color w:val="333333"/>
          <w:sz w:val="30"/>
          <w:szCs w:val="30"/>
          <w:shd w:val="clear" w:color="auto" w:fill="FFFFFF"/>
        </w:rPr>
        <w:t xml:space="preserve"> учит детей </w:t>
      </w:r>
      <w:r w:rsidR="00AF34A0" w:rsidRPr="00AF34A0">
        <w:rPr>
          <w:color w:val="000000"/>
          <w:sz w:val="30"/>
          <w:szCs w:val="30"/>
        </w:rPr>
        <w:t>анализировать свои действия в соответствии с поставленной учебной задачей;</w:t>
      </w:r>
    </w:p>
    <w:p w14:paraId="2342AAAC" w14:textId="77777777" w:rsidR="00AF34A0" w:rsidRPr="00AF34A0" w:rsidRDefault="00AF34A0" w:rsidP="00AF34A0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30"/>
          <w:szCs w:val="30"/>
        </w:rPr>
      </w:pPr>
      <w:r w:rsidRPr="00AF34A0">
        <w:rPr>
          <w:color w:val="000000"/>
          <w:sz w:val="30"/>
          <w:szCs w:val="30"/>
        </w:rPr>
        <w:t>оценивать результаты своей работы и при необходимости исправлять ошибки с помощью учителя.</w:t>
      </w:r>
      <w:r w:rsidRPr="00AF34A0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</w:t>
      </w:r>
      <w:r w:rsidRPr="00AF34A0">
        <w:rPr>
          <w:b/>
          <w:bCs/>
          <w:color w:val="202124"/>
          <w:sz w:val="30"/>
          <w:szCs w:val="30"/>
          <w:shd w:val="clear" w:color="auto" w:fill="FFFFFF"/>
        </w:rPr>
        <w:t>Разви</w:t>
      </w:r>
      <w:r>
        <w:rPr>
          <w:b/>
          <w:bCs/>
          <w:color w:val="202124"/>
          <w:sz w:val="30"/>
          <w:szCs w:val="30"/>
          <w:shd w:val="clear" w:color="auto" w:fill="FFFFFF"/>
        </w:rPr>
        <w:t xml:space="preserve">вает мышление, </w:t>
      </w:r>
      <w:proofErr w:type="gramStart"/>
      <w:r>
        <w:rPr>
          <w:color w:val="202124"/>
          <w:sz w:val="30"/>
          <w:szCs w:val="30"/>
          <w:shd w:val="clear" w:color="auto" w:fill="FFFFFF"/>
        </w:rPr>
        <w:t xml:space="preserve">умение </w:t>
      </w:r>
      <w:r w:rsidRPr="00AF34A0">
        <w:rPr>
          <w:color w:val="202124"/>
          <w:sz w:val="30"/>
          <w:szCs w:val="30"/>
          <w:shd w:val="clear" w:color="auto" w:fill="FFFFFF"/>
        </w:rPr>
        <w:t xml:space="preserve"> отстаивать</w:t>
      </w:r>
      <w:proofErr w:type="gramEnd"/>
      <w:r w:rsidRPr="00AF34A0">
        <w:rPr>
          <w:color w:val="202124"/>
          <w:sz w:val="30"/>
          <w:szCs w:val="30"/>
          <w:shd w:val="clear" w:color="auto" w:fill="FFFFFF"/>
        </w:rPr>
        <w:t xml:space="preserve"> свои позиции, обосновывать собственное мнение </w:t>
      </w:r>
      <w:r>
        <w:rPr>
          <w:color w:val="202124"/>
          <w:sz w:val="30"/>
          <w:szCs w:val="30"/>
          <w:shd w:val="clear" w:color="auto" w:fill="FFFFFF"/>
        </w:rPr>
        <w:t>, принимать мнение другого.</w:t>
      </w:r>
    </w:p>
    <w:p w14:paraId="4F9A4FF7" w14:textId="77777777" w:rsidR="00CF0F43" w:rsidRDefault="00CF0F43" w:rsidP="003D29D8">
      <w:pPr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</w:p>
    <w:p w14:paraId="6DFA9B82" w14:textId="77777777" w:rsidR="00322D21" w:rsidRPr="00AF34A0" w:rsidRDefault="00261818" w:rsidP="00C3365C">
      <w:pPr>
        <w:spacing w:after="0" w:line="360" w:lineRule="auto"/>
        <w:ind w:firstLine="360"/>
        <w:rPr>
          <w:rFonts w:ascii="Times New Roman" w:hAnsi="Times New Roman" w:cs="Times New Roman"/>
          <w:sz w:val="30"/>
          <w:szCs w:val="30"/>
        </w:rPr>
      </w:pPr>
      <w:hyperlink r:id="rId6" w:history="1">
        <w:r w:rsidR="00CF0F43" w:rsidRPr="00145036">
          <w:rPr>
            <w:rStyle w:val="a8"/>
            <w:rFonts w:ascii="Times New Roman" w:hAnsi="Times New Roman" w:cs="Times New Roman"/>
            <w:sz w:val="30"/>
            <w:szCs w:val="30"/>
          </w:rPr>
          <w:t>oksana-trotsenko@mail.ru</w:t>
        </w:r>
      </w:hyperlink>
      <w:r w:rsidR="00CF0F43">
        <w:rPr>
          <w:rFonts w:ascii="Times New Roman" w:hAnsi="Times New Roman" w:cs="Times New Roman"/>
          <w:sz w:val="30"/>
          <w:szCs w:val="30"/>
        </w:rPr>
        <w:t xml:space="preserve">     </w:t>
      </w:r>
      <w:hyperlink r:id="rId7" w:history="1">
        <w:r w:rsidR="00CF0F43" w:rsidRPr="00145036">
          <w:rPr>
            <w:rStyle w:val="a8"/>
            <w:rFonts w:ascii="Times New Roman" w:hAnsi="Times New Roman" w:cs="Times New Roman"/>
            <w:sz w:val="30"/>
            <w:szCs w:val="30"/>
          </w:rPr>
          <w:t>ira.kazachenko.00@mail.ru</w:t>
        </w:r>
      </w:hyperlink>
      <w:r w:rsidR="00CF0F43">
        <w:rPr>
          <w:rFonts w:ascii="Times New Roman" w:hAnsi="Times New Roman" w:cs="Times New Roman"/>
          <w:sz w:val="30"/>
          <w:szCs w:val="30"/>
        </w:rPr>
        <w:t xml:space="preserve">   </w:t>
      </w:r>
      <w:hyperlink r:id="rId8" w:history="1">
        <w:r w:rsidR="00CF0F43" w:rsidRPr="00145036">
          <w:rPr>
            <w:rStyle w:val="a8"/>
            <w:rFonts w:ascii="Times New Roman" w:hAnsi="Times New Roman" w:cs="Times New Roman"/>
            <w:sz w:val="30"/>
            <w:szCs w:val="30"/>
          </w:rPr>
          <w:t>geriyeva95@inbox.ru</w:t>
        </w:r>
      </w:hyperlink>
      <w:r w:rsidR="00CF0F43">
        <w:rPr>
          <w:rFonts w:ascii="Times New Roman" w:hAnsi="Times New Roman" w:cs="Times New Roman"/>
          <w:sz w:val="30"/>
          <w:szCs w:val="30"/>
        </w:rPr>
        <w:t xml:space="preserve">     </w:t>
      </w:r>
      <w:hyperlink r:id="rId9" w:history="1">
        <w:r w:rsidR="00CF0F43" w:rsidRPr="00145036">
          <w:rPr>
            <w:rStyle w:val="a8"/>
            <w:rFonts w:ascii="Times New Roman" w:hAnsi="Times New Roman" w:cs="Times New Roman"/>
            <w:sz w:val="30"/>
            <w:szCs w:val="30"/>
          </w:rPr>
          <w:t>tsypayeva94@list.ru</w:t>
        </w:r>
      </w:hyperlink>
      <w:r w:rsidR="00CF0F43">
        <w:rPr>
          <w:rFonts w:ascii="Times New Roman" w:hAnsi="Times New Roman" w:cs="Times New Roman"/>
          <w:sz w:val="30"/>
          <w:szCs w:val="30"/>
        </w:rPr>
        <w:t xml:space="preserve">  </w:t>
      </w:r>
      <w:hyperlink r:id="rId10" w:history="1">
        <w:r w:rsidR="00CF0F43" w:rsidRPr="00145036">
          <w:rPr>
            <w:rStyle w:val="a8"/>
            <w:rFonts w:ascii="Times New Roman" w:hAnsi="Times New Roman" w:cs="Times New Roman"/>
            <w:sz w:val="30"/>
            <w:szCs w:val="30"/>
          </w:rPr>
          <w:t>sim_larissa@mail.ru</w:t>
        </w:r>
      </w:hyperlink>
      <w:r w:rsidR="00CF0F43">
        <w:rPr>
          <w:rFonts w:ascii="Times New Roman" w:hAnsi="Times New Roman" w:cs="Times New Roman"/>
          <w:sz w:val="30"/>
          <w:szCs w:val="30"/>
        </w:rPr>
        <w:t xml:space="preserve"> </w:t>
      </w:r>
      <w:r w:rsidR="00C3365C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="00C3365C" w:rsidRPr="00145036">
          <w:rPr>
            <w:rStyle w:val="a8"/>
            <w:rFonts w:ascii="Times New Roman" w:hAnsi="Times New Roman" w:cs="Times New Roman"/>
            <w:sz w:val="30"/>
            <w:szCs w:val="30"/>
          </w:rPr>
          <w:t>milaya_nurgulya@mail.ru</w:t>
        </w:r>
      </w:hyperlink>
      <w:r w:rsidR="00C3365C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322D21" w:rsidRPr="00AF34A0" w:rsidSect="0054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F07"/>
    <w:multiLevelType w:val="hybridMultilevel"/>
    <w:tmpl w:val="5D12FE28"/>
    <w:lvl w:ilvl="0" w:tplc="0F1C14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7AEB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E0B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C0BE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8B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403F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3616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E453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9E2B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39C7885"/>
    <w:multiLevelType w:val="hybridMultilevel"/>
    <w:tmpl w:val="D5D01506"/>
    <w:lvl w:ilvl="0" w:tplc="D42084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B27A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5E56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64C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9695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8413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2AB8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A41E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04D5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4DA4C58"/>
    <w:multiLevelType w:val="hybridMultilevel"/>
    <w:tmpl w:val="3D900D6E"/>
    <w:lvl w:ilvl="0" w:tplc="A05670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D087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DA0A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3E2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7680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E422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EF3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688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E13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EEB7D63"/>
    <w:multiLevelType w:val="hybridMultilevel"/>
    <w:tmpl w:val="452871F8"/>
    <w:lvl w:ilvl="0" w:tplc="BBF64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CA86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86A2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D42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41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764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E5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1000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A0F1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40733770">
    <w:abstractNumId w:val="1"/>
  </w:num>
  <w:num w:numId="2" w16cid:durableId="488640115">
    <w:abstractNumId w:val="3"/>
  </w:num>
  <w:num w:numId="3" w16cid:durableId="1952928485">
    <w:abstractNumId w:val="0"/>
  </w:num>
  <w:num w:numId="4" w16cid:durableId="102212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2B"/>
    <w:rsid w:val="000315B1"/>
    <w:rsid w:val="00036912"/>
    <w:rsid w:val="000644A7"/>
    <w:rsid w:val="001418C3"/>
    <w:rsid w:val="001B7881"/>
    <w:rsid w:val="0025212B"/>
    <w:rsid w:val="00261818"/>
    <w:rsid w:val="00266C2B"/>
    <w:rsid w:val="00322D21"/>
    <w:rsid w:val="00373695"/>
    <w:rsid w:val="00384B15"/>
    <w:rsid w:val="003C7DF2"/>
    <w:rsid w:val="003D29D8"/>
    <w:rsid w:val="003E0DD3"/>
    <w:rsid w:val="00542FF1"/>
    <w:rsid w:val="005E18AE"/>
    <w:rsid w:val="0068029A"/>
    <w:rsid w:val="006A5078"/>
    <w:rsid w:val="006F6E33"/>
    <w:rsid w:val="0083691B"/>
    <w:rsid w:val="0088663B"/>
    <w:rsid w:val="008E5DA7"/>
    <w:rsid w:val="008F066E"/>
    <w:rsid w:val="009359DF"/>
    <w:rsid w:val="009E6D7E"/>
    <w:rsid w:val="00A41044"/>
    <w:rsid w:val="00AD6349"/>
    <w:rsid w:val="00AE23FF"/>
    <w:rsid w:val="00AF34A0"/>
    <w:rsid w:val="00B86F53"/>
    <w:rsid w:val="00BA76A3"/>
    <w:rsid w:val="00BE420B"/>
    <w:rsid w:val="00C3365C"/>
    <w:rsid w:val="00C34764"/>
    <w:rsid w:val="00C74FFB"/>
    <w:rsid w:val="00CA01F9"/>
    <w:rsid w:val="00CF0F43"/>
    <w:rsid w:val="00CF50EE"/>
    <w:rsid w:val="00D05B78"/>
    <w:rsid w:val="00D17A9C"/>
    <w:rsid w:val="00E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3D8B"/>
  <w15:docId w15:val="{70775EB1-FD35-4BAF-8FD9-672ED9C6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12B"/>
    <w:rPr>
      <w:b/>
      <w:bCs/>
    </w:rPr>
  </w:style>
  <w:style w:type="table" w:styleId="a5">
    <w:name w:val="Table Grid"/>
    <w:basedOn w:val="a1"/>
    <w:uiPriority w:val="59"/>
    <w:rsid w:val="0038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29D8"/>
    <w:rPr>
      <w:i/>
      <w:iCs/>
    </w:rPr>
  </w:style>
  <w:style w:type="paragraph" w:customStyle="1" w:styleId="c8">
    <w:name w:val="c8"/>
    <w:basedOn w:val="a"/>
    <w:rsid w:val="00C3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764"/>
  </w:style>
  <w:style w:type="character" w:styleId="a8">
    <w:name w:val="Hyperlink"/>
    <w:basedOn w:val="a0"/>
    <w:uiPriority w:val="99"/>
    <w:unhideWhenUsed/>
    <w:rsid w:val="00CF0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78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55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76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25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7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97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977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58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54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27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24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46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41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26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iyeva95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ra.kazachenko.00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sana-trotsenko@mail.ru" TargetMode="External"/><Relationship Id="rId11" Type="http://schemas.openxmlformats.org/officeDocument/2006/relationships/hyperlink" Target="mailto:milaya_nurguly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m_lariss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ypayeva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F6A22-6A1E-45A1-A670-ED0B375B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2021-07-02T02:35:00Z</cp:lastPrinted>
  <dcterms:created xsi:type="dcterms:W3CDTF">2021-06-26T16:41:00Z</dcterms:created>
  <dcterms:modified xsi:type="dcterms:W3CDTF">2023-03-16T03:36:00Z</dcterms:modified>
</cp:coreProperties>
</file>