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2A26F5" w14:textId="19B8809F" w:rsidR="00FD70FE" w:rsidRDefault="00FD70FE" w:rsidP="00B7665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Ножникова Арина Сергеевна</w:t>
      </w:r>
      <w:r w:rsidR="00CB0C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Костанайская область, г. Костанай</w:t>
      </w:r>
      <w:bookmarkStart w:id="0" w:name="_GoBack"/>
      <w:bookmarkEnd w:id="0"/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Студентка КРУ имени А. Байтурсынова</w:t>
      </w: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Специальность: "</w:t>
      </w:r>
      <w:r w:rsidR="000445E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Педагогика и методика</w:t>
      </w: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образования"</w:t>
      </w:r>
    </w:p>
    <w:p w14:paraId="61141DF4" w14:textId="77777777" w:rsidR="00B76650" w:rsidRPr="00B76650" w:rsidRDefault="00B76650" w:rsidP="00B76650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2588CE" w14:textId="03A26CC2" w:rsidR="0074515C" w:rsidRDefault="000445E0" w:rsidP="00B76650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Социальные сети как средство обучения.</w:t>
      </w:r>
    </w:p>
    <w:p w14:paraId="3C5A3FC9" w14:textId="77777777" w:rsidR="00B76650" w:rsidRPr="00B76650" w:rsidRDefault="00B76650" w:rsidP="00B7665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615D87" w14:textId="344E0705" w:rsidR="00B76650" w:rsidRPr="00B76650" w:rsidRDefault="0074515C" w:rsidP="00B76650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Аннотация</w:t>
      </w:r>
    </w:p>
    <w:p w14:paraId="4F63FF1C" w14:textId="77777777" w:rsidR="0074515C" w:rsidRPr="00B76650" w:rsidRDefault="0074515C" w:rsidP="00B1079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76650">
        <w:rPr>
          <w:sz w:val="28"/>
          <w:szCs w:val="28"/>
        </w:rPr>
        <w:t>В статье исследуются возможности использования социальных сетей в образовании. Социальные сети предоставляют широкий диапазон инструментов, позволяющий учащимся обучаться через взаимодействие и сотрудничество. Приводятся примеры успешного применения социальных сетей в учебной деятельности. Также рассматриваются факторы, облегчающие и затрудняющие использование социальных сетей для обучения. Представлены примеры успешного применения социальных сетей в учебной деятельности, а также рассмотрены преимущества и риски их использования.</w:t>
      </w:r>
    </w:p>
    <w:p w14:paraId="4A3EB142" w14:textId="307011C6" w:rsidR="0074515C" w:rsidRDefault="0074515C" w:rsidP="00B10792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слова</w:t>
      </w:r>
      <w:r w:rsidR="00FD70FE" w:rsidRPr="00B7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сети, цифровое обучение, педагогика, информационные технологии, онлайн-образование</w:t>
      </w:r>
    </w:p>
    <w:p w14:paraId="45361495" w14:textId="46C07D0F" w:rsidR="00B76650" w:rsidRPr="00B76650" w:rsidRDefault="008A0AC1" w:rsidP="008A0AC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622313E1" w14:textId="77777777" w:rsidR="00FD70FE" w:rsidRPr="00B76650" w:rsidRDefault="0074515C" w:rsidP="008A0AC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Введение</w:t>
      </w:r>
    </w:p>
    <w:p w14:paraId="76BE95F2" w14:textId="77777777" w:rsidR="00FD70FE" w:rsidRPr="00B76650" w:rsidRDefault="0014122D" w:rsidP="00B10792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650">
        <w:rPr>
          <w:rFonts w:ascii="Times New Roman" w:hAnsi="Times New Roman" w:cs="Times New Roman"/>
          <w:sz w:val="28"/>
          <w:szCs w:val="28"/>
        </w:rPr>
        <w:t>Современные технологии меняют образовательный процесс, делая его более доступным и интерактивным. В Казахстане, как и в других странах, цифровизация образования становится важным направлением развития системы обучения. Министерство образования и науки активно внедряет цифровые технологии в школьную программу, создавая возможности для дистанционного обучения и использования онлайн-ресурсов.</w:t>
      </w:r>
    </w:p>
    <w:p w14:paraId="088B64BF" w14:textId="77777777" w:rsidR="00FD70FE" w:rsidRPr="00B76650" w:rsidRDefault="0014122D" w:rsidP="00B10792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650">
        <w:rPr>
          <w:rFonts w:ascii="Times New Roman" w:hAnsi="Times New Roman" w:cs="Times New Roman"/>
          <w:sz w:val="28"/>
          <w:szCs w:val="28"/>
        </w:rPr>
        <w:t>Социальные сети, которые изначально были созданы для общения, все чаще находят применение в образовательной сфере. Они позволяют создавать виртуальные классы, где студенты могут получать дополнительную информацию, выполнять задания и обсуждать сложные темы. Например, в Казахстане образовательные учреждения часто используют Telegram-каналы для информирования учеников, а преподаватели создают закрытые группы в Facebook и Instagram для взаимодействия со студентами.</w:t>
      </w:r>
    </w:p>
    <w:p w14:paraId="66A4A25D" w14:textId="6D4DD2DD" w:rsidR="0014122D" w:rsidRDefault="0014122D" w:rsidP="00B10792">
      <w:pPr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B76650">
        <w:rPr>
          <w:rFonts w:ascii="Times New Roman" w:hAnsi="Times New Roman" w:cs="Times New Roman"/>
          <w:sz w:val="28"/>
          <w:szCs w:val="28"/>
        </w:rPr>
        <w:t>Социальные сети также помогают развивать творческие и исследовательские навыки. Например, школьники могут создавать видеопроекты на YouTube или TikTok, представляя свои исследования и учебные проекты. Однако, несмотря на все преимущества, существует ряд рисков, которые нужно учитывать. Важно разрабатывать стратегии для минимизации этих рисков.</w:t>
      </w:r>
    </w:p>
    <w:p w14:paraId="5D9F681D" w14:textId="618A75A0" w:rsidR="008A0AC1" w:rsidRDefault="008A0AC1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7CF586A" w14:textId="2530A482" w:rsidR="00B76650" w:rsidRDefault="008A0AC1" w:rsidP="00B76650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D5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Преимущества использования социальных сетей в образовании</w:t>
      </w:r>
    </w:p>
    <w:p w14:paraId="5623E518" w14:textId="77777777" w:rsidR="006D5CAD" w:rsidRPr="006D5CAD" w:rsidRDefault="006D5CAD" w:rsidP="0051696F">
      <w:pPr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F5C5B7" w14:textId="28F25E09" w:rsidR="0074515C" w:rsidRPr="00B76650" w:rsidRDefault="0054424B" w:rsidP="00D447B3">
      <w:pPr>
        <w:keepLines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</w:t>
      </w:r>
      <w:r w:rsidR="00D447B3" w:rsidRP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4515C" w:rsidRP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Преимущества использования социальных сетей в образовании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4"/>
        <w:gridCol w:w="6441"/>
      </w:tblGrid>
      <w:tr w:rsidR="00B76650" w:rsidRPr="00B76650" w14:paraId="2050F9FC" w14:textId="77777777" w:rsidTr="00B766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AEE7F3" w14:textId="77777777" w:rsidR="0074515C" w:rsidRPr="00D447B3" w:rsidRDefault="0074515C" w:rsidP="00D447B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Преимущество</w:t>
            </w:r>
          </w:p>
        </w:tc>
        <w:tc>
          <w:tcPr>
            <w:tcW w:w="0" w:type="auto"/>
            <w:vAlign w:val="center"/>
            <w:hideMark/>
          </w:tcPr>
          <w:p w14:paraId="180559C1" w14:textId="77777777" w:rsidR="0074515C" w:rsidRPr="00D447B3" w:rsidRDefault="0074515C" w:rsidP="00D447B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47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</w:tr>
      <w:tr w:rsidR="00B76650" w:rsidRPr="00B76650" w14:paraId="50C38926" w14:textId="77777777" w:rsidTr="00B766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930D37" w14:textId="77777777" w:rsidR="0074515C" w:rsidRPr="00B76650" w:rsidRDefault="0074515C" w:rsidP="006D5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Доступность</w:t>
            </w:r>
          </w:p>
        </w:tc>
        <w:tc>
          <w:tcPr>
            <w:tcW w:w="0" w:type="auto"/>
            <w:vAlign w:val="center"/>
            <w:hideMark/>
          </w:tcPr>
          <w:p w14:paraId="6D6EDA8F" w14:textId="77777777" w:rsidR="0074515C" w:rsidRPr="00B76650" w:rsidRDefault="00FB578E" w:rsidP="006D5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6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Материалы можно просматривать в любое время и с любого устройства.</w:t>
            </w:r>
          </w:p>
        </w:tc>
      </w:tr>
      <w:tr w:rsidR="00B76650" w:rsidRPr="00B76650" w14:paraId="1EBEA644" w14:textId="77777777" w:rsidTr="00B766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871518A" w14:textId="77777777" w:rsidR="0074515C" w:rsidRPr="00B76650" w:rsidRDefault="0074515C" w:rsidP="006D5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Интерактивность</w:t>
            </w:r>
          </w:p>
        </w:tc>
        <w:tc>
          <w:tcPr>
            <w:tcW w:w="0" w:type="auto"/>
            <w:vAlign w:val="center"/>
            <w:hideMark/>
          </w:tcPr>
          <w:p w14:paraId="2E521A10" w14:textId="77777777" w:rsidR="0074515C" w:rsidRPr="00B76650" w:rsidRDefault="00FB578E" w:rsidP="006D5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65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Возможность комментировать, участвовать в обсуждениях и вебинарах.</w:t>
            </w:r>
          </w:p>
        </w:tc>
      </w:tr>
      <w:tr w:rsidR="00B76650" w:rsidRPr="00B76650" w14:paraId="36068D0B" w14:textId="77777777" w:rsidTr="00B766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2FD3900" w14:textId="77777777" w:rsidR="0074515C" w:rsidRPr="00B76650" w:rsidRDefault="0074515C" w:rsidP="006D5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Визуализация информации</w:t>
            </w:r>
          </w:p>
        </w:tc>
        <w:tc>
          <w:tcPr>
            <w:tcW w:w="0" w:type="auto"/>
            <w:vAlign w:val="center"/>
            <w:hideMark/>
          </w:tcPr>
          <w:p w14:paraId="1780749E" w14:textId="77777777" w:rsidR="0074515C" w:rsidRPr="00B76650" w:rsidRDefault="0074515C" w:rsidP="006D5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изображений, видео и инфографики повышает усвоение материала.</w:t>
            </w:r>
          </w:p>
        </w:tc>
      </w:tr>
      <w:tr w:rsidR="00B76650" w:rsidRPr="00B76650" w14:paraId="683AFA13" w14:textId="77777777" w:rsidTr="00B766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5DA8F4" w14:textId="77777777" w:rsidR="0074515C" w:rsidRPr="00B76650" w:rsidRDefault="0074515C" w:rsidP="006D5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Гибкость</w:t>
            </w:r>
          </w:p>
        </w:tc>
        <w:tc>
          <w:tcPr>
            <w:tcW w:w="0" w:type="auto"/>
            <w:vAlign w:val="center"/>
            <w:hideMark/>
          </w:tcPr>
          <w:p w14:paraId="082756D6" w14:textId="77777777" w:rsidR="0074515C" w:rsidRPr="00B76650" w:rsidRDefault="0074515C" w:rsidP="006D5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Преподаватели могут адаптировать учебные задания под разные форматы.</w:t>
            </w:r>
          </w:p>
        </w:tc>
      </w:tr>
      <w:tr w:rsidR="00B76650" w:rsidRPr="00B76650" w14:paraId="2EA1D2F5" w14:textId="77777777" w:rsidTr="00B7665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989CCB" w14:textId="77777777" w:rsidR="0074515C" w:rsidRPr="00B76650" w:rsidRDefault="0074515C" w:rsidP="006D5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цифровых навыков</w:t>
            </w:r>
          </w:p>
        </w:tc>
        <w:tc>
          <w:tcPr>
            <w:tcW w:w="0" w:type="auto"/>
            <w:vAlign w:val="center"/>
            <w:hideMark/>
          </w:tcPr>
          <w:p w14:paraId="2EC3F52F" w14:textId="77777777" w:rsidR="0074515C" w:rsidRPr="00B76650" w:rsidRDefault="0074515C" w:rsidP="006D5CAD">
            <w:pPr>
              <w:spacing w:after="0" w:line="31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Студенты учатся эффективно использовать интернет-ресурсы.</w:t>
            </w:r>
          </w:p>
        </w:tc>
      </w:tr>
    </w:tbl>
    <w:p w14:paraId="639F917E" w14:textId="77777777" w:rsidR="00B76650" w:rsidRDefault="00B76650" w:rsidP="00B10792">
      <w:pPr>
        <w:spacing w:after="0" w:line="336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26D467" w14:textId="7FE3DCEE" w:rsidR="00FB578E" w:rsidRPr="00B76650" w:rsidRDefault="00FB578E" w:rsidP="00C06725">
      <w:pPr>
        <w:spacing w:after="0" w:line="336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успешного применения социальных сетей в обучении</w:t>
      </w:r>
    </w:p>
    <w:p w14:paraId="6C7E1E10" w14:textId="77777777" w:rsidR="00E830BD" w:rsidRDefault="00FB578E" w:rsidP="00C06725">
      <w:pPr>
        <w:numPr>
          <w:ilvl w:val="0"/>
          <w:numId w:val="1"/>
        </w:numPr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YouTube для учебных видеолекций.</w:t>
      </w: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AF2D44" w14:textId="4637F9FC" w:rsidR="00FB578E" w:rsidRPr="00B76650" w:rsidRDefault="00FB578E" w:rsidP="00C0672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7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</w:t>
      </w: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Многие преподаватели создают видеоканалы, где размещают обучающие ролики, вебинары и разборы сложных тем.</w:t>
      </w:r>
    </w:p>
    <w:p w14:paraId="0AB492DD" w14:textId="77777777" w:rsidR="00E830BD" w:rsidRDefault="00FB578E" w:rsidP="00C06725">
      <w:pPr>
        <w:pStyle w:val="a4"/>
        <w:numPr>
          <w:ilvl w:val="0"/>
          <w:numId w:val="1"/>
        </w:numPr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Группы в Facebook и Telegram.</w:t>
      </w: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6845DE" w14:textId="356F5249" w:rsidR="00FB578E" w:rsidRPr="00E830BD" w:rsidRDefault="00FB578E" w:rsidP="00C0672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В Telegram создается группа для класса, где выкладываются задания, ссылки на дополнительные материалы и обсуждаются темы уроков.</w:t>
      </w:r>
    </w:p>
    <w:p w14:paraId="6B4D5061" w14:textId="64C7BBCC" w:rsidR="008F04DE" w:rsidRPr="00E830BD" w:rsidRDefault="00FB578E" w:rsidP="00C06725">
      <w:pPr>
        <w:pStyle w:val="a4"/>
        <w:numPr>
          <w:ilvl w:val="0"/>
          <w:numId w:val="1"/>
        </w:numPr>
        <w:spacing w:after="0" w:line="336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TikTok для объяснения сложных тем.</w:t>
      </w:r>
      <w:r w:rsidR="008F04DE" w:rsidRPr="00B7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F04DE" w:rsidRPr="00B7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Короткие обучающие видео с графическими пояснениями помогают быстро усваивать материал.</w:t>
      </w: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Учитель русского языка записывает короткие видео с разбором орфографических правил и примерами их применения. </w:t>
      </w:r>
    </w:p>
    <w:p w14:paraId="6F95A487" w14:textId="77777777" w:rsidR="00E830BD" w:rsidRDefault="00FB578E" w:rsidP="00C06725">
      <w:pPr>
        <w:pStyle w:val="a4"/>
        <w:numPr>
          <w:ilvl w:val="0"/>
          <w:numId w:val="1"/>
        </w:numPr>
        <w:spacing w:after="0" w:line="336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Instagram-страницы для визуального контента.</w:t>
      </w: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0118776" w14:textId="0C62ACC6" w:rsidR="008F04DE" w:rsidRPr="00E830BD" w:rsidRDefault="008F04DE" w:rsidP="00C06725">
      <w:pPr>
        <w:spacing w:after="0" w:line="33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0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публикуют инфографику, схемы и мемы, которые делают обучение увлекательным.</w:t>
      </w:r>
      <w:r w:rsidR="00E83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78E" w:rsidRPr="00E830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Пример: Учителя истории ведут страницы, где публикуют краткие исторические факты, инфографику и тесты.</w:t>
      </w:r>
    </w:p>
    <w:p w14:paraId="08C7EB1B" w14:textId="77777777" w:rsidR="00074C02" w:rsidRPr="00074C02" w:rsidRDefault="00074C02" w:rsidP="00C06725">
      <w:pPr>
        <w:pStyle w:val="a3"/>
        <w:numPr>
          <w:ilvl w:val="0"/>
          <w:numId w:val="1"/>
        </w:numPr>
        <w:spacing w:before="0" w:beforeAutospacing="0" w:after="0" w:afterAutospacing="0" w:line="336" w:lineRule="auto"/>
        <w:rPr>
          <w:rStyle w:val="a5"/>
          <w:bCs w:val="0"/>
          <w:sz w:val="28"/>
          <w:szCs w:val="28"/>
        </w:rPr>
      </w:pPr>
      <w:r w:rsidRPr="00074C02">
        <w:rPr>
          <w:rStyle w:val="a5"/>
          <w:bCs w:val="0"/>
          <w:sz w:val="28"/>
          <w:szCs w:val="28"/>
        </w:rPr>
        <w:t>"ВКонтакте" как образовательная платформа.</w:t>
      </w:r>
    </w:p>
    <w:p w14:paraId="1B43DA6A" w14:textId="186C3D9F" w:rsidR="00074C02" w:rsidRPr="00074C02" w:rsidRDefault="00074C02" w:rsidP="00C06725">
      <w:pPr>
        <w:pStyle w:val="a3"/>
        <w:spacing w:before="0" w:beforeAutospacing="0" w:after="0" w:afterAutospacing="0" w:line="336" w:lineRule="auto"/>
        <w:rPr>
          <w:rStyle w:val="a5"/>
          <w:b w:val="0"/>
          <w:bCs w:val="0"/>
          <w:sz w:val="28"/>
          <w:szCs w:val="28"/>
        </w:rPr>
      </w:pPr>
      <w:r>
        <w:rPr>
          <w:rStyle w:val="a5"/>
          <w:b w:val="0"/>
          <w:bCs w:val="0"/>
          <w:sz w:val="28"/>
          <w:szCs w:val="28"/>
        </w:rPr>
        <w:lastRenderedPageBreak/>
        <w:t xml:space="preserve">Пример: </w:t>
      </w:r>
      <w:r w:rsidRPr="00074C02">
        <w:rPr>
          <w:rStyle w:val="a5"/>
          <w:b w:val="0"/>
          <w:bCs w:val="0"/>
          <w:sz w:val="28"/>
          <w:szCs w:val="28"/>
        </w:rPr>
        <w:t>В Казахстане школы и университеты используют "ВКонтакте" для взаимодействия с учениками и студентами, выкладывая расписание, учебные пособия и полезные ссылки.</w:t>
      </w:r>
    </w:p>
    <w:p w14:paraId="35213A35" w14:textId="20286AFD" w:rsidR="00074C02" w:rsidRPr="00074C02" w:rsidRDefault="00074C02" w:rsidP="00C06725">
      <w:pPr>
        <w:pStyle w:val="3"/>
        <w:numPr>
          <w:ilvl w:val="0"/>
          <w:numId w:val="1"/>
        </w:numPr>
        <w:spacing w:before="0" w:beforeAutospacing="0" w:after="0" w:afterAutospacing="0" w:line="336" w:lineRule="auto"/>
        <w:rPr>
          <w:sz w:val="28"/>
          <w:szCs w:val="28"/>
        </w:rPr>
      </w:pPr>
      <w:r w:rsidRPr="00074C02">
        <w:rPr>
          <w:rStyle w:val="a5"/>
          <w:b/>
          <w:bCs/>
          <w:sz w:val="28"/>
          <w:szCs w:val="28"/>
        </w:rPr>
        <w:t>LinkedIn для профессионального обучения и карьерного ориентирования</w:t>
      </w:r>
    </w:p>
    <w:p w14:paraId="7B3EF347" w14:textId="03EF6318" w:rsidR="00074C02" w:rsidRPr="00074C02" w:rsidRDefault="00074C02" w:rsidP="00C06725">
      <w:pPr>
        <w:spacing w:after="0" w:line="336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074C02">
        <w:rPr>
          <w:rFonts w:ascii="Times New Roman" w:hAnsi="Times New Roman" w:cs="Times New Roman"/>
          <w:sz w:val="28"/>
          <w:szCs w:val="28"/>
        </w:rPr>
        <w:t>Пример: В Казахстане преподаватели экономических и технических вузов проводят занятия по созданию резюме, поиску стажировок и установлению профессиональных контактов через LinkedIn.</w:t>
      </w:r>
    </w:p>
    <w:p w14:paraId="08BE595B" w14:textId="75B4A962" w:rsidR="00074C02" w:rsidRPr="00074C02" w:rsidRDefault="00074C02" w:rsidP="00C06725">
      <w:pPr>
        <w:pStyle w:val="a3"/>
        <w:numPr>
          <w:ilvl w:val="0"/>
          <w:numId w:val="1"/>
        </w:numPr>
        <w:spacing w:before="0" w:beforeAutospacing="0" w:after="0" w:afterAutospacing="0" w:line="336" w:lineRule="auto"/>
        <w:ind w:left="714" w:hanging="357"/>
        <w:rPr>
          <w:b/>
          <w:sz w:val="28"/>
          <w:szCs w:val="28"/>
        </w:rPr>
      </w:pPr>
      <w:r w:rsidRPr="00074C02">
        <w:rPr>
          <w:b/>
          <w:sz w:val="28"/>
          <w:szCs w:val="28"/>
        </w:rPr>
        <w:t>Reddit как площадка для обсуждений и самообразования.</w:t>
      </w:r>
    </w:p>
    <w:p w14:paraId="2ED3164E" w14:textId="1D9FD273" w:rsidR="00074C02" w:rsidRPr="00074C02" w:rsidRDefault="00074C02" w:rsidP="00C06725">
      <w:pPr>
        <w:pStyle w:val="a3"/>
        <w:spacing w:before="0" w:beforeAutospacing="0" w:after="0" w:afterAutospacing="0" w:line="336" w:lineRule="auto"/>
        <w:rPr>
          <w:rStyle w:val="a5"/>
          <w:b w:val="0"/>
          <w:bCs w:val="0"/>
          <w:sz w:val="28"/>
          <w:szCs w:val="28"/>
        </w:rPr>
      </w:pPr>
      <w:r w:rsidRPr="00074C02">
        <w:rPr>
          <w:sz w:val="28"/>
          <w:szCs w:val="28"/>
        </w:rPr>
        <w:t>Пример: В Казахстане учащиеся все чаще находят полезные материалы и участвуют в англоязычных обсуждениях, улучшая навык академического письма.</w:t>
      </w:r>
    </w:p>
    <w:p w14:paraId="623E8FA2" w14:textId="5F9CD9E1" w:rsidR="00B76650" w:rsidRDefault="00074C02" w:rsidP="00C06725">
      <w:pPr>
        <w:pStyle w:val="a3"/>
        <w:numPr>
          <w:ilvl w:val="0"/>
          <w:numId w:val="1"/>
        </w:numPr>
        <w:spacing w:before="0" w:beforeAutospacing="0" w:after="0" w:afterAutospacing="0" w:line="336" w:lineRule="auto"/>
        <w:rPr>
          <w:b/>
          <w:sz w:val="28"/>
          <w:szCs w:val="28"/>
        </w:rPr>
      </w:pPr>
      <w:r w:rsidRPr="00074C02">
        <w:rPr>
          <w:b/>
          <w:sz w:val="28"/>
          <w:szCs w:val="28"/>
        </w:rPr>
        <w:t>WhatsApp для группового взаимодействия</w:t>
      </w:r>
      <w:r>
        <w:rPr>
          <w:b/>
          <w:sz w:val="28"/>
          <w:szCs w:val="28"/>
        </w:rPr>
        <w:t>.</w:t>
      </w:r>
    </w:p>
    <w:p w14:paraId="1F5F659B" w14:textId="785A2C61" w:rsidR="00074C02" w:rsidRDefault="00074C02" w:rsidP="00C06725">
      <w:pPr>
        <w:pStyle w:val="a3"/>
        <w:spacing w:before="0" w:beforeAutospacing="0" w:after="0" w:afterAutospacing="0" w:line="336" w:lineRule="auto"/>
        <w:jc w:val="both"/>
        <w:rPr>
          <w:sz w:val="28"/>
          <w:szCs w:val="28"/>
        </w:rPr>
      </w:pPr>
      <w:r w:rsidRPr="00074C02">
        <w:rPr>
          <w:sz w:val="28"/>
          <w:szCs w:val="28"/>
        </w:rPr>
        <w:t>Пример: В Казахстане родители и учителя начальных классов создают группы для обсуждения учебного процесса и помощи детям в подготовке к урокам.</w:t>
      </w:r>
    </w:p>
    <w:p w14:paraId="4EC7005E" w14:textId="46749971" w:rsidR="00074C02" w:rsidRPr="000B0935" w:rsidRDefault="000B0935" w:rsidP="00C06725">
      <w:pPr>
        <w:pStyle w:val="a3"/>
        <w:numPr>
          <w:ilvl w:val="0"/>
          <w:numId w:val="1"/>
        </w:numPr>
        <w:spacing w:before="0" w:beforeAutospacing="0" w:after="0" w:afterAutospacing="0" w:line="336" w:lineRule="auto"/>
        <w:rPr>
          <w:rStyle w:val="a5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="00074C02" w:rsidRPr="000B0935">
        <w:rPr>
          <w:rStyle w:val="a5"/>
          <w:sz w:val="28"/>
          <w:szCs w:val="28"/>
        </w:rPr>
        <w:t>BeReal для активного вовлечения учеников.</w:t>
      </w:r>
    </w:p>
    <w:p w14:paraId="4B7A9328" w14:textId="31FA4A52" w:rsidR="00074C02" w:rsidRDefault="00074C02" w:rsidP="00C06725">
      <w:pPr>
        <w:pStyle w:val="a3"/>
        <w:spacing w:before="0" w:beforeAutospacing="0" w:after="0" w:afterAutospacing="0" w:line="336" w:lineRule="auto"/>
        <w:rPr>
          <w:sz w:val="28"/>
          <w:szCs w:val="28"/>
        </w:rPr>
      </w:pPr>
      <w:r w:rsidRPr="000B0935">
        <w:rPr>
          <w:rStyle w:val="a5"/>
          <w:b w:val="0"/>
          <w:sz w:val="28"/>
          <w:szCs w:val="28"/>
        </w:rPr>
        <w:t>Пример:</w:t>
      </w:r>
      <w:r w:rsidR="000B0935" w:rsidRPr="000B0935">
        <w:rPr>
          <w:rStyle w:val="a5"/>
          <w:sz w:val="28"/>
          <w:szCs w:val="28"/>
        </w:rPr>
        <w:t xml:space="preserve"> </w:t>
      </w:r>
      <w:r w:rsidR="000B0935" w:rsidRPr="000B0935">
        <w:rPr>
          <w:sz w:val="28"/>
          <w:szCs w:val="28"/>
        </w:rPr>
        <w:t>В Казахстане преподаватели творческих дисциплин (рисование, дизайн, музыка) используют BeReal для демонстрации работ в реальном времени.</w:t>
      </w:r>
    </w:p>
    <w:p w14:paraId="6A020134" w14:textId="77777777" w:rsidR="00D34781" w:rsidRPr="000B0935" w:rsidRDefault="00D34781" w:rsidP="00D34781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</w:p>
    <w:p w14:paraId="09578166" w14:textId="77777777" w:rsidR="0074515C" w:rsidRPr="00B76650" w:rsidRDefault="0074515C" w:rsidP="006D5CAD">
      <w:pPr>
        <w:spacing w:after="0" w:line="348" w:lineRule="auto"/>
        <w:ind w:firstLine="709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эффективности: диаграмма вовлеченности</w:t>
      </w:r>
    </w:p>
    <w:p w14:paraId="7D0BE837" w14:textId="2CCE30EC" w:rsidR="0074515C" w:rsidRDefault="0074515C" w:rsidP="006D5CAD">
      <w:pPr>
        <w:spacing w:after="0" w:line="34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Диаграмма ниже показывает, какие социальные сети наиболее активно используются в образовательных целях (по данным опроса среди студентов и преподавателей КРУ им. Байтурсынова).</w:t>
      </w:r>
    </w:p>
    <w:p w14:paraId="7D378C4C" w14:textId="77777777" w:rsidR="00B76650" w:rsidRPr="00B76650" w:rsidRDefault="00B76650" w:rsidP="006D5CAD">
      <w:pPr>
        <w:spacing w:after="0" w:line="348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86EBB" w14:textId="3E18C863" w:rsidR="008F04DE" w:rsidRPr="00B76650" w:rsidRDefault="0074515C" w:rsidP="006D5CAD">
      <w:pPr>
        <w:spacing w:after="0" w:line="348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Диаграмма 1. </w:t>
      </w:r>
      <w:r w:rsidR="00FD70FE" w:rsidRP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популярные социальные сети</w:t>
      </w:r>
      <w:r w:rsidRP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обучении</w:t>
      </w:r>
    </w:p>
    <w:p w14:paraId="64125A40" w14:textId="189152F1" w:rsidR="00B10792" w:rsidRDefault="00CE2CCB" w:rsidP="00B1079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D04A94" wp14:editId="0FB4AEE5">
            <wp:extent cx="5970494" cy="1613535"/>
            <wp:effectExtent l="0" t="0" r="11430" b="57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B10792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56CD163D" w14:textId="4CD55006" w:rsidR="00B76650" w:rsidRDefault="00B10792" w:rsidP="00B76650">
      <w:pPr>
        <w:spacing w:after="0" w:line="36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7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Риски и способы их минимизации</w:t>
      </w:r>
    </w:p>
    <w:p w14:paraId="2E6BC1EF" w14:textId="77777777" w:rsidR="00E830BD" w:rsidRPr="00B10792" w:rsidRDefault="00E830BD" w:rsidP="00C06725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9AC3A4" w14:textId="7BF60A34" w:rsidR="00FD70FE" w:rsidRPr="00D447B3" w:rsidRDefault="0054424B" w:rsidP="00B76650">
      <w:pPr>
        <w:spacing w:after="0" w:line="36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</w:t>
      </w:r>
      <w:r w:rsidR="00D447B3" w:rsidRP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P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D447B3" w:rsidRP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70FE" w:rsidRPr="00D447B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Риски и способы их минимизации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9"/>
        <w:gridCol w:w="5346"/>
      </w:tblGrid>
      <w:tr w:rsidR="006D5CAD" w:rsidRPr="00FD70FE" w14:paraId="4DAEEFDE" w14:textId="77777777" w:rsidTr="006D5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378843" w14:textId="77777777" w:rsidR="006D5CAD" w:rsidRPr="006D5CAD" w:rsidRDefault="006D5CAD" w:rsidP="00E830BD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Потенциальный риск</w:t>
            </w:r>
          </w:p>
        </w:tc>
        <w:tc>
          <w:tcPr>
            <w:tcW w:w="0" w:type="auto"/>
            <w:vAlign w:val="center"/>
            <w:hideMark/>
          </w:tcPr>
          <w:p w14:paraId="46733B18" w14:textId="77777777" w:rsidR="006D5CAD" w:rsidRPr="006D5CAD" w:rsidRDefault="006D5CAD" w:rsidP="00E830BD">
            <w:pPr>
              <w:spacing w:before="60" w:after="6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</w:t>
            </w:r>
          </w:p>
        </w:tc>
      </w:tr>
      <w:tr w:rsidR="006D5CAD" w:rsidRPr="00FD70FE" w14:paraId="0D9C3220" w14:textId="77777777" w:rsidTr="006D5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503EB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Отвлечение внимания</w:t>
            </w:r>
          </w:p>
        </w:tc>
        <w:tc>
          <w:tcPr>
            <w:tcW w:w="0" w:type="auto"/>
            <w:vAlign w:val="center"/>
            <w:hideMark/>
          </w:tcPr>
          <w:p w14:paraId="4BE43A44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Регламентация времени использования соцсетей.</w:t>
            </w:r>
          </w:p>
        </w:tc>
      </w:tr>
      <w:tr w:rsidR="006D5CAD" w:rsidRPr="00FD70FE" w14:paraId="50F19CB6" w14:textId="77777777" w:rsidTr="006D5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3BACEC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Недостоверная информация</w:t>
            </w:r>
          </w:p>
        </w:tc>
        <w:tc>
          <w:tcPr>
            <w:tcW w:w="0" w:type="auto"/>
            <w:vAlign w:val="center"/>
            <w:hideMark/>
          </w:tcPr>
          <w:p w14:paraId="5865B585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источников перед использованием.</w:t>
            </w:r>
          </w:p>
        </w:tc>
      </w:tr>
      <w:tr w:rsidR="006D5CAD" w:rsidRPr="00FD70FE" w14:paraId="66D1EE4D" w14:textId="77777777" w:rsidTr="006D5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15D373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Кибербезопасность</w:t>
            </w:r>
          </w:p>
        </w:tc>
        <w:tc>
          <w:tcPr>
            <w:tcW w:w="0" w:type="auto"/>
            <w:vAlign w:val="center"/>
            <w:hideMark/>
          </w:tcPr>
          <w:p w14:paraId="405DBABE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Обучение правилам цифровой безопасности.</w:t>
            </w:r>
          </w:p>
        </w:tc>
      </w:tr>
      <w:tr w:rsidR="006D5CAD" w:rsidRPr="00FD70FE" w14:paraId="70C9D576" w14:textId="77777777" w:rsidTr="006D5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AFF3AA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Чрезмерное использование гаджетов</w:t>
            </w:r>
          </w:p>
        </w:tc>
        <w:tc>
          <w:tcPr>
            <w:tcW w:w="0" w:type="auto"/>
            <w:vAlign w:val="center"/>
            <w:hideMark/>
          </w:tcPr>
          <w:p w14:paraId="5F23859E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времени онлайн-обучения.</w:t>
            </w:r>
          </w:p>
        </w:tc>
      </w:tr>
      <w:tr w:rsidR="006D5CAD" w:rsidRPr="00FD70FE" w14:paraId="57506529" w14:textId="77777777" w:rsidTr="006D5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0F129F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Неподходящий контент</w:t>
            </w:r>
          </w:p>
        </w:tc>
        <w:tc>
          <w:tcPr>
            <w:tcW w:w="0" w:type="auto"/>
            <w:vAlign w:val="center"/>
            <w:hideMark/>
          </w:tcPr>
          <w:p w14:paraId="7F4A0FE3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Использование родительского контроля и фильтров.</w:t>
            </w:r>
          </w:p>
        </w:tc>
      </w:tr>
      <w:tr w:rsidR="006D5CAD" w:rsidRPr="00FD70FE" w14:paraId="5F8CC7DB" w14:textId="77777777" w:rsidTr="006D5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45ACBD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изоляция</w:t>
            </w:r>
          </w:p>
        </w:tc>
        <w:tc>
          <w:tcPr>
            <w:tcW w:w="0" w:type="auto"/>
            <w:vAlign w:val="center"/>
            <w:hideMark/>
          </w:tcPr>
          <w:p w14:paraId="06009625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Баланс между онлайн- и офлайн-обучением.</w:t>
            </w:r>
          </w:p>
        </w:tc>
      </w:tr>
      <w:tr w:rsidR="006D5CAD" w:rsidRPr="00FD70FE" w14:paraId="42BB41CB" w14:textId="77777777" w:rsidTr="006D5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DC022A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Кибербуллинг</w:t>
            </w:r>
          </w:p>
        </w:tc>
        <w:tc>
          <w:tcPr>
            <w:tcW w:w="0" w:type="auto"/>
            <w:vAlign w:val="center"/>
            <w:hideMark/>
          </w:tcPr>
          <w:p w14:paraId="314BC46C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Модерирование чатов и обучение этике общения.</w:t>
            </w:r>
          </w:p>
        </w:tc>
      </w:tr>
      <w:tr w:rsidR="006D5CAD" w:rsidRPr="00FD70FE" w14:paraId="75FD01BE" w14:textId="77777777" w:rsidTr="006D5CAD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D7EB6E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Перегрузка информацией</w:t>
            </w:r>
          </w:p>
        </w:tc>
        <w:tc>
          <w:tcPr>
            <w:tcW w:w="0" w:type="auto"/>
            <w:vAlign w:val="center"/>
            <w:hideMark/>
          </w:tcPr>
          <w:p w14:paraId="0A6F96E8" w14:textId="77777777" w:rsidR="006D5CAD" w:rsidRPr="006D5CAD" w:rsidRDefault="006D5CAD" w:rsidP="00E830BD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D5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четкой структуры подачи материала.</w:t>
            </w:r>
          </w:p>
        </w:tc>
      </w:tr>
    </w:tbl>
    <w:p w14:paraId="348341D8" w14:textId="77777777" w:rsidR="0054424B" w:rsidRDefault="0054424B" w:rsidP="00B76650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760BEF9" w14:textId="756B680A" w:rsidR="00FD70FE" w:rsidRPr="00B76650" w:rsidRDefault="00FD70FE" w:rsidP="00B76650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Один из главных рисков — это отвлечение внимания студентов на контент, не связанный с учебой. Исследования показывают, что частое переключение между учебными и развлекательными материалами снижает концентрацию и замедляет процесс усвоения материала. Чтобы минимизировать этот риск, важно использовать социальные сети исключительно для образовательных целей и внедрять правила цифровой дисциплины.</w:t>
      </w:r>
    </w:p>
    <w:p w14:paraId="69454932" w14:textId="6F827D1C" w:rsidR="00D447B3" w:rsidRPr="00B76650" w:rsidRDefault="00FD70FE" w:rsidP="00E830BD">
      <w:pPr>
        <w:spacing w:after="0" w:line="360" w:lineRule="auto"/>
        <w:ind w:firstLine="709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важным аспектом является кибербезопасность. В Казахстане уже существуют программы по цифровой грамотности, но учащиеся и их родители должны быть хорошо осведомлены о возможных угрозах. Например, школы могут организовать тренинги по защите личных данных.</w:t>
      </w:r>
      <w:r w:rsidR="00D447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14:paraId="660CB26A" w14:textId="3E5B8870" w:rsidR="00FD70FE" w:rsidRPr="00B76650" w:rsidRDefault="00FD70FE" w:rsidP="008A0AC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Заключение</w:t>
      </w:r>
    </w:p>
    <w:p w14:paraId="1025787C" w14:textId="1DBC8E8D" w:rsidR="00FD70FE" w:rsidRDefault="00FD70FE" w:rsidP="00B766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социальных сетей в образовании открывает новые возможности для взаимодействия и освоения знаний. Однако важно грамотно интегрировать их в учебный процесс, чтобы минимизировать возможные риски. Внедрение социальных сетей как инструмента обучения может способствовать повышению мотивации студентов и сделать процесс получения знаний более эффективным.</w:t>
      </w:r>
    </w:p>
    <w:p w14:paraId="50E96E3A" w14:textId="263692AC" w:rsidR="00D447B3" w:rsidRPr="00B76650" w:rsidRDefault="00D447B3" w:rsidP="00D447B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E321897" w14:textId="648D71F3" w:rsidR="00D447B3" w:rsidRPr="00B76650" w:rsidRDefault="00FD70FE" w:rsidP="008A0AC1">
      <w:pPr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4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Список </w:t>
      </w:r>
      <w:r w:rsidR="008A0A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использованной литературы</w:t>
      </w:r>
    </w:p>
    <w:p w14:paraId="77B8B74A" w14:textId="77777777" w:rsidR="00FD70FE" w:rsidRPr="00B76650" w:rsidRDefault="00FD70FE" w:rsidP="00B7665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Селезнева И.В. "Цифровые технологии в образовании". – Москва: Просвещение, 2021.</w:t>
      </w:r>
    </w:p>
    <w:p w14:paraId="045C9469" w14:textId="77777777" w:rsidR="00FD70FE" w:rsidRPr="00B76650" w:rsidRDefault="00FD70FE" w:rsidP="00B7665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 А.П. "Социальные сети в учебном процессе" // Журнал "Педагогика и технологии". – 2022. – №3.</w:t>
      </w:r>
    </w:p>
    <w:p w14:paraId="6EB643CD" w14:textId="77777777" w:rsidR="00FD70FE" w:rsidRPr="00B76650" w:rsidRDefault="00FD70FE" w:rsidP="00B7665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РК. "Стратегия цифровизации образования в Казахстане". – Астана, 2023.</w:t>
      </w:r>
    </w:p>
    <w:p w14:paraId="6154107F" w14:textId="77777777" w:rsidR="00FD70FE" w:rsidRPr="00B76650" w:rsidRDefault="00FD70FE" w:rsidP="00B7665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Сидорова Е.Н. "Интерактивные технологии в начальной школе". – Алматы: Наука, 2022.</w:t>
      </w:r>
    </w:p>
    <w:p w14:paraId="7109D03E" w14:textId="77777777" w:rsidR="00FD70FE" w:rsidRPr="00B76650" w:rsidRDefault="00FD70FE" w:rsidP="00B7665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Иванченко В.В. "Использование социальных сетей в образовательной среде". – Астана: Образовательные технологии, 2023.</w:t>
      </w:r>
    </w:p>
    <w:p w14:paraId="2086E13F" w14:textId="77777777" w:rsidR="00FD70FE" w:rsidRPr="00B76650" w:rsidRDefault="00FD70FE" w:rsidP="00B7665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Казахский национальный исследовательский университет. "Роль цифровых технологий в обучении школьников". – Алматы, 2022.</w:t>
      </w:r>
    </w:p>
    <w:p w14:paraId="717BF823" w14:textId="77777777" w:rsidR="00FD70FE" w:rsidRPr="00B76650" w:rsidRDefault="00FD70FE" w:rsidP="00B7665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"Образование и наука Казахстана". – Выпуск 4, 2023. "Инновационные подходы к обучению через цифровые платформы".</w:t>
      </w:r>
    </w:p>
    <w:p w14:paraId="3BEB5724" w14:textId="77777777" w:rsidR="00FD70FE" w:rsidRPr="00B76650" w:rsidRDefault="00FD70FE" w:rsidP="00B76650">
      <w:pPr>
        <w:numPr>
          <w:ilvl w:val="0"/>
          <w:numId w:val="6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665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цифрового развития, инноваций и аэрокосмической промышленности РК. "Цифровая трансформация образования". – Астана, 2023.</w:t>
      </w:r>
    </w:p>
    <w:p w14:paraId="4E7AE6CE" w14:textId="77777777" w:rsidR="00FD70FE" w:rsidRPr="00B76650" w:rsidRDefault="00FD70FE" w:rsidP="00B76650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F547CC" w14:textId="77777777" w:rsidR="00E56FC7" w:rsidRPr="00B76650" w:rsidRDefault="00E56FC7" w:rsidP="00B76650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6FC7" w:rsidRPr="00B76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6CE22" w14:textId="77777777" w:rsidR="00F548C4" w:rsidRDefault="00F548C4" w:rsidP="0054424B">
      <w:pPr>
        <w:spacing w:after="0" w:line="240" w:lineRule="auto"/>
      </w:pPr>
      <w:r>
        <w:separator/>
      </w:r>
    </w:p>
  </w:endnote>
  <w:endnote w:type="continuationSeparator" w:id="0">
    <w:p w14:paraId="45A21AEE" w14:textId="77777777" w:rsidR="00F548C4" w:rsidRDefault="00F548C4" w:rsidP="00544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7065A" w14:textId="77777777" w:rsidR="00F548C4" w:rsidRDefault="00F548C4" w:rsidP="0054424B">
      <w:pPr>
        <w:spacing w:after="0" w:line="240" w:lineRule="auto"/>
      </w:pPr>
      <w:r>
        <w:separator/>
      </w:r>
    </w:p>
  </w:footnote>
  <w:footnote w:type="continuationSeparator" w:id="0">
    <w:p w14:paraId="0AAEEAFD" w14:textId="77777777" w:rsidR="00F548C4" w:rsidRDefault="00F548C4" w:rsidP="005442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1E81"/>
    <w:multiLevelType w:val="multilevel"/>
    <w:tmpl w:val="C61C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987DB8"/>
    <w:multiLevelType w:val="multilevel"/>
    <w:tmpl w:val="B5646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431EAE"/>
    <w:multiLevelType w:val="multilevel"/>
    <w:tmpl w:val="775C6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1A775C"/>
    <w:multiLevelType w:val="multilevel"/>
    <w:tmpl w:val="D3702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174723"/>
    <w:multiLevelType w:val="multilevel"/>
    <w:tmpl w:val="BE38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DF2512"/>
    <w:multiLevelType w:val="multilevel"/>
    <w:tmpl w:val="CA0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B96786"/>
    <w:multiLevelType w:val="multilevel"/>
    <w:tmpl w:val="CA0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2E"/>
    <w:rsid w:val="000445E0"/>
    <w:rsid w:val="00074C02"/>
    <w:rsid w:val="000B0935"/>
    <w:rsid w:val="0014122D"/>
    <w:rsid w:val="001A16F0"/>
    <w:rsid w:val="0051696F"/>
    <w:rsid w:val="0054424B"/>
    <w:rsid w:val="006D5CAD"/>
    <w:rsid w:val="006D738E"/>
    <w:rsid w:val="0074515C"/>
    <w:rsid w:val="00861A2E"/>
    <w:rsid w:val="008625C1"/>
    <w:rsid w:val="008A0AC1"/>
    <w:rsid w:val="008F04DE"/>
    <w:rsid w:val="00B10792"/>
    <w:rsid w:val="00B76650"/>
    <w:rsid w:val="00C06725"/>
    <w:rsid w:val="00CA345B"/>
    <w:rsid w:val="00CB0C9A"/>
    <w:rsid w:val="00CE2CCB"/>
    <w:rsid w:val="00D22D7C"/>
    <w:rsid w:val="00D34781"/>
    <w:rsid w:val="00D447B3"/>
    <w:rsid w:val="00E56FC7"/>
    <w:rsid w:val="00E830BD"/>
    <w:rsid w:val="00F548C4"/>
    <w:rsid w:val="00FB578E"/>
    <w:rsid w:val="00FC1C19"/>
    <w:rsid w:val="00FD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BC175"/>
  <w15:chartTrackingRefBased/>
  <w15:docId w15:val="{3F589E2B-C4E6-4074-AC6D-68788DD8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D70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5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578E"/>
    <w:pPr>
      <w:ind w:left="720"/>
      <w:contextualSpacing/>
    </w:pPr>
  </w:style>
  <w:style w:type="character" w:styleId="a5">
    <w:name w:val="Strong"/>
    <w:basedOn w:val="a0"/>
    <w:uiPriority w:val="22"/>
    <w:qFormat/>
    <w:rsid w:val="008F04D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D70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header"/>
    <w:basedOn w:val="a"/>
    <w:link w:val="a7"/>
    <w:uiPriority w:val="99"/>
    <w:unhideWhenUsed/>
    <w:rsid w:val="0054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424B"/>
  </w:style>
  <w:style w:type="paragraph" w:styleId="a8">
    <w:name w:val="footer"/>
    <w:basedOn w:val="a"/>
    <w:link w:val="a9"/>
    <w:uiPriority w:val="99"/>
    <w:unhideWhenUsed/>
    <w:rsid w:val="005442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42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Наиболее</a:t>
            </a:r>
            <a:r>
              <a:rPr lang="ru-RU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популярные социальные сети </a:t>
            </a: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в обучении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6.8132601071924828E-2"/>
          <c:y val="0.217856093979442"/>
          <c:w val="0.9027357462670107"/>
          <c:h val="0.5760449547330812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YouTube</c:v>
                </c:pt>
              </c:strCache>
            </c:strRef>
          </c:tx>
          <c:spPr>
            <a:solidFill>
              <a:srgbClr val="800000"/>
            </a:solidFill>
            <a:ln>
              <a:solidFill>
                <a:srgbClr val="FF5353">
                  <a:alpha val="47059"/>
                </a:srgbClr>
              </a:solidFill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9BA-4C6E-8F7D-043E62B4EA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WhatsApp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chemeClr val="accent6">
                  <a:lumMod val="40000"/>
                  <a:lumOff val="60000"/>
                </a:schemeClr>
              </a:solidFill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0%</c:formatCode>
                <c:ptCount val="1"/>
                <c:pt idx="0">
                  <c:v>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9BA-4C6E-8F7D-043E62B4EAD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TikTok</c:v>
                </c:pt>
              </c:strCache>
            </c:strRef>
          </c:tx>
          <c:spPr>
            <a:solidFill>
              <a:schemeClr val="tx1">
                <a:lumMod val="95000"/>
                <a:lumOff val="5000"/>
              </a:schemeClr>
            </a:solidFill>
            <a:ln>
              <a:solidFill>
                <a:schemeClr val="tx1">
                  <a:lumMod val="50000"/>
                  <a:lumOff val="50000"/>
                </a:schemeClr>
              </a:solidFill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0%</c:formatCode>
                <c:ptCount val="1"/>
                <c:pt idx="0">
                  <c:v>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9BA-4C6E-8F7D-043E62B4EAD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Instagram</c:v>
                </c:pt>
              </c:strCache>
            </c:strRef>
          </c:tx>
          <c:spPr>
            <a:solidFill>
              <a:srgbClr val="FF00FF"/>
            </a:solidFill>
            <a:ln>
              <a:solidFill>
                <a:srgbClr val="FFCCFF"/>
              </a:solidFill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Лист1!$E$2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9BA-4C6E-8F7D-043E62B4EAD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Telegram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40000"/>
                  <a:lumOff val="60000"/>
                </a:schemeClr>
              </a:solidFill>
            </a:ln>
            <a:effectLst/>
          </c:spPr>
          <c:invertIfNegative val="0"/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Лист1!$F$2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9BA-4C6E-8F7D-043E62B4EA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682456"/>
        <c:axId val="193682784"/>
      </c:barChart>
      <c:catAx>
        <c:axId val="193682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682784"/>
        <c:crosses val="autoZero"/>
        <c:auto val="1"/>
        <c:lblAlgn val="ctr"/>
        <c:lblOffset val="100"/>
        <c:noMultiLvlLbl val="0"/>
      </c:catAx>
      <c:valAx>
        <c:axId val="1936827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3682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2025-03-03T17:19:00Z</dcterms:created>
  <dcterms:modified xsi:type="dcterms:W3CDTF">2025-03-04T17:46:00Z</dcterms:modified>
</cp:coreProperties>
</file>