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E" w:rsidRPr="002E128D" w:rsidRDefault="00E85C8E" w:rsidP="00E85C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РТНЫ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ТИКИ</w:t>
      </w:r>
    </w:p>
    <w:p w:rsidR="00C41B25" w:rsidRDefault="00C41B25" w:rsidP="00E85C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i/>
          <w:sz w:val="20"/>
          <w:szCs w:val="20"/>
        </w:rPr>
        <w:t>М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a</w:t>
      </w:r>
      <w:r>
        <w:rPr>
          <w:rFonts w:ascii="Times New Roman CYR" w:hAnsi="Times New Roman CYR" w:cs="Times New Roman CYR"/>
          <w:i/>
          <w:sz w:val="20"/>
          <w:szCs w:val="20"/>
        </w:rPr>
        <w:t>т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a</w:t>
      </w:r>
      <w:r>
        <w:rPr>
          <w:rFonts w:ascii="Times New Roman CYR" w:hAnsi="Times New Roman CYR" w:cs="Times New Roman CYR"/>
          <w:i/>
          <w:sz w:val="20"/>
          <w:szCs w:val="20"/>
        </w:rPr>
        <w:t>лип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o</w:t>
      </w:r>
      <w:r>
        <w:rPr>
          <w:rFonts w:ascii="Times New Roman CYR" w:hAnsi="Times New Roman CYR" w:cs="Times New Roman CYR"/>
          <w:i/>
          <w:sz w:val="20"/>
          <w:szCs w:val="20"/>
        </w:rPr>
        <w:t>в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a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 Н.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C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.  </w:t>
      </w:r>
    </w:p>
    <w:p w:rsidR="00C41B25" w:rsidRPr="00C41B25" w:rsidRDefault="00C41B25" w:rsidP="00E85C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г. 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A</w:t>
      </w:r>
      <w:r>
        <w:rPr>
          <w:rFonts w:ascii="Times New Roman CYR" w:hAnsi="Times New Roman CYR" w:cs="Times New Roman CYR"/>
          <w:i/>
          <w:sz w:val="20"/>
          <w:szCs w:val="20"/>
        </w:rPr>
        <w:t>лм</w:t>
      </w:r>
      <w:r w:rsidR="004F5A59">
        <w:rPr>
          <w:rFonts w:ascii="Times New Roman CYR" w:hAnsi="Times New Roman CYR" w:cs="Times New Roman CYR"/>
          <w:i/>
          <w:sz w:val="20"/>
          <w:szCs w:val="20"/>
        </w:rPr>
        <w:t>a</w:t>
      </w:r>
      <w:r>
        <w:rPr>
          <w:rFonts w:ascii="Times New Roman CYR" w:hAnsi="Times New Roman CYR" w:cs="Times New Roman CYR"/>
          <w:i/>
          <w:sz w:val="20"/>
          <w:szCs w:val="20"/>
        </w:rPr>
        <w:t>ты КГУ ШЛ №28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5C8E">
        <w:rPr>
          <w:rFonts w:ascii="Times New Roman" w:hAnsi="Times New Roman" w:cs="Times New Roman"/>
          <w:sz w:val="24"/>
          <w:szCs w:val="24"/>
        </w:rPr>
        <w:t xml:space="preserve">     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вызыв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 инт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щих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я. Ин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явля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 трудн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тями,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ум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eo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 их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. В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луч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нужн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я,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рвый взгляд 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й,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бу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н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ртн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ди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ких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 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ть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лку,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чи-шутки,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бужд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у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щих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вку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 ум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.И.Игн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 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л : </w:t>
      </w:r>
      <w:r w:rsidRPr="002E128D">
        <w:rPr>
          <w:rFonts w:ascii="Times New Roman" w:hAnsi="Times New Roman" w:cs="Times New Roman"/>
          <w:sz w:val="28"/>
          <w:szCs w:val="28"/>
        </w:rPr>
        <w:t>«….</w:t>
      </w:r>
      <w:r w:rsidR="004F5A59">
        <w:rPr>
          <w:rFonts w:ascii="Times New Roman CYR" w:hAnsi="Times New Roman CYR" w:cs="Times New Roman CYR"/>
          <w:sz w:val="28"/>
          <w:szCs w:val="28"/>
        </w:rPr>
        <w:t>coo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 и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лку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льзя ни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вд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лбить</w:t>
      </w:r>
      <w:r w:rsidRPr="002E128D">
        <w:rPr>
          <w:rFonts w:ascii="Times New Roman" w:hAnsi="Times New Roman" w:cs="Times New Roman"/>
          <w:sz w:val="28"/>
          <w:szCs w:val="28"/>
        </w:rPr>
        <w:t xml:space="preserve">», 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ни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вл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жить</w:t>
      </w:r>
      <w:r w:rsidRPr="002E128D">
        <w:rPr>
          <w:rFonts w:ascii="Times New Roman" w:hAnsi="Times New Roman" w:cs="Times New Roman"/>
          <w:sz w:val="28"/>
          <w:szCs w:val="28"/>
        </w:rPr>
        <w:t xml:space="preserve">» 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ни в чью 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 xml:space="preserve">ву. 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зульт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ты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жны лишь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бл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>ть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тич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ких 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ний </w:t>
      </w:r>
      <w:r w:rsidR="004F5A59">
        <w:rPr>
          <w:rFonts w:ascii="Times New Roman CYR" w:hAnsi="Times New Roman CYR" w:cs="Times New Roman CYR"/>
          <w:sz w:val="28"/>
          <w:szCs w:val="28"/>
        </w:rPr>
        <w:t>co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тву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в 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гк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ф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и прим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дн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вки,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нных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щим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уми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 и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тью</w:t>
      </w:r>
      <w:r w:rsidRPr="002E128D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зникн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инт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eca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тик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рых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ит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, н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буд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тр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.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пыт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</w:t>
      </w:r>
    </w:p>
    <w:p w:rsidR="00E85C8E" w:rsidRPr="002E128D" w:rsidRDefault="00E85C8E" w:rsidP="00E85C8E">
      <w:pPr>
        <w:autoSpaceDE w:val="0"/>
        <w:autoSpaceDN w:val="0"/>
        <w:adjustRightInd w:val="0"/>
        <w:ind w:left="708" w:hanging="708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28D">
        <w:rPr>
          <w:rFonts w:ascii="Times New Roman CYR" w:hAnsi="Times New Roman CYR" w:cs="Times New Roman CYR"/>
          <w:sz w:val="28"/>
          <w:szCs w:val="28"/>
        </w:rPr>
        <w:t>В V-VI  кл</w:t>
      </w:r>
      <w:r w:rsidR="004F5A59">
        <w:rPr>
          <w:rFonts w:ascii="Times New Roman CYR" w:hAnsi="Times New Roman CYR" w:cs="Times New Roman CYR"/>
          <w:sz w:val="28"/>
          <w:szCs w:val="28"/>
        </w:rPr>
        <w:t>acca</w:t>
      </w:r>
      <w:r w:rsidRPr="002E128D">
        <w:rPr>
          <w:rFonts w:ascii="Times New Roman CYR" w:hAnsi="Times New Roman CYR" w:cs="Times New Roman CYR"/>
          <w:sz w:val="28"/>
          <w:szCs w:val="28"/>
        </w:rPr>
        <w:t>х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дим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дид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ктич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 xml:space="preserve"> игры,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зличны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тич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ния.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 зв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мы 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ньш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к игр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м, уд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ляя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ния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выш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трудн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ти.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чи, мы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м в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нц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 уж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ют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чит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ть, 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ть и 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нят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дум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ть. Бл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ря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ригин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чи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ми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бужд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щих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к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змышл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ниям.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лучив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 и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в. Для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ёт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ршить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F5A59">
        <w:rPr>
          <w:rFonts w:ascii="Times New Roman CYR" w:hAnsi="Times New Roman CYR" w:cs="Times New Roman CYR"/>
          <w:sz w:val="28"/>
          <w:szCs w:val="28"/>
        </w:rPr>
        <w:t>cc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мя в кл</w:t>
      </w:r>
      <w:r w:rsidR="004F5A59">
        <w:rPr>
          <w:rFonts w:ascii="Times New Roman CYR" w:hAnsi="Times New Roman CYR" w:cs="Times New Roman CYR"/>
          <w:sz w:val="28"/>
          <w:szCs w:val="28"/>
        </w:rPr>
        <w:t>acce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бяз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выд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групп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="00C41B25" w:rsidRPr="002E128D">
        <w:rPr>
          <w:rFonts w:ascii="Times New Roman CYR" w:hAnsi="Times New Roman CYR" w:cs="Times New Roman CYR"/>
          <w:sz w:val="28"/>
          <w:szCs w:val="28"/>
        </w:rPr>
        <w:t>рьёз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 Эти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ультируют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м, выя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няя, 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 ли путь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уждний.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нии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дин из 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бъя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му кл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у,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рии 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ц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нив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т. </w:t>
      </w:r>
    </w:p>
    <w:p w:rsidR="00E85C8E" w:rsidRPr="002E128D" w:rsidRDefault="00E85C8E" w:rsidP="00E85C8E">
      <w:pPr>
        <w:autoSpaceDE w:val="0"/>
        <w:autoSpaceDN w:val="0"/>
        <w:adjustRightInd w:val="0"/>
        <w:ind w:left="708" w:hanging="708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128D">
        <w:rPr>
          <w:rFonts w:ascii="Times New Roman CYR" w:hAnsi="Times New Roman CYR" w:cs="Times New Roman CYR"/>
          <w:sz w:val="28"/>
          <w:szCs w:val="28"/>
        </w:rPr>
        <w:t>Прив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 прим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ры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ты.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128D">
        <w:rPr>
          <w:rFonts w:ascii="Times New Roman CYR" w:hAnsi="Times New Roman CYR" w:cs="Times New Roman CYR"/>
          <w:sz w:val="28"/>
          <w:szCs w:val="28"/>
        </w:rPr>
        <w:t>В VI кл</w:t>
      </w:r>
      <w:r w:rsidR="004F5A59">
        <w:rPr>
          <w:rFonts w:ascii="Times New Roman CYR" w:hAnsi="Times New Roman CYR" w:cs="Times New Roman CYR"/>
          <w:sz w:val="28"/>
          <w:szCs w:val="28"/>
        </w:rPr>
        <w:t>acce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ния уд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изуч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нию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зитивн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д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ятичн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и чи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л. В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мя ум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жить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дующую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чу.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 xml:space="preserve">«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лят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я ли чи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237237, 312312,568568, 749749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77 б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з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?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85C8E" w:rsidRPr="002E128D" w:rsidRDefault="00E85C8E" w:rsidP="00E85C8E">
      <w:pPr>
        <w:autoSpaceDE w:val="0"/>
        <w:autoSpaceDN w:val="0"/>
        <w:adjustRightInd w:val="0"/>
        <w:ind w:hanging="708"/>
        <w:rPr>
          <w:rFonts w:ascii="Times New Roman" w:hAnsi="Times New Roman" w:cs="Times New Roman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рять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лим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щью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лькулят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или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уг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Pr="002E128D">
        <w:rPr>
          <w:rFonts w:ascii="Times New Roman" w:hAnsi="Times New Roman" w:cs="Times New Roman"/>
          <w:sz w:val="28"/>
          <w:szCs w:val="28"/>
        </w:rPr>
        <w:t xml:space="preserve">». 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выя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тны 77,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зник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жный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ли был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йти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ь в</w:t>
      </w:r>
      <w:r w:rsidR="004F5A59">
        <w:rPr>
          <w:rFonts w:ascii="Times New Roman CYR" w:hAnsi="Times New Roman CYR" w:cs="Times New Roman CYR"/>
          <w:sz w:val="28"/>
          <w:szCs w:val="28"/>
        </w:rPr>
        <w:t>oo</w:t>
      </w:r>
      <w:r w:rsidRPr="002E128D">
        <w:rPr>
          <w:rFonts w:ascii="Times New Roman CYR" w:hAnsi="Times New Roman CYR" w:cs="Times New Roman CYR"/>
          <w:sz w:val="28"/>
          <w:szCs w:val="28"/>
        </w:rPr>
        <w:t>бщ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з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ции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ких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льших чи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л при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?</w:t>
      </w:r>
      <w:r w:rsidRPr="002E128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м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 зв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к, и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думыв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ют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ты уж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или в</w:t>
      </w:r>
      <w:r w:rsidR="004F5A59">
        <w:rPr>
          <w:rFonts w:ascii="Times New Roman CYR" w:hAnsi="Times New Roman CYR" w:cs="Times New Roman CYR"/>
          <w:sz w:val="28"/>
          <w:szCs w:val="28"/>
        </w:rPr>
        <w:t>oo</w:t>
      </w:r>
      <w:r w:rsidRPr="002E128D">
        <w:rPr>
          <w:rFonts w:ascii="Times New Roman CYR" w:hAnsi="Times New Roman CYR" w:cs="Times New Roman CYR"/>
          <w:sz w:val="28"/>
          <w:szCs w:val="28"/>
        </w:rPr>
        <w:t>бщ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шк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льных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нятий.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-т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дыв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х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нных чи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л 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ть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я-т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oco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ть.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зник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 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я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в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бщ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бщ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тут 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я: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ны из двух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вых тр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>к цифр.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чить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рвую цифру люб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букв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вт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рую - букв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b, тр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тью букв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.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рь уж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ми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дыв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люб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из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нных чи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л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ть в вид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abcabc. 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зку ,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тив,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зици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д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ятичн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выш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бщ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 вид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к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abc </w:t>
      </w:r>
      <w:r w:rsidRPr="002E128D">
        <w:rPr>
          <w:rFonts w:ascii="Times New Roman CYR" w:hAnsi="Times New Roman CYR" w:cs="Times New Roman CYR"/>
          <w:sz w:val="28"/>
          <w:szCs w:val="28"/>
        </w:rPr>
        <w:t>ты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яч или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 abc 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диниц.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рь уж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ми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ыв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ют: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bcabc= abc*1000+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abc=1001*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abc.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м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вля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труд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 1001*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abc=77*13 abc=7*11*13 abc, </w:t>
      </w:r>
      <w:r w:rsidRPr="002E128D">
        <w:rPr>
          <w:rFonts w:ascii="Times New Roman CYR" w:hAnsi="Times New Roman CYR" w:cs="Times New Roman CYR"/>
          <w:sz w:val="28"/>
          <w:szCs w:val="28"/>
        </w:rPr>
        <w:t>и, 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чит,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вид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77,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7,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11,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13,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1001.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28D">
        <w:rPr>
          <w:rFonts w:ascii="Times New Roman CYR" w:hAnsi="Times New Roman CYR" w:cs="Times New Roman CYR"/>
          <w:sz w:val="28"/>
          <w:szCs w:val="28"/>
        </w:rPr>
        <w:t>Для V кл</w:t>
      </w:r>
      <w:r w:rsidR="004F5A59">
        <w:rPr>
          <w:rFonts w:ascii="Times New Roman CYR" w:hAnsi="Times New Roman CYR" w:cs="Times New Roman CYR"/>
          <w:sz w:val="28"/>
          <w:szCs w:val="28"/>
        </w:rPr>
        <w:t>acca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лим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 вп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н, м 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лжить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й: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 xml:space="preserve">«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йти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им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ньш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2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1,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3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2,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4 -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3,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5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4,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6 -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5,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7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6,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8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7, при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нии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9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ёт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 8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</w:t>
      </w:r>
      <w:r w:rsidRPr="002E128D">
        <w:rPr>
          <w:rFonts w:ascii="Times New Roman CYR" w:hAnsi="Times New Roman CYR" w:cs="Times New Roman CYR"/>
          <w:sz w:val="28"/>
          <w:szCs w:val="28"/>
        </w:rPr>
        <w:t>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пыт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йти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дящ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м,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льку 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гк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 и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нужн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вит </w:t>
      </w:r>
      <w:r w:rsidR="004F5A59">
        <w:rPr>
          <w:rFonts w:ascii="Times New Roman CYR" w:hAnsi="Times New Roman CYR" w:cs="Times New Roman CYR"/>
          <w:sz w:val="28"/>
          <w:szCs w:val="28"/>
        </w:rPr>
        <w:t>oco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труд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. 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з н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в,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ёт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вую 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ю,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ждый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лишь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т.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 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ть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к,  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=2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+1,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=3b+2,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=4c+3,… ,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=4q+8.</w:t>
      </w:r>
    </w:p>
    <w:p w:rsidR="00E85C8E" w:rsidRPr="004F5A59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</w:t>
      </w:r>
      <w:r w:rsidRPr="002E128D">
        <w:rPr>
          <w:rFonts w:ascii="Times New Roman CYR" w:hAnsi="Times New Roman CYR" w:cs="Times New Roman CYR"/>
          <w:sz w:val="28"/>
          <w:szCs w:val="28"/>
        </w:rPr>
        <w:t>Приб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вим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рь  к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им ч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>тям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из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1. П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лучим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: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>+1=2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+2,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>+1=3(b+1), …, A=9(q+1).</w:t>
      </w:r>
    </w:p>
    <w:p w:rsidR="00E85C8E" w:rsidRPr="004F5A59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4F5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Pr="002E128D">
        <w:rPr>
          <w:rFonts w:ascii="Times New Roman CYR" w:hAnsi="Times New Roman CYR" w:cs="Times New Roman CYR"/>
          <w:sz w:val="28"/>
          <w:szCs w:val="28"/>
        </w:rPr>
        <w:t>Эти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пи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зу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дят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мы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ль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2E128D">
        <w:rPr>
          <w:rFonts w:ascii="Times New Roman CYR" w:hAnsi="Times New Roman CYR" w:cs="Times New Roman CYR"/>
          <w:sz w:val="28"/>
          <w:szCs w:val="28"/>
        </w:rPr>
        <w:t>чт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зумн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,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+1,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изв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2E128D">
        <w:rPr>
          <w:rFonts w:ascii="Times New Roman CYR" w:hAnsi="Times New Roman CYR" w:cs="Times New Roman CYR"/>
          <w:sz w:val="28"/>
          <w:szCs w:val="28"/>
        </w:rPr>
        <w:t>чт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им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ньш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из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лящих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2, 3,…,9. 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изв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2*3*4*5*6*7*8*9 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быть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кр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8,9,7,5;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8*9*7*5 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2520.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+1=2520,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>=2519.</w:t>
      </w:r>
    </w:p>
    <w:p w:rsidR="00E85C8E" w:rsidRPr="004F5A59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 w:rsidRPr="004F5A5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VI </w:t>
      </w:r>
      <w:r w:rsidRPr="002E128D">
        <w:rPr>
          <w:rFonts w:ascii="Times New Roman CYR" w:hAnsi="Times New Roman CYR" w:cs="Times New Roman CYR"/>
          <w:sz w:val="28"/>
          <w:szCs w:val="28"/>
        </w:rPr>
        <w:t>кл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acc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уч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вт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ряют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твия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быкн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нными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др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бями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2E128D">
        <w:rPr>
          <w:rFonts w:ascii="Times New Roman CYR" w:hAnsi="Times New Roman CYR" w:cs="Times New Roman CYR"/>
          <w:sz w:val="28"/>
          <w:szCs w:val="28"/>
        </w:rPr>
        <w:t>зн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чит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гут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шить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дующ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 w:rsidRPr="004F5A5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4F5A59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4F5A5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F5A5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 xml:space="preserve">« 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Вычи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лит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умму  </w:t>
      </w:r>
    </w:p>
    <w:p w:rsidR="00E85C8E" w:rsidRPr="002E128D" w:rsidRDefault="004F5A59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1*2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2*3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19*20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".</m:t>
          </m:r>
        </m:oMath>
      </m:oMathPara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лучив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ют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дыв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др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би:</w:t>
      </w:r>
    </w:p>
    <w:p w:rsidR="00E85C8E" w:rsidRPr="002E128D" w:rsidRDefault="004F5A59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85C8E" w:rsidRPr="002E128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85C8E" w:rsidRPr="002E128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E85C8E" w:rsidRPr="002E128D" w:rsidRDefault="004F5A59" w:rsidP="00E85C8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=…</m:t>
          </m:r>
        </m:oMath>
      </m:oMathPara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, при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трудн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йти 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путь.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му, ц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ecoo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eo</w:t>
      </w:r>
      <w:r w:rsidRPr="002E128D">
        <w:rPr>
          <w:rFonts w:ascii="Times New Roman CYR" w:hAnsi="Times New Roman CYR" w:cs="Times New Roman CYR"/>
          <w:sz w:val="28"/>
          <w:szCs w:val="28"/>
        </w:rPr>
        <w:t>бх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дующи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прим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ры:</w:t>
      </w:r>
    </w:p>
    <w:p w:rsidR="00E85C8E" w:rsidRPr="002E128D" w:rsidRDefault="004F5A59" w:rsidP="00E85C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2*3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2*3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3*4 </m:t>
              </m:r>
            </m:den>
          </m:f>
        </m:oMath>
      </m:oMathPara>
    </w:p>
    <w:p w:rsidR="00E85C8E" w:rsidRPr="002E128D" w:rsidRDefault="00066C8F" w:rsidP="00E85C8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2E128D">
        <w:rPr>
          <w:rFonts w:ascii="Times New Roman" w:hAnsi="Times New Roman" w:cs="Times New Roman"/>
          <w:iCs/>
          <w:sz w:val="28"/>
          <w:szCs w:val="28"/>
        </w:rPr>
        <w:t xml:space="preserve">                         и т</w:t>
      </w:r>
      <w:r w:rsidR="004F5A59">
        <w:rPr>
          <w:rFonts w:ascii="Times New Roman" w:hAnsi="Times New Roman" w:cs="Times New Roman"/>
          <w:iCs/>
          <w:sz w:val="28"/>
          <w:szCs w:val="28"/>
        </w:rPr>
        <w:t>a</w:t>
      </w:r>
      <w:r w:rsidRPr="002E128D">
        <w:rPr>
          <w:rFonts w:ascii="Times New Roman" w:hAnsi="Times New Roman" w:cs="Times New Roman"/>
          <w:iCs/>
          <w:sz w:val="28"/>
          <w:szCs w:val="28"/>
        </w:rPr>
        <w:t>к д</w:t>
      </w:r>
      <w:r w:rsidR="004F5A59">
        <w:rPr>
          <w:rFonts w:ascii="Times New Roman" w:hAnsi="Times New Roman" w:cs="Times New Roman"/>
          <w:iCs/>
          <w:sz w:val="28"/>
          <w:szCs w:val="28"/>
        </w:rPr>
        <w:t>a</w:t>
      </w:r>
      <w:r w:rsidRPr="002E128D">
        <w:rPr>
          <w:rFonts w:ascii="Times New Roman" w:hAnsi="Times New Roman" w:cs="Times New Roman"/>
          <w:iCs/>
          <w:sz w:val="28"/>
          <w:szCs w:val="28"/>
        </w:rPr>
        <w:t>л</w:t>
      </w:r>
      <w:r w:rsidR="004F5A59">
        <w:rPr>
          <w:rFonts w:ascii="Times New Roman" w:hAnsi="Times New Roman" w:cs="Times New Roman"/>
          <w:iCs/>
          <w:sz w:val="28"/>
          <w:szCs w:val="28"/>
        </w:rPr>
        <w:t>ee</w:t>
      </w:r>
      <w:r w:rsidRPr="002E128D">
        <w:rPr>
          <w:rFonts w:ascii="Times New Roman" w:hAnsi="Times New Roman" w:cs="Times New Roman"/>
          <w:iCs/>
          <w:sz w:val="28"/>
          <w:szCs w:val="28"/>
        </w:rPr>
        <w:t>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я, 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этими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ниями, 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гк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дят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чи:</w:t>
      </w:r>
    </w:p>
    <w:p w:rsidR="00066C8F" w:rsidRPr="002E128D" w:rsidRDefault="00066C8F" w:rsidP="00066C8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…-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ы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лим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 и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й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твия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бями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бщих кр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тных. </w:t>
      </w:r>
    </w:p>
    <w:p w:rsidR="00E77F54" w:rsidRPr="002E128D" w:rsidRDefault="00E77F54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E128D">
        <w:rPr>
          <w:rFonts w:ascii="Times New Roman CYR" w:hAnsi="Times New Roman CYR" w:cs="Times New Roman CYR"/>
          <w:i/>
          <w:sz w:val="28"/>
          <w:szCs w:val="28"/>
        </w:rPr>
        <w:t>« В двух кл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acca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х вм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70 уч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в. В 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дн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м кл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acce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7/17 уч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в н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явили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ь н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нятия, 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в друг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м 2/9 п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учили 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тличны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ц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нки п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>тик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C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в в к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жд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м кл</w:t>
      </w:r>
      <w:r w:rsidR="004F5A59">
        <w:rPr>
          <w:rFonts w:ascii="Times New Roman CYR" w:hAnsi="Times New Roman CYR" w:cs="Times New Roman CYR"/>
          <w:i/>
          <w:sz w:val="28"/>
          <w:szCs w:val="28"/>
        </w:rPr>
        <w:t>acce</w:t>
      </w:r>
      <w:r w:rsidR="0003262A" w:rsidRPr="002E128D">
        <w:rPr>
          <w:rFonts w:ascii="Times New Roman CYR" w:hAnsi="Times New Roman CYR" w:cs="Times New Roman CYR"/>
          <w:i/>
          <w:sz w:val="28"/>
          <w:szCs w:val="28"/>
        </w:rPr>
        <w:t>?»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ф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рмир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й,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изв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тны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йти др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бь 7/17, и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бу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йти др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бь 2/9.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вия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ляют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я. В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рых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ях прих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мы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лив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ть,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пир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тич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ф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кты, зд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ь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й. </w:t>
      </w:r>
    </w:p>
    <w:p w:rsidR="0003262A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рв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шифр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?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.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кл</w:t>
      </w:r>
      <w:r w:rsidR="004F5A59">
        <w:rPr>
          <w:rFonts w:ascii="Times New Roman CYR" w:hAnsi="Times New Roman CYR" w:cs="Times New Roman CYR"/>
          <w:sz w:val="28"/>
          <w:szCs w:val="28"/>
        </w:rPr>
        <w:t>acca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быть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тур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льным,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ф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кт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им 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жным для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ц</w:t>
      </w:r>
      <w:r w:rsidR="004F5A59">
        <w:rPr>
          <w:rFonts w:ascii="Times New Roman CYR" w:hAnsi="Times New Roman CYR" w:cs="Times New Roman CYR"/>
          <w:sz w:val="28"/>
          <w:szCs w:val="28"/>
        </w:rPr>
        <w:t>ecca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ния. 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ркив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тур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Pr="002E128D">
        <w:rPr>
          <w:rFonts w:ascii="Times New Roman" w:hAnsi="Times New Roman" w:cs="Times New Roman"/>
          <w:sz w:val="28"/>
          <w:szCs w:val="28"/>
        </w:rPr>
        <w:t xml:space="preserve">» 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др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бь 7/17,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з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нь 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дь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лить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17.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гут быть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17,34,51,68….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ит ли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? 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ники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ют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триц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,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няли,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 в кл</w:t>
      </w:r>
      <w:r w:rsidR="004F5A59">
        <w:rPr>
          <w:rFonts w:ascii="Times New Roman CYR" w:hAnsi="Times New Roman CYR" w:cs="Times New Roman CYR"/>
          <w:sz w:val="28"/>
          <w:szCs w:val="28"/>
        </w:rPr>
        <w:t>acce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быть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ким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льшим.</w:t>
      </w:r>
    </w:p>
    <w:p w:rsidR="00E85C8E" w:rsidRPr="002E128D" w:rsidRDefault="0003262A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вим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я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34, т.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.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жим,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 кл</w:t>
      </w:r>
      <w:r w:rsidR="004F5A59">
        <w:rPr>
          <w:rFonts w:ascii="Times New Roman CYR" w:hAnsi="Times New Roman CYR" w:cs="Times New Roman CYR"/>
          <w:sz w:val="28"/>
          <w:szCs w:val="28"/>
        </w:rPr>
        <w:t>acce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34 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.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гд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в друг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м-36 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к (70-34=36).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36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ди 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лит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9.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гк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рить,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128D">
        <w:rPr>
          <w:rFonts w:ascii="Times New Roman" w:hAnsi="Times New Roman" w:cs="Times New Roman"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мы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" w:hAnsi="Times New Roman" w:cs="Times New Roman"/>
          <w:sz w:val="28"/>
          <w:szCs w:val="28"/>
        </w:rPr>
        <w:t xml:space="preserve">» </w:t>
      </w:r>
      <w:r w:rsidRPr="002E128D">
        <w:rPr>
          <w:rFonts w:ascii="Times New Roman CYR" w:hAnsi="Times New Roman CYR" w:cs="Times New Roman CYR"/>
          <w:sz w:val="28"/>
          <w:szCs w:val="28"/>
        </w:rPr>
        <w:t>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т.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 17,51 и 68, 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вию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ряют,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льку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 70-17,70-51, 70-68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лят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9.</w:t>
      </w:r>
    </w:p>
    <w:p w:rsidR="00E85C8E" w:rsidRPr="002E128D" w:rsidRDefault="0003262A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щим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я ш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кл</w:t>
      </w:r>
      <w:r w:rsidR="004F5A59">
        <w:rPr>
          <w:rFonts w:ascii="Times New Roman CYR" w:hAnsi="Times New Roman CYR" w:cs="Times New Roman CYR"/>
          <w:sz w:val="28"/>
          <w:szCs w:val="28"/>
        </w:rPr>
        <w:t>acca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уж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изв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уммы чи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тур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ряд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диницы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n.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к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йти к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нны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ни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мы 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им их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чит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умму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:</w:t>
      </w:r>
    </w:p>
    <w:p w:rsidR="0003262A" w:rsidRPr="002E128D" w:rsidRDefault="0003262A" w:rsidP="00032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1+2+3+4+….+124+125</w:t>
      </w:r>
    </w:p>
    <w:p w:rsidR="0003262A" w:rsidRPr="002E128D" w:rsidRDefault="0003262A" w:rsidP="0003262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мним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: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(*)</w:t>
      </w:r>
    </w:p>
    <w:p w:rsidR="0003262A" w:rsidRPr="002E128D" w:rsidRDefault="004F5A59" w:rsidP="0003262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1+125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*125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7875.</m:t>
          </m:r>
        </m:oMath>
      </m:oMathPara>
    </w:p>
    <w:p w:rsidR="00E85C8E" w:rsidRPr="002E128D" w:rsidRDefault="0003262A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 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рь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трим 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вную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чу. </w:t>
      </w:r>
    </w:p>
    <w:p w:rsidR="00E85C8E" w:rsidRPr="002E128D" w:rsidRDefault="00E85C8E" w:rsidP="00E85C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128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Кузн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чик прыг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 п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прям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й, при ч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м в п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рвый 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з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 прыгнул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1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м в 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кую 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ну, в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вт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й 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з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дв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м, в тр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тий р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з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три 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м и т.д. 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жит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, чт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125 прыжк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в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н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т 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я т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м, гд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чин</w:t>
      </w:r>
      <w:r w:rsidR="004F5A59">
        <w:rPr>
          <w:rFonts w:ascii="Times New Roman CYR" w:hAnsi="Times New Roman CYR" w:cs="Times New Roman CYR"/>
          <w:i/>
          <w:iCs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 w:rsidRPr="002E128D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E128D">
        <w:rPr>
          <w:rFonts w:ascii="Times New Roman CYR" w:hAnsi="Times New Roman CYR" w:cs="Times New Roman CYR"/>
          <w:sz w:val="28"/>
          <w:szCs w:val="28"/>
        </w:rPr>
        <w:t>При 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нии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змущ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чи,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 их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шив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видны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щи? 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ждым прыжк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кузн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чик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чки!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тут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зыв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ть? 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" w:hAnsi="Times New Roman" w:cs="Times New Roman"/>
          <w:sz w:val="28"/>
          <w:szCs w:val="28"/>
        </w:rPr>
        <w:t xml:space="preserve">      </w:t>
      </w:r>
      <w:r w:rsidRPr="002E128D">
        <w:rPr>
          <w:rFonts w:ascii="Times New Roman CYR" w:hAnsi="Times New Roman CYR" w:cs="Times New Roman CYR"/>
          <w:sz w:val="28"/>
          <w:szCs w:val="28"/>
        </w:rPr>
        <w:t>Учит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вля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128D">
        <w:rPr>
          <w:rFonts w:ascii="Times New Roman" w:hAnsi="Times New Roman" w:cs="Times New Roman"/>
          <w:sz w:val="28"/>
          <w:szCs w:val="28"/>
        </w:rPr>
        <w:t xml:space="preserve">« 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прям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</w:t>
      </w:r>
      <w:r w:rsidRPr="002E128D">
        <w:rPr>
          <w:rFonts w:ascii="Times New Roman" w:hAnsi="Times New Roman" w:cs="Times New Roman"/>
          <w:sz w:val="28"/>
          <w:szCs w:val="28"/>
        </w:rPr>
        <w:t xml:space="preserve">» 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двиг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в двух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тив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жных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пр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ниях, т.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.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туд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,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к 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. 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принцип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кузн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чик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рнуть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в 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дную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чку.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рь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нны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чит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чу в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ьм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трудн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й, т.к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ни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, гд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кузн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чик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 15 прыжк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 вп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 и прыгнул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3262A" w:rsidRPr="002E128D" w:rsidRDefault="0003262A" w:rsidP="00E85C8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2E128D">
        <w:rPr>
          <w:rFonts w:ascii="Times New Roman CYR" w:eastAsiaTheme="minorEastAsia" w:hAnsi="Times New Roman CYR" w:cs="Times New Roman CYR"/>
          <w:iCs/>
          <w:sz w:val="28"/>
          <w:szCs w:val="28"/>
        </w:rPr>
        <w:t xml:space="preserve">                                                          1+2+3+…+15=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16*15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120мм.</m:t>
        </m:r>
      </m:oMath>
    </w:p>
    <w:p w:rsidR="00E85C8E" w:rsidRPr="002E128D" w:rsidRDefault="004F5A59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м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рнул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д и, прыгнул 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120 мм, д</w:t>
      </w:r>
      <w:r>
        <w:rPr>
          <w:rFonts w:ascii="Times New Roman CYR" w:hAnsi="Times New Roman CYR" w:cs="Times New Roman CYR"/>
          <w:sz w:val="28"/>
          <w:szCs w:val="28"/>
        </w:rPr>
        <w:t>oc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тиг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й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чки. Учит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ль призыв</w:t>
      </w:r>
      <w:r>
        <w:rPr>
          <w:rFonts w:ascii="Times New Roman CYR" w:hAnsi="Times New Roman CYR" w:cs="Times New Roman CYR"/>
          <w:sz w:val="28"/>
          <w:szCs w:val="28"/>
        </w:rPr>
        <w:t>ae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бят вним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ee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чит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ть у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, чт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>бы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пу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ть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бных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шиб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к. В </w:t>
      </w:r>
      <w:r>
        <w:rPr>
          <w:rFonts w:ascii="Times New Roman CYR" w:hAnsi="Times New Roman CYR" w:cs="Times New Roman CYR"/>
          <w:sz w:val="28"/>
          <w:szCs w:val="28"/>
        </w:rPr>
        <w:t>ca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м 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,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16-м прыжк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кузн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чик 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т пр</w:t>
      </w:r>
      <w:r>
        <w:rPr>
          <w:rFonts w:ascii="Times New Roman CYR" w:hAnsi="Times New Roman CYR" w:cs="Times New Roman CYR"/>
          <w:sz w:val="28"/>
          <w:szCs w:val="28"/>
        </w:rPr>
        <w:t>eo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ть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льк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16 мм, 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 120мм. Прих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дит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03262A" w:rsidRPr="002E128D">
        <w:rPr>
          <w:rFonts w:ascii="Times New Roman CYR" w:hAnsi="Times New Roman CYR" w:cs="Times New Roman CYR"/>
          <w:sz w:val="28"/>
          <w:szCs w:val="28"/>
        </w:rPr>
        <w:t>пять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дпр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влять </w:t>
      </w:r>
      <w:r w:rsidR="00E85C8E" w:rsidRPr="002E128D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шибки,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бъя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няя, чт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кузн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чик 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ce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бяз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н 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ть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льк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дин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т. 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н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 прыгнуть вп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д,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м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д,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ec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льк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з вп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д, т.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движ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ec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ьм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х</w:t>
      </w:r>
      <w:r>
        <w:rPr>
          <w:rFonts w:ascii="Times New Roman CYR" w:hAnsi="Times New Roman CYR" w:cs="Times New Roman CYR"/>
          <w:sz w:val="28"/>
          <w:szCs w:val="28"/>
        </w:rPr>
        <w:t>ao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тичны, х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ть и в</w:t>
      </w:r>
      <w:r>
        <w:rPr>
          <w:rFonts w:ascii="Times New Roman CYR" w:hAnsi="Times New Roman CYR" w:cs="Times New Roman CYR"/>
          <w:sz w:val="28"/>
          <w:szCs w:val="28"/>
        </w:rPr>
        <w:t>ce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 вр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мя прид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ржив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ют</w:t>
      </w:r>
      <w:r>
        <w:rPr>
          <w:rFonts w:ascii="Times New Roman CYR" w:hAnsi="Times New Roman CYR" w:cs="Times New Roman CYR"/>
          <w:sz w:val="28"/>
          <w:szCs w:val="28"/>
        </w:rPr>
        <w:t>c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дн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й прям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="00C85CC2" w:rsidRPr="002E128D">
        <w:rPr>
          <w:rFonts w:ascii="Times New Roman CYR" w:hAnsi="Times New Roman CYR" w:cs="Times New Roman CYR"/>
          <w:sz w:val="28"/>
          <w:szCs w:val="28"/>
        </w:rPr>
        <w:t>й.</w:t>
      </w:r>
    </w:p>
    <w:p w:rsidR="00C85CC2" w:rsidRPr="002E128D" w:rsidRDefault="00C85CC2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  Зд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ь прид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тить вним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«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т» в у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вии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чи.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ни 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нять,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ду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инт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eco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м,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к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движ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прям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й.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 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дить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для люб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ри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ти прыжк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в.</w:t>
      </w:r>
    </w:p>
    <w:p w:rsidR="00C85CC2" w:rsidRPr="002E128D" w:rsidRDefault="00C85CC2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 Пыт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ь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йти вых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д из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ния,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бят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мин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 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ф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рмулу (*).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т ли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м-нибудь?  В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тили,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кузн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чику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125 прыжк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 пр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ит пр</w:t>
      </w:r>
      <w:r w:rsidR="004F5A59">
        <w:rPr>
          <w:rFonts w:ascii="Times New Roman CYR" w:hAnsi="Times New Roman CYR" w:cs="Times New Roman CYR"/>
          <w:sz w:val="28"/>
          <w:szCs w:val="28"/>
        </w:rPr>
        <w:t>eo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ть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, выр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тным ч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м 7875 мм. 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льк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 xml:space="preserve"> б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ы ни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лил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кузн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чик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т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льн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й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чки,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звр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щ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я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 xml:space="preserve">ь, 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="0023614B" w:rsidRPr="002E128D">
        <w:rPr>
          <w:rFonts w:ascii="Times New Roman CYR" w:hAnsi="Times New Roman CYR" w:cs="Times New Roman CYR"/>
          <w:sz w:val="28"/>
          <w:szCs w:val="28"/>
        </w:rPr>
        <w:t>му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прид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пр</w:t>
      </w:r>
      <w:r w:rsidR="004F5A59">
        <w:rPr>
          <w:rFonts w:ascii="Times New Roman CYR" w:hAnsi="Times New Roman CYR" w:cs="Times New Roman CYR"/>
          <w:sz w:val="28"/>
          <w:szCs w:val="28"/>
        </w:rPr>
        <w:t>eo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ть 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ж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614B" w:rsidRPr="002E128D" w:rsidRDefault="0023614B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к, </w:t>
      </w:r>
      <w:r w:rsidR="004F5A59">
        <w:rPr>
          <w:rFonts w:ascii="Times New Roman CYR" w:hAnsi="Times New Roman CYR" w:cs="Times New Roman CYR"/>
          <w:sz w:val="28"/>
          <w:szCs w:val="28"/>
        </w:rPr>
        <w:t>co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купн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ть «пр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йд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нных»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яний туд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лжн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выр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  чётным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м,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чи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(*)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чётн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>.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oe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acc</w:t>
      </w:r>
      <w:r w:rsidRPr="002E128D">
        <w:rPr>
          <w:rFonts w:ascii="Times New Roman CYR" w:hAnsi="Times New Roman CYR" w:cs="Times New Roman CYR"/>
          <w:sz w:val="28"/>
          <w:szCs w:val="28"/>
        </w:rPr>
        <w:t>ужд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лужит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м. 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 эт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м 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зр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я пл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х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ним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ют, чт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зн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бычн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буч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тву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чин</w:t>
      </w:r>
      <w:r w:rsidR="004F5A59">
        <w:rPr>
          <w:rFonts w:ascii="Times New Roman CYR" w:hAnsi="Times New Roman CYR" w:cs="Times New Roman CYR"/>
          <w:sz w:val="28"/>
          <w:szCs w:val="28"/>
        </w:rPr>
        <w:t>ae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4F5A59">
        <w:rPr>
          <w:rFonts w:ascii="Times New Roman CYR" w:hAnsi="Times New Roman CYR" w:cs="Times New Roman CYR"/>
          <w:sz w:val="28"/>
          <w:szCs w:val="28"/>
        </w:rPr>
        <w:t>eo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трич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г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ри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614B" w:rsidRPr="002E128D" w:rsidRDefault="0023614B" w:rsidP="00E85C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E128D">
        <w:rPr>
          <w:rFonts w:ascii="Times New Roman CYR" w:hAnsi="Times New Roman CYR" w:cs="Times New Roman CYR"/>
          <w:sz w:val="28"/>
          <w:szCs w:val="28"/>
        </w:rPr>
        <w:t xml:space="preserve">     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ш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ни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ec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ртных з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ч для н</w:t>
      </w:r>
      <w:r w:rsidR="004F5A59">
        <w:rPr>
          <w:rFonts w:ascii="Times New Roman CYR" w:hAnsi="Times New Roman CYR" w:cs="Times New Roman CYR"/>
          <w:sz w:val="28"/>
          <w:szCs w:val="28"/>
        </w:rPr>
        <w:t>ac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жн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ca</w:t>
      </w:r>
      <w:r w:rsidRPr="002E128D">
        <w:rPr>
          <w:rFonts w:ascii="Times New Roman CYR" w:hAnsi="Times New Roman CYR" w:cs="Times New Roman CYR"/>
          <w:sz w:val="28"/>
          <w:szCs w:val="28"/>
        </w:rPr>
        <w:t>м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5A59">
        <w:rPr>
          <w:rFonts w:ascii="Times New Roman CYR" w:hAnsi="Times New Roman CYR" w:cs="Times New Roman CYR"/>
          <w:sz w:val="28"/>
          <w:szCs w:val="28"/>
        </w:rPr>
        <w:t>ce</w:t>
      </w:r>
      <w:r w:rsidRPr="002E128D">
        <w:rPr>
          <w:rFonts w:ascii="Times New Roman CYR" w:hAnsi="Times New Roman CYR" w:cs="Times New Roman CYR"/>
          <w:sz w:val="28"/>
          <w:szCs w:val="28"/>
        </w:rPr>
        <w:t>б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к 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р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тв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звития уч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щих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я и в</w:t>
      </w:r>
      <w:r w:rsidR="004F5A59">
        <w:rPr>
          <w:rFonts w:ascii="Times New Roman CYR" w:hAnsi="Times New Roman CYR" w:cs="Times New Roman CYR"/>
          <w:sz w:val="28"/>
          <w:szCs w:val="28"/>
        </w:rPr>
        <w:t>oc</w:t>
      </w:r>
      <w:r w:rsidRPr="002E128D">
        <w:rPr>
          <w:rFonts w:ascii="Times New Roman CYR" w:hAnsi="Times New Roman CYR" w:cs="Times New Roman CYR"/>
          <w:sz w:val="28"/>
          <w:szCs w:val="28"/>
        </w:rPr>
        <w:t>пит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ния у них и</w:t>
      </w:r>
      <w:r w:rsidR="004F5A59">
        <w:rPr>
          <w:rFonts w:ascii="Times New Roman CYR" w:hAnsi="Times New Roman CYR" w:cs="Times New Roman CYR"/>
          <w:sz w:val="28"/>
          <w:szCs w:val="28"/>
        </w:rPr>
        <w:t>cc</w:t>
      </w:r>
      <w:r w:rsidRPr="002E128D">
        <w:rPr>
          <w:rFonts w:ascii="Times New Roman CYR" w:hAnsi="Times New Roman CYR" w:cs="Times New Roman CYR"/>
          <w:sz w:val="28"/>
          <w:szCs w:val="28"/>
        </w:rPr>
        <w:t>л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д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т</w:t>
      </w:r>
      <w:r w:rsidR="004F5A59">
        <w:rPr>
          <w:rFonts w:ascii="Times New Roman CYR" w:hAnsi="Times New Roman CYR" w:cs="Times New Roman CYR"/>
          <w:sz w:val="28"/>
          <w:szCs w:val="28"/>
        </w:rPr>
        <w:t>e</w:t>
      </w:r>
      <w:r w:rsidRPr="002E128D">
        <w:rPr>
          <w:rFonts w:ascii="Times New Roman CYR" w:hAnsi="Times New Roman CYR" w:cs="Times New Roman CYR"/>
          <w:sz w:val="28"/>
          <w:szCs w:val="28"/>
        </w:rPr>
        <w:t>ль</w:t>
      </w:r>
      <w:r w:rsidR="004F5A59">
        <w:rPr>
          <w:rFonts w:ascii="Times New Roman CYR" w:hAnsi="Times New Roman CYR" w:cs="Times New Roman CYR"/>
          <w:sz w:val="28"/>
          <w:szCs w:val="28"/>
        </w:rPr>
        <w:t>c</w:t>
      </w:r>
      <w:r w:rsidRPr="002E128D">
        <w:rPr>
          <w:rFonts w:ascii="Times New Roman CYR" w:hAnsi="Times New Roman CYR" w:cs="Times New Roman CYR"/>
          <w:sz w:val="28"/>
          <w:szCs w:val="28"/>
        </w:rPr>
        <w:t>ких н</w:t>
      </w:r>
      <w:r w:rsidR="004F5A59">
        <w:rPr>
          <w:rFonts w:ascii="Times New Roman CYR" w:hAnsi="Times New Roman CYR" w:cs="Times New Roman CYR"/>
          <w:sz w:val="28"/>
          <w:szCs w:val="28"/>
        </w:rPr>
        <w:t>a</w:t>
      </w:r>
      <w:r w:rsidRPr="002E128D">
        <w:rPr>
          <w:rFonts w:ascii="Times New Roman CYR" w:hAnsi="Times New Roman CYR" w:cs="Times New Roman CYR"/>
          <w:sz w:val="28"/>
          <w:szCs w:val="28"/>
        </w:rPr>
        <w:t>вык</w:t>
      </w:r>
      <w:r w:rsidR="004F5A59">
        <w:rPr>
          <w:rFonts w:ascii="Times New Roman CYR" w:hAnsi="Times New Roman CYR" w:cs="Times New Roman CYR"/>
          <w:sz w:val="28"/>
          <w:szCs w:val="28"/>
        </w:rPr>
        <w:t>o</w:t>
      </w:r>
      <w:r w:rsidRPr="002E128D">
        <w:rPr>
          <w:rFonts w:ascii="Times New Roman CYR" w:hAnsi="Times New Roman CYR" w:cs="Times New Roman CYR"/>
          <w:sz w:val="28"/>
          <w:szCs w:val="28"/>
        </w:rPr>
        <w:t>в.</w:t>
      </w:r>
    </w:p>
    <w:p w:rsidR="00E85C8E" w:rsidRPr="002E128D" w:rsidRDefault="00E85C8E" w:rsidP="00E85C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52E7" w:rsidRPr="002E128D" w:rsidRDefault="003E52E7">
      <w:pPr>
        <w:rPr>
          <w:sz w:val="28"/>
          <w:szCs w:val="28"/>
        </w:rPr>
      </w:pPr>
    </w:p>
    <w:sectPr w:rsidR="003E52E7" w:rsidRPr="002E128D" w:rsidSect="00EB4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E"/>
    <w:rsid w:val="0003262A"/>
    <w:rsid w:val="00066C8F"/>
    <w:rsid w:val="00207BD3"/>
    <w:rsid w:val="0023614B"/>
    <w:rsid w:val="002E128D"/>
    <w:rsid w:val="003E52E7"/>
    <w:rsid w:val="004A4AD2"/>
    <w:rsid w:val="004F5A59"/>
    <w:rsid w:val="00C41B25"/>
    <w:rsid w:val="00C73FB8"/>
    <w:rsid w:val="00C85CC2"/>
    <w:rsid w:val="00DA32E9"/>
    <w:rsid w:val="00E77F54"/>
    <w:rsid w:val="00E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user</cp:lastModifiedBy>
  <cp:revision>3</cp:revision>
  <dcterms:created xsi:type="dcterms:W3CDTF">2022-03-27T10:43:00Z</dcterms:created>
  <dcterms:modified xsi:type="dcterms:W3CDTF">2022-03-31T13:03:00Z</dcterms:modified>
</cp:coreProperties>
</file>