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2C4" w:rsidRDefault="00CF2F8A">
      <w:r w:rsidRPr="00314952">
        <w:rPr>
          <w:rFonts w:ascii="Times New Roman" w:hAnsi="Times New Roman" w:cs="Times New Roman"/>
          <w:noProof/>
          <w:color w:val="8496B0" w:themeColor="text2" w:themeTint="99"/>
          <w:sz w:val="36"/>
          <w:lang w:eastAsia="ru-RU"/>
        </w:rPr>
        <w:t>International Centre for the Rapprochement of Cultures under the auspices of UNESCO in Almaty</w:t>
      </w:r>
      <w:r w:rsidRPr="00314952">
        <w:rPr>
          <w:rFonts w:ascii="Times New Roman" w:hAnsi="Times New Roman" w:cs="Times New Roman"/>
          <w:noProof/>
          <w:color w:val="8496B0" w:themeColor="text2" w:themeTint="99"/>
          <w:lang w:eastAsia="ru-RU"/>
        </w:rPr>
        <w:t xml:space="preserve">                                                 </w:t>
      </w:r>
    </w:p>
    <w:p w:rsidR="00956A73" w:rsidRDefault="00200EEE">
      <w:pPr>
        <w:rPr>
          <w:noProof/>
          <w:lang w:val="ru-RU"/>
        </w:rPr>
      </w:pPr>
      <w:r>
        <w:rPr>
          <w:noProof/>
        </w:rPr>
        <w:drawing>
          <wp:inline distT="0" distB="0" distL="0" distR="0" wp14:anchorId="12141852">
            <wp:extent cx="2410855" cy="89598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39" cy="931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32C4">
        <w:rPr>
          <w:noProof/>
          <w:lang w:val="ru-RU"/>
        </w:rPr>
        <w:t xml:space="preserve">   </w:t>
      </w:r>
      <w:r w:rsidR="00CF2F8A">
        <w:rPr>
          <w:noProof/>
          <w:lang w:val="ru-RU"/>
        </w:rPr>
        <w:t xml:space="preserve">  </w:t>
      </w:r>
      <w:r w:rsidR="009F32C4">
        <w:rPr>
          <w:noProof/>
        </w:rPr>
        <w:drawing>
          <wp:inline distT="0" distB="0" distL="0" distR="0" wp14:anchorId="5201CC4B">
            <wp:extent cx="1109345" cy="10121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32C4">
        <w:rPr>
          <w:noProof/>
          <w:lang w:val="ru-RU"/>
        </w:rPr>
        <w:t xml:space="preserve">                 </w:t>
      </w:r>
      <w:r w:rsidR="009F32C4">
        <w:rPr>
          <w:noProof/>
        </w:rPr>
        <w:drawing>
          <wp:inline distT="0" distB="0" distL="0" distR="0" wp14:anchorId="50D8B422">
            <wp:extent cx="1609725" cy="82296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8B6" w:rsidRDefault="000308B6">
      <w:pPr>
        <w:rPr>
          <w:noProof/>
          <w:lang w:val="ru-RU"/>
        </w:rPr>
      </w:pPr>
    </w:p>
    <w:p w:rsidR="000308B6" w:rsidRPr="000308B6" w:rsidRDefault="00C1474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                                       </w:t>
      </w:r>
      <w:r w:rsidR="000308B6" w:rsidRPr="000308B6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Акции «Голубь мира»</w:t>
      </w:r>
    </w:p>
    <w:p w:rsidR="00D37F3F" w:rsidRDefault="00D37F3F" w:rsidP="00D37F3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В 1981 году на 36-й сессии Генеральной Ассамблеи ООН был учрежден МЕЖДУНАРОДНЫЙ ДЕНЬ МИРА, как записано в Резолюции, «…в целях распространения и укоренения идеалов мира как в отношениях внутри всех государств и народов, так и в отношениях между ними…». </w:t>
      </w:r>
    </w:p>
    <w:p w:rsidR="00D37F3F" w:rsidRDefault="00D37F3F" w:rsidP="00D37F3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ООН постановила праздновать этот День ежегодно 21 сентября и призвала различные организации и отдельных лиц «соответствующим образом отмечать Международный День мира, в том числе путем воспитания во всех его аспектах».</w:t>
      </w:r>
    </w:p>
    <w:p w:rsidR="00D37F3F" w:rsidRDefault="00D37F3F" w:rsidP="00D37F3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 xml:space="preserve">Мероприятия, проводимые в этот день во многих уголках земного шара, вносят существенный вклад в ослабление напряженности и устранение причин конфликтов, создают реальные условия для возможности решения проблем через диалог и примирение. </w:t>
      </w:r>
    </w:p>
    <w:p w:rsidR="00D37F3F" w:rsidRDefault="00D37F3F" w:rsidP="00D37F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37F3F" w:rsidRDefault="00D37F3F" w:rsidP="00D37F3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Международный Центр сближения культур под эгидой ЮНЕСКО (МЦСК) в г. Алматы в партнерстве с КГУ «Школой –гимназией №5» в честь празднования международного «Дня Мира» инициирует проведение онлайн акции  «Голубь мира» (в следствии пандемии</w:t>
      </w:r>
      <w:r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> </w:t>
      </w:r>
      <w:r>
        <w:rPr>
          <w:rStyle w:val="a4"/>
          <w:b/>
          <w:bCs/>
          <w:i w:val="0"/>
          <w:iCs w:val="0"/>
          <w:sz w:val="28"/>
          <w:szCs w:val="28"/>
          <w:shd w:val="clear" w:color="auto" w:fill="FFFFFF"/>
        </w:rPr>
        <w:t>COVID</w:t>
      </w:r>
      <w:r>
        <w:rPr>
          <w:rStyle w:val="a4"/>
          <w:b/>
          <w:bCs/>
          <w:i w:val="0"/>
          <w:iCs w:val="0"/>
          <w:sz w:val="28"/>
          <w:szCs w:val="28"/>
          <w:shd w:val="clear" w:color="auto" w:fill="FFFFFF"/>
          <w:lang w:val="ru-RU"/>
        </w:rPr>
        <w:t xml:space="preserve"> )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 Алматы , городах Республики Казахстан.</w:t>
      </w:r>
    </w:p>
    <w:p w:rsidR="00D37F3F" w:rsidRDefault="00D37F3F" w:rsidP="00D37F3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Организаторы Международной   Акции  «Голубь мира: </w:t>
      </w:r>
    </w:p>
    <w:p w:rsidR="00D37F3F" w:rsidRDefault="00D37F3F" w:rsidP="00D37F3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Международный Центр сближения культур под эгидой ЮНЕСКО (МЦСК)</w:t>
      </w:r>
    </w:p>
    <w:p w:rsidR="00D37F3F" w:rsidRDefault="00D37F3F" w:rsidP="00D37F3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-КГУ «Школа-гимназия №5».</w:t>
      </w:r>
    </w:p>
    <w:p w:rsidR="00D37F3F" w:rsidRPr="00D37F3F" w:rsidRDefault="00D37F3F" w:rsidP="00D37F3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Информационная поддержка  </w:t>
      </w:r>
      <w:r>
        <w:rPr>
          <w:rFonts w:ascii="Times New Roman" w:hAnsi="Times New Roman" w:cs="Times New Roman"/>
          <w:sz w:val="28"/>
          <w:szCs w:val="28"/>
        </w:rPr>
        <w:t>KAZFUCA</w:t>
      </w:r>
    </w:p>
    <w:p w:rsidR="00D37F3F" w:rsidRDefault="00D37F3F" w:rsidP="00D37F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37F3F" w:rsidRDefault="00D37F3F" w:rsidP="00D37F3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Цель акции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«Голубь мира»: создание единого Духовного пространства на основе сохранения памяти победы над фашизмом во Второй мировой войне 1939-1945 гг. и Великой Отечественной войне 1941-1945 гг.</w:t>
      </w:r>
    </w:p>
    <w:p w:rsidR="00D37F3F" w:rsidRDefault="00D37F3F" w:rsidP="00D37F3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Основные задачи Акции: </w:t>
      </w:r>
    </w:p>
    <w:p w:rsidR="00D37F3F" w:rsidRDefault="00D37F3F" w:rsidP="00D37F3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• Консолидация в единое Духовное пространство против   фашисткой, антигуманной, милитаристской идеологии, за мир во всем мире; </w:t>
      </w:r>
    </w:p>
    <w:p w:rsidR="00D37F3F" w:rsidRDefault="00D37F3F" w:rsidP="00D37F3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• Пропаганда, развитие и сохранение духовного наследия. </w:t>
      </w:r>
    </w:p>
    <w:p w:rsidR="00D37F3F" w:rsidRDefault="00D37F3F" w:rsidP="00D37F3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• Воспитание чувства патриотизма и интернационализма у подрастающего поколения; </w:t>
      </w:r>
    </w:p>
    <w:p w:rsidR="00D37F3F" w:rsidRDefault="00D37F3F" w:rsidP="00D37F3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 Активное содействие сохранению связей между поколениями;</w:t>
      </w:r>
    </w:p>
    <w:p w:rsidR="00D37F3F" w:rsidRDefault="00D37F3F" w:rsidP="00D37F3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• Укрепление дружественных и дружеских связей между народами, нациями, странами.</w:t>
      </w:r>
    </w:p>
    <w:p w:rsidR="00D37F3F" w:rsidRDefault="00D37F3F" w:rsidP="00D37F3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37F3F" w:rsidRDefault="00D37F3F" w:rsidP="00D37F3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Предмет Акции   «Голубь мира» : </w:t>
      </w:r>
    </w:p>
    <w:p w:rsidR="00D37F3F" w:rsidRDefault="00D37F3F" w:rsidP="00D37F3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Международный день мира был провозглашен Генеральной Ассамблей ООН в 1981 году. Каждый год, 21 сентября, ООН призывает все страны мира прекратить войну и огонь. Всем известно, что «Голубь мира» — выражение, получившее популярность после окончания Второй мировой войны в связи с деятельностью Всемирного конгресса сторонников мира. Первый Всемирный конгресс сторонников мира проходил в 1949 году в Париже и Праге. Эмблема этого конгресса была нарисована Пабло Пикассо, на ней изображѐн белый голубь, несущий в клюве оливковую ветвь. Голубь выбран символом мира. Работа Пабло Пикассо — изображение голубя, держащего оливковую ветвь в клюве, является символом мира и эмблемой Акции «Голубь мира». Все мероприятия этой Акции призваны пробуждать людей к поиску мира, поиску выхода из сложившейся ситуации, а также осмыслению каждым человеком своего вклада в дело по защите мира на планете, в своей стране, в своем доме. Мир - это счастливая жизнь, это спокойствие, это разумность, радость улыбок, душевное тепло и комфорт. Все мероприятия Акции «Голубь мира» имеют цель - Мир во всем мире, жизнь без горьких слез утрат, без разрухи, без чувства постоянной опасности, счастливые, радостные улыбки детей и матерей всей планеты. </w:t>
      </w:r>
    </w:p>
    <w:p w:rsidR="000B20F3" w:rsidRDefault="004E47D6" w:rsidP="004E47D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Акция  </w:t>
      </w:r>
    </w:p>
    <w:p w:rsidR="00D37F3F" w:rsidRDefault="004E47D6" w:rsidP="004E47D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«Голубь мира»», как важное событие международного масштаба, призван продемонстрировать глубокую и подлинную заинтересованность каждого участника, вне зависимости от страны проживания, в решении проблем по восстановлению единого историко-культурного и духовного пространства Республики</w:t>
      </w:r>
      <w:r w:rsidR="000B20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Казахстан</w:t>
      </w:r>
      <w:r w:rsidR="000B20F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B20F3" w:rsidRDefault="000B20F3" w:rsidP="000B20F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К участию были приглашены   учебные заведения г. Алматы и др городов Казахстана, ассоциированные школя ЮНЕСКО, клубы ЮНЕСКО, общественные организации ,  ветераны, студенты колледжей и высших учебных заведений , сотрудники образовательных, государственных, учреждений.</w:t>
      </w:r>
    </w:p>
    <w:p w:rsidR="000B20F3" w:rsidRDefault="000B20F3" w:rsidP="004E47D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516B5">
        <w:rPr>
          <w:rFonts w:ascii="Times New Roman" w:hAnsi="Times New Roman" w:cs="Times New Roman"/>
          <w:sz w:val="28"/>
          <w:szCs w:val="28"/>
          <w:lang w:val="ru-RU"/>
        </w:rPr>
        <w:t xml:space="preserve">Акция стартовала с проведения </w:t>
      </w:r>
      <w:r w:rsidRPr="005516B5">
        <w:rPr>
          <w:rFonts w:ascii="Times New Roman" w:hAnsi="Times New Roman" w:cs="Times New Roman"/>
          <w:sz w:val="28"/>
          <w:szCs w:val="28"/>
        </w:rPr>
        <w:t>ZOOM</w:t>
      </w:r>
      <w:r w:rsidRPr="005516B5">
        <w:rPr>
          <w:rFonts w:ascii="Times New Roman" w:hAnsi="Times New Roman" w:cs="Times New Roman"/>
          <w:sz w:val="28"/>
          <w:szCs w:val="28"/>
          <w:lang w:val="ru-RU"/>
        </w:rPr>
        <w:t xml:space="preserve">-конференции. Конференция </w:t>
      </w:r>
      <w:r w:rsidR="005516B5" w:rsidRPr="005516B5">
        <w:rPr>
          <w:rFonts w:ascii="Times New Roman" w:hAnsi="Times New Roman" w:cs="Times New Roman"/>
          <w:sz w:val="28"/>
          <w:szCs w:val="28"/>
          <w:lang w:val="ru-RU"/>
        </w:rPr>
        <w:t>началась  в 10.00.09.2020 по времени Астаны .</w:t>
      </w:r>
    </w:p>
    <w:p w:rsidR="002400EB" w:rsidRPr="004F6EBB" w:rsidRDefault="002400EB" w:rsidP="002400EB">
      <w:pPr>
        <w:suppressAutoHyphens/>
        <w:spacing w:after="0" w:line="240" w:lineRule="auto"/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  <w:lang w:val="ru-RU" w:eastAsia="ar-SA"/>
        </w:rPr>
      </w:pPr>
      <w:r w:rsidRPr="004F6EBB"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  <w:lang w:val="ru-RU" w:eastAsia="ar-SA"/>
        </w:rPr>
        <w:t>ОБЩИЙ РЕГЛАМЕНТ ПРОВЕДЕНИЯ КОНФЕРЕНЦИИ</w:t>
      </w:r>
    </w:p>
    <w:p w:rsidR="002400EB" w:rsidRPr="004F6EBB" w:rsidRDefault="002400EB" w:rsidP="002400EB">
      <w:pPr>
        <w:suppressAutoHyphens/>
        <w:autoSpaceDE w:val="0"/>
        <w:spacing w:after="0" w:line="240" w:lineRule="auto"/>
        <w:ind w:firstLine="709"/>
        <w:jc w:val="center"/>
        <w:rPr>
          <w:rFonts w:ascii="Times New Roman CYR" w:eastAsia="Times New Roman CYR" w:hAnsi="Times New Roman CYR" w:cs="Times New Roman CYR"/>
          <w:kern w:val="1"/>
          <w:sz w:val="28"/>
          <w:szCs w:val="28"/>
          <w:lang w:val="ru-RU" w:eastAsia="ar-SA"/>
        </w:rPr>
      </w:pPr>
    </w:p>
    <w:tbl>
      <w:tblPr>
        <w:tblW w:w="9248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559"/>
        <w:gridCol w:w="7689"/>
      </w:tblGrid>
      <w:tr w:rsidR="002400EB" w:rsidRPr="004F6EBB" w:rsidTr="00A43ACC"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400EB" w:rsidRPr="004F6EBB" w:rsidRDefault="002400EB" w:rsidP="00A43ACC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 CYR" w:eastAsia="Times New Roman CYR" w:hAnsi="Times New Roman CYR" w:cs="Times New Roman CYR"/>
                <w:b/>
                <w:bCs/>
                <w:kern w:val="1"/>
                <w:sz w:val="28"/>
                <w:szCs w:val="28"/>
                <w:lang w:val="ru-RU" w:eastAsia="ar-SA"/>
              </w:rPr>
            </w:pPr>
            <w:r w:rsidRPr="004F6EBB">
              <w:rPr>
                <w:rFonts w:ascii="Times New Roman CYR" w:eastAsia="Times New Roman CYR" w:hAnsi="Times New Roman CYR" w:cs="Times New Roman CYR"/>
                <w:b/>
                <w:bCs/>
                <w:kern w:val="1"/>
                <w:sz w:val="28"/>
                <w:szCs w:val="28"/>
                <w:lang w:val="ru-RU" w:eastAsia="ar-SA"/>
              </w:rPr>
              <w:t>Время</w:t>
            </w:r>
          </w:p>
        </w:tc>
        <w:tc>
          <w:tcPr>
            <w:tcW w:w="76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400EB" w:rsidRPr="004F6EBB" w:rsidRDefault="002400EB" w:rsidP="00A43ACC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 CYR" w:eastAsia="Times New Roman CYR" w:hAnsi="Times New Roman CYR" w:cs="Times New Roman CYR"/>
                <w:b/>
                <w:bCs/>
                <w:kern w:val="1"/>
                <w:sz w:val="28"/>
                <w:szCs w:val="28"/>
                <w:lang w:val="ru-RU" w:eastAsia="ar-SA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kern w:val="1"/>
                <w:sz w:val="28"/>
                <w:szCs w:val="28"/>
                <w:lang w:val="ru-RU" w:eastAsia="ar-SA"/>
              </w:rPr>
              <w:t xml:space="preserve">Выступающие </w:t>
            </w:r>
          </w:p>
        </w:tc>
      </w:tr>
      <w:tr w:rsidR="002400EB" w:rsidRPr="00C1474A" w:rsidTr="00A43ACC"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2400EB" w:rsidRDefault="002400EB" w:rsidP="00A43ACC">
            <w:pPr>
              <w:suppressAutoHyphens/>
              <w:autoSpaceDE w:val="0"/>
              <w:spacing w:after="0" w:line="240" w:lineRule="auto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</w:pPr>
            <w:r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  <w:t>10.00</w:t>
            </w:r>
          </w:p>
          <w:p w:rsidR="002400EB" w:rsidRPr="004F6EBB" w:rsidRDefault="002400EB" w:rsidP="00A43ACC">
            <w:pPr>
              <w:suppressAutoHyphens/>
              <w:autoSpaceDE w:val="0"/>
              <w:spacing w:after="0" w:line="240" w:lineRule="auto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</w:pPr>
            <w:r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  <w:t>10.05</w:t>
            </w:r>
          </w:p>
        </w:tc>
        <w:tc>
          <w:tcPr>
            <w:tcW w:w="76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400EB" w:rsidRPr="004F6EBB" w:rsidRDefault="002400EB" w:rsidP="00A43ACC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bCs/>
                <w:kern w:val="1"/>
                <w:sz w:val="28"/>
                <w:szCs w:val="28"/>
                <w:lang w:val="ru-RU" w:eastAsia="ar-SA"/>
              </w:rPr>
            </w:pPr>
            <w:r w:rsidRPr="00260421">
              <w:rPr>
                <w:rFonts w:ascii="Times New Roman CYR" w:eastAsia="Times New Roman CYR" w:hAnsi="Times New Roman CYR" w:cs="Times New Roman CYR"/>
                <w:bCs/>
                <w:kern w:val="1"/>
                <w:sz w:val="28"/>
                <w:szCs w:val="28"/>
                <w:lang w:val="ru-RU" w:eastAsia="ar-SA"/>
              </w:rPr>
              <w:t>Юрченко Т.В.- координатор Акции «Голубь мира»</w:t>
            </w:r>
          </w:p>
        </w:tc>
      </w:tr>
      <w:tr w:rsidR="002400EB" w:rsidRPr="00C1474A" w:rsidTr="00A43ACC"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2400EB" w:rsidRPr="004F6EBB" w:rsidRDefault="002400EB" w:rsidP="00A43ACC">
            <w:pPr>
              <w:suppressAutoHyphens/>
              <w:autoSpaceDE w:val="0"/>
              <w:spacing w:after="0" w:line="240" w:lineRule="auto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</w:pPr>
            <w:r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  <w:t>10.05-10.10</w:t>
            </w:r>
          </w:p>
        </w:tc>
        <w:tc>
          <w:tcPr>
            <w:tcW w:w="76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400EB" w:rsidRDefault="002400EB" w:rsidP="00A43AC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bCs/>
                <w:kern w:val="1"/>
                <w:sz w:val="28"/>
                <w:szCs w:val="28"/>
                <w:lang w:val="ru-RU" w:eastAsia="ar-SA"/>
              </w:rPr>
            </w:pPr>
            <w:r>
              <w:rPr>
                <w:rFonts w:ascii="Times New Roman CYR" w:eastAsia="Times New Roman CYR" w:hAnsi="Times New Roman CYR" w:cs="Times New Roman CYR"/>
                <w:bCs/>
                <w:kern w:val="1"/>
                <w:sz w:val="28"/>
                <w:szCs w:val="28"/>
                <w:lang w:val="ru-RU" w:eastAsia="ar-SA"/>
              </w:rPr>
              <w:t xml:space="preserve">Жайлыбаева </w:t>
            </w:r>
            <w:r w:rsidRPr="00260421">
              <w:rPr>
                <w:rFonts w:ascii="Times New Roman CYR" w:eastAsia="Times New Roman CYR" w:hAnsi="Times New Roman CYR" w:cs="Times New Roman CYR"/>
                <w:bCs/>
                <w:kern w:val="1"/>
                <w:sz w:val="28"/>
                <w:szCs w:val="28"/>
                <w:lang w:val="ru-RU" w:eastAsia="ar-SA"/>
              </w:rPr>
              <w:t xml:space="preserve">Ботагоз Утеповна </w:t>
            </w:r>
            <w:r>
              <w:rPr>
                <w:rFonts w:ascii="Times New Roman CYR" w:eastAsia="Times New Roman CYR" w:hAnsi="Times New Roman CYR" w:cs="Times New Roman CYR"/>
                <w:bCs/>
                <w:kern w:val="1"/>
                <w:sz w:val="28"/>
                <w:szCs w:val="28"/>
                <w:lang w:val="ru-RU" w:eastAsia="ar-SA"/>
              </w:rPr>
              <w:t>-</w:t>
            </w:r>
            <w:r w:rsidRPr="00260421">
              <w:rPr>
                <w:rFonts w:ascii="Times New Roman CYR" w:eastAsia="Times New Roman CYR" w:hAnsi="Times New Roman CYR" w:cs="Times New Roman CYR"/>
                <w:bCs/>
                <w:kern w:val="1"/>
                <w:sz w:val="28"/>
                <w:szCs w:val="28"/>
                <w:lang w:val="ru-RU" w:eastAsia="ar-SA"/>
              </w:rPr>
              <w:t>Директор КГУ «Школа –гимназия №5»</w:t>
            </w:r>
          </w:p>
          <w:p w:rsidR="002400EB" w:rsidRPr="004F6EBB" w:rsidRDefault="002400EB" w:rsidP="00A43AC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bCs/>
                <w:kern w:val="1"/>
                <w:sz w:val="28"/>
                <w:szCs w:val="28"/>
                <w:lang w:val="ru-RU" w:eastAsia="ar-SA"/>
              </w:rPr>
            </w:pPr>
          </w:p>
        </w:tc>
      </w:tr>
      <w:tr w:rsidR="002400EB" w:rsidRPr="00C1474A" w:rsidTr="00A43ACC">
        <w:tc>
          <w:tcPr>
            <w:tcW w:w="1559" w:type="dxa"/>
            <w:tcBorders>
              <w:left w:val="single" w:sz="1" w:space="0" w:color="000000"/>
              <w:bottom w:val="single" w:sz="4" w:space="0" w:color="auto"/>
            </w:tcBorders>
          </w:tcPr>
          <w:p w:rsidR="002400EB" w:rsidRPr="004F6EBB" w:rsidRDefault="002400EB" w:rsidP="00A43ACC">
            <w:pPr>
              <w:suppressAutoHyphens/>
              <w:autoSpaceDE w:val="0"/>
              <w:spacing w:after="0" w:line="240" w:lineRule="auto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</w:pPr>
            <w:r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  <w:t>10.10-10.15</w:t>
            </w:r>
          </w:p>
        </w:tc>
        <w:tc>
          <w:tcPr>
            <w:tcW w:w="7689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2400EB" w:rsidRPr="004F6EBB" w:rsidRDefault="002400EB" w:rsidP="00A43ACC">
            <w:pPr>
              <w:suppressAutoHyphens/>
              <w:autoSpaceDE w:val="0"/>
              <w:spacing w:after="0" w:line="240" w:lineRule="auto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</w:pPr>
            <w:r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  <w:t xml:space="preserve">Видео-обращение с приветствием от </w:t>
            </w:r>
            <w:r w:rsidRPr="0026042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МЦСК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под эгидой ЮНЕСКО</w:t>
            </w:r>
          </w:p>
        </w:tc>
      </w:tr>
      <w:tr w:rsidR="002400EB" w:rsidRPr="00C1474A" w:rsidTr="00A43ACC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0EB" w:rsidRPr="004F6EBB" w:rsidRDefault="002400EB" w:rsidP="00A43ACC">
            <w:pPr>
              <w:suppressAutoHyphens/>
              <w:autoSpaceDE w:val="0"/>
              <w:spacing w:after="0" w:line="240" w:lineRule="auto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</w:pPr>
            <w:r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  <w:t>10.15-10.2</w:t>
            </w:r>
            <w:r w:rsidRPr="004F6EBB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  <w:t>0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0EB" w:rsidRPr="004F6EBB" w:rsidRDefault="002400EB" w:rsidP="00A43ACC">
            <w:pPr>
              <w:suppressAutoHyphens/>
              <w:autoSpaceDE w:val="0"/>
              <w:spacing w:after="0" w:line="240" w:lineRule="auto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</w:pPr>
            <w:r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  <w:t xml:space="preserve">Тау Нургуль -Руководитель отдела нравственно-духовного воспитания и самопознания  Управления образования Алматы </w:t>
            </w:r>
          </w:p>
        </w:tc>
      </w:tr>
      <w:tr w:rsidR="002400EB" w:rsidRPr="00C1474A" w:rsidTr="00A43ACC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0EB" w:rsidRDefault="002400EB" w:rsidP="00A43ACC">
            <w:pPr>
              <w:suppressAutoHyphens/>
              <w:autoSpaceDE w:val="0"/>
              <w:spacing w:after="0" w:line="240" w:lineRule="auto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</w:pPr>
            <w:r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  <w:t>10 20-10.25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0EB" w:rsidRDefault="002400EB" w:rsidP="00A43ACC">
            <w:pPr>
              <w:suppressAutoHyphens/>
              <w:autoSpaceDE w:val="0"/>
              <w:spacing w:after="0" w:line="240" w:lineRule="auto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</w:pPr>
            <w:r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  <w:t>Мурунова  Жанат Шарапхановна -представитель</w:t>
            </w:r>
            <w:r w:rsidRPr="0026042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МЦСК</w:t>
            </w:r>
          </w:p>
        </w:tc>
      </w:tr>
      <w:tr w:rsidR="002400EB" w:rsidRPr="00C1474A" w:rsidTr="00A43ACC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0EB" w:rsidRPr="004F6EBB" w:rsidRDefault="002400EB" w:rsidP="00A43ACC">
            <w:pPr>
              <w:suppressAutoHyphens/>
              <w:autoSpaceDE w:val="0"/>
              <w:spacing w:after="0" w:line="240" w:lineRule="auto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</w:pPr>
            <w:r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  <w:t>10.25-10.30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0EB" w:rsidRDefault="002400EB" w:rsidP="00A43ACC">
            <w:pPr>
              <w:suppressAutoHyphens/>
              <w:autoSpaceDE w:val="0"/>
              <w:spacing w:after="0" w:line="240" w:lineRule="auto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</w:pPr>
            <w:r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  <w:t>Токешов Мерей -Национальный координатор клубов ЮНЕСКО Казахстана</w:t>
            </w:r>
          </w:p>
          <w:p w:rsidR="002400EB" w:rsidRPr="004F6EBB" w:rsidRDefault="002400EB" w:rsidP="00A43ACC">
            <w:pPr>
              <w:suppressAutoHyphens/>
              <w:autoSpaceDE w:val="0"/>
              <w:spacing w:after="0" w:line="240" w:lineRule="auto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</w:pPr>
          </w:p>
        </w:tc>
      </w:tr>
      <w:tr w:rsidR="002400EB" w:rsidRPr="00C1474A" w:rsidTr="00A43ACC">
        <w:tc>
          <w:tcPr>
            <w:tcW w:w="155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2400EB" w:rsidRPr="004F6EBB" w:rsidRDefault="002400EB" w:rsidP="00A43ACC">
            <w:pPr>
              <w:suppressAutoHyphens/>
              <w:autoSpaceDE w:val="0"/>
              <w:spacing w:after="0" w:line="240" w:lineRule="auto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</w:pPr>
            <w:r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  <w:t>10.30-10.35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2400EB" w:rsidRPr="004F6EBB" w:rsidRDefault="002400EB" w:rsidP="00A43ACC">
            <w:pPr>
              <w:suppressAutoHyphens/>
              <w:autoSpaceDE w:val="0"/>
              <w:spacing w:after="0" w:line="240" w:lineRule="auto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</w:pPr>
            <w:r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  <w:t xml:space="preserve">Ким Леонид Леонидович- Национальный координатор ассоциированных школ ЮНЕСКО </w:t>
            </w:r>
          </w:p>
        </w:tc>
      </w:tr>
      <w:tr w:rsidR="002400EB" w:rsidRPr="00C1474A" w:rsidTr="00A43ACC">
        <w:tc>
          <w:tcPr>
            <w:tcW w:w="155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2400EB" w:rsidRPr="004F6EBB" w:rsidRDefault="002400EB" w:rsidP="00A43ACC">
            <w:pPr>
              <w:suppressAutoHyphens/>
              <w:autoSpaceDE w:val="0"/>
              <w:spacing w:after="0" w:line="240" w:lineRule="auto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</w:pPr>
            <w:r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  <w:t>10.35 10.40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2400EB" w:rsidRDefault="002400EB" w:rsidP="00A43ACC">
            <w:pPr>
              <w:suppressAutoHyphens/>
              <w:autoSpaceDE w:val="0"/>
              <w:spacing w:after="0" w:line="240" w:lineRule="auto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</w:pPr>
            <w:r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  <w:lang w:val="ru-RU" w:eastAsia="ar-SA"/>
              </w:rPr>
              <w:t>Закрытие коференции Юрченко Т.В</w:t>
            </w:r>
          </w:p>
        </w:tc>
      </w:tr>
    </w:tbl>
    <w:p w:rsidR="002400EB" w:rsidRPr="004F6EBB" w:rsidRDefault="002400EB" w:rsidP="002400EB">
      <w:pPr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</w:p>
    <w:p w:rsidR="002400EB" w:rsidRDefault="002400EB" w:rsidP="002400E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400EB">
        <w:rPr>
          <w:rFonts w:ascii="Times New Roman" w:hAnsi="Times New Roman" w:cs="Times New Roman"/>
          <w:sz w:val="28"/>
          <w:szCs w:val="28"/>
          <w:lang w:val="ru-RU"/>
        </w:rPr>
        <w:t>К ко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2400EB">
        <w:rPr>
          <w:rFonts w:ascii="Times New Roman" w:hAnsi="Times New Roman" w:cs="Times New Roman"/>
          <w:sz w:val="28"/>
          <w:szCs w:val="28"/>
          <w:lang w:val="ru-RU"/>
        </w:rPr>
        <w:t xml:space="preserve">ференции подключились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участники Акции из школ и других образовательных учреждений городов Казахстана: </w:t>
      </w:r>
    </w:p>
    <w:p w:rsidR="002400EB" w:rsidRDefault="002400EB" w:rsidP="002400E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Алматы </w:t>
      </w:r>
    </w:p>
    <w:p w:rsidR="002400EB" w:rsidRDefault="002400EB" w:rsidP="002400E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Актобе и Актюбинской области</w:t>
      </w:r>
    </w:p>
    <w:p w:rsidR="002400EB" w:rsidRDefault="002400EB" w:rsidP="002400E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Байконыр</w:t>
      </w:r>
    </w:p>
    <w:p w:rsidR="002400EB" w:rsidRDefault="002400EB" w:rsidP="002400E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Талдыкорган</w:t>
      </w:r>
    </w:p>
    <w:p w:rsidR="002400EB" w:rsidRDefault="002400EB" w:rsidP="002400E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Павлодар</w:t>
      </w:r>
    </w:p>
    <w:p w:rsidR="002400EB" w:rsidRDefault="002400EB" w:rsidP="002400E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Петропавловск</w:t>
      </w:r>
    </w:p>
    <w:p w:rsidR="002400EB" w:rsidRDefault="002400EB" w:rsidP="002400E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Уральск</w:t>
      </w:r>
    </w:p>
    <w:p w:rsidR="002400EB" w:rsidRDefault="002400EB" w:rsidP="002400E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Усть-Каменогорск</w:t>
      </w:r>
    </w:p>
    <w:p w:rsidR="002400EB" w:rsidRDefault="002400EB" w:rsidP="002400E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Чу</w:t>
      </w:r>
    </w:p>
    <w:p w:rsidR="002400EB" w:rsidRDefault="002400EB" w:rsidP="002400E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Экибастуз </w:t>
      </w:r>
    </w:p>
    <w:p w:rsidR="002400EB" w:rsidRDefault="002400EB" w:rsidP="002400E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География проекта охватила 10 городов Казахстана.</w:t>
      </w:r>
    </w:p>
    <w:p w:rsidR="002400EB" w:rsidRDefault="002400EB" w:rsidP="002400EB">
      <w:pPr>
        <w:suppressAutoHyphens/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Во время конференции прозвучали приветственные слова в честь празднования Международного Дня мира</w:t>
      </w:r>
      <w:r w:rsidR="009C7BE8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, видеообращение   от Международного Центра сближения Культур </w:t>
      </w:r>
      <w:r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,</w:t>
      </w:r>
      <w:r w:rsidRPr="002400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информирование о цели проведения мероприятия, его истории и значении в деле укрепления мира</w:t>
      </w:r>
      <w:r w:rsidR="00FA538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A5382" w:rsidRDefault="00FA5382" w:rsidP="002400EB">
      <w:pPr>
        <w:suppressAutoHyphens/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FA5382" w:rsidRDefault="00FA5382" w:rsidP="00FA538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Акция предпологала самые разные формы проведения.</w:t>
      </w:r>
    </w:p>
    <w:p w:rsidR="00FA5382" w:rsidRDefault="00A641D7" w:rsidP="00FA538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Одной из них была </w:t>
      </w:r>
      <w:r w:rsidR="00FA5382">
        <w:rPr>
          <w:rFonts w:ascii="Times New Roman" w:hAnsi="Times New Roman" w:cs="Times New Roman"/>
          <w:sz w:val="28"/>
          <w:szCs w:val="28"/>
          <w:lang w:val="ru-RU"/>
        </w:rPr>
        <w:t>«Голубь мира».</w:t>
      </w:r>
      <w:r w:rsidR="00FA5382" w:rsidRPr="00FA53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A5382">
        <w:rPr>
          <w:rFonts w:ascii="Times New Roman" w:hAnsi="Times New Roman" w:cs="Times New Roman"/>
          <w:sz w:val="28"/>
          <w:szCs w:val="28"/>
          <w:lang w:val="ru-RU"/>
        </w:rPr>
        <w:t>Необходимо было вырезать контур голубя на листе бумаги 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A5382">
        <w:rPr>
          <w:rFonts w:ascii="Times New Roman" w:hAnsi="Times New Roman" w:cs="Times New Roman"/>
          <w:sz w:val="28"/>
          <w:szCs w:val="28"/>
          <w:lang w:val="ru-RU"/>
        </w:rPr>
        <w:t>написать  на бумажном голубе имя погибшего героя, участника Великой Отечественной войны или труженика тыла, всех тех, кто отдал свою жизнь, защищая мир, в ходе военных действий современности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A53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сдела</w:t>
      </w:r>
      <w:r w:rsidR="00FA5382">
        <w:rPr>
          <w:rFonts w:ascii="Times New Roman" w:hAnsi="Times New Roman" w:cs="Times New Roman"/>
          <w:sz w:val="28"/>
          <w:szCs w:val="28"/>
          <w:lang w:val="ru-RU"/>
        </w:rPr>
        <w:t>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A5382">
        <w:rPr>
          <w:rFonts w:ascii="Times New Roman" w:hAnsi="Times New Roman" w:cs="Times New Roman"/>
          <w:sz w:val="28"/>
          <w:szCs w:val="28"/>
          <w:lang w:val="ru-RU"/>
        </w:rPr>
        <w:t xml:space="preserve"> фото с «Голубем мира»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A5382">
        <w:rPr>
          <w:rFonts w:ascii="Times New Roman" w:hAnsi="Times New Roman" w:cs="Times New Roman"/>
          <w:sz w:val="28"/>
          <w:szCs w:val="28"/>
          <w:lang w:val="ru-RU"/>
        </w:rPr>
        <w:t xml:space="preserve"> выложит в соц.сети . </w:t>
      </w:r>
    </w:p>
    <w:p w:rsidR="00FA5382" w:rsidRDefault="00FA5382" w:rsidP="00FA538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A5382" w:rsidRDefault="00FA5382" w:rsidP="00FA538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Хештег акции #</w:t>
      </w:r>
      <w:r>
        <w:rPr>
          <w:rFonts w:ascii="Times New Roman" w:hAnsi="Times New Roman" w:cs="Times New Roman"/>
          <w:sz w:val="28"/>
          <w:szCs w:val="28"/>
        </w:rPr>
        <w:t>ICRC</w:t>
      </w:r>
      <w:r>
        <w:rPr>
          <w:rFonts w:ascii="Times New Roman" w:hAnsi="Times New Roman" w:cs="Times New Roman"/>
          <w:sz w:val="28"/>
          <w:szCs w:val="28"/>
          <w:lang w:val="ru-RU"/>
        </w:rPr>
        <w:t>голубьмира2020.</w:t>
      </w:r>
    </w:p>
    <w:p w:rsidR="00FA5382" w:rsidRDefault="00FA5382" w:rsidP="002400EB">
      <w:pPr>
        <w:suppressAutoHyphens/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FA5382" w:rsidRPr="004F6EBB" w:rsidRDefault="00DC5DD4" w:rsidP="002400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DC5DD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13815" cy="1313815"/>
            <wp:effectExtent l="0" t="0" r="635" b="635"/>
            <wp:docPr id="4" name="Рисунок 4" descr="D:\Desktop\WhatsApp Image 2020-09-21 at 20.01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WhatsApp Image 2020-09-21 at 20.01.4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0EB" w:rsidRPr="00504DC8" w:rsidRDefault="002400EB" w:rsidP="002400EB">
      <w:pPr>
        <w:rPr>
          <w:sz w:val="28"/>
          <w:szCs w:val="28"/>
          <w:lang w:val="ru-RU"/>
        </w:rPr>
      </w:pPr>
    </w:p>
    <w:p w:rsidR="002400EB" w:rsidRPr="002400EB" w:rsidRDefault="003910AE" w:rsidP="002400E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08537F29" wp14:editId="1960C420">
            <wp:extent cx="3100784" cy="413448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1470" cy="41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EB" w:rsidRDefault="003910AE" w:rsidP="004E47D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910AE">
        <w:rPr>
          <w:rFonts w:ascii="Times New Roman" w:hAnsi="Times New Roman" w:cs="Times New Roman"/>
          <w:sz w:val="28"/>
          <w:szCs w:val="28"/>
          <w:lang w:val="ru-RU"/>
        </w:rPr>
        <w:t>Тевелевич Эвелина 8а</w:t>
      </w:r>
      <w:r>
        <w:rPr>
          <w:rFonts w:ascii="Times New Roman" w:hAnsi="Times New Roman" w:cs="Times New Roman"/>
          <w:sz w:val="28"/>
          <w:szCs w:val="28"/>
          <w:lang w:val="ru-RU"/>
        </w:rPr>
        <w:t>,Алматы ,Гимназия №27</w:t>
      </w:r>
      <w:r w:rsidR="002866D8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2866D8" w:rsidRDefault="002866D8" w:rsidP="004E47D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7E6241E4" wp14:editId="6290B6EF">
            <wp:extent cx="3020776" cy="402780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2163" cy="402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6D8" w:rsidRDefault="002866D8" w:rsidP="004E47D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866D8">
        <w:rPr>
          <w:rFonts w:ascii="Times New Roman" w:hAnsi="Times New Roman" w:cs="Times New Roman"/>
          <w:sz w:val="28"/>
          <w:szCs w:val="28"/>
          <w:lang w:val="ru-RU"/>
        </w:rPr>
        <w:lastRenderedPageBreak/>
        <w:t>Котельникова Ульяна Максимовна 1А класс, КГУ Гимназия 27</w:t>
      </w:r>
    </w:p>
    <w:p w:rsidR="002866D8" w:rsidRDefault="00B742DA" w:rsidP="004E47D6">
      <w:pPr>
        <w:rPr>
          <w:noProof/>
          <w:lang w:val="ru-RU"/>
        </w:rPr>
      </w:pPr>
      <w:r w:rsidRPr="00B742DA">
        <w:rPr>
          <w:rFonts w:ascii="Times New Roman" w:hAnsi="Times New Roman" w:cs="Times New Roman"/>
          <w:sz w:val="28"/>
          <w:szCs w:val="28"/>
          <w:lang w:val="ru-RU"/>
        </w:rPr>
        <w:t>Котельников Егор Максимович, 4 «Б» класс , КГУ Гимназия 27 .</w:t>
      </w:r>
      <w:r w:rsidR="00B50232" w:rsidRPr="00B50232">
        <w:rPr>
          <w:noProof/>
          <w:lang w:val="ru-RU"/>
        </w:rPr>
        <w:t xml:space="preserve"> </w:t>
      </w:r>
      <w:r>
        <w:rPr>
          <w:noProof/>
        </w:rPr>
        <w:drawing>
          <wp:inline distT="0" distB="0" distL="0" distR="0" wp14:anchorId="5E16B8B5" wp14:editId="5C34E98A">
            <wp:extent cx="2769322" cy="36925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0923" cy="369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32" w:rsidRDefault="00B50232" w:rsidP="004E47D6">
      <w:pPr>
        <w:rPr>
          <w:noProof/>
          <w:lang w:val="ru-RU"/>
        </w:rPr>
      </w:pPr>
      <w:r>
        <w:rPr>
          <w:noProof/>
        </w:rPr>
        <w:drawing>
          <wp:inline distT="0" distB="0" distL="0" distR="0" wp14:anchorId="0EE5843F">
            <wp:extent cx="2426871" cy="3237581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42" cy="3247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232" w:rsidRDefault="00B50232" w:rsidP="004E47D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50232">
        <w:rPr>
          <w:rFonts w:ascii="Times New Roman" w:hAnsi="Times New Roman" w:cs="Times New Roman"/>
          <w:sz w:val="28"/>
          <w:szCs w:val="28"/>
          <w:lang w:val="ru-RU"/>
        </w:rPr>
        <w:t>КГУ"Гимназия 27" Гаипова Сафина 5 "Г" класс</w:t>
      </w:r>
    </w:p>
    <w:p w:rsidR="00A03F56" w:rsidRDefault="00A03F56" w:rsidP="004E47D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3F56" w:rsidRDefault="00A03F56" w:rsidP="004E47D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4222AD2E" wp14:editId="6F4DEF45">
            <wp:extent cx="4144655" cy="6469380"/>
            <wp:effectExtent l="0" t="0" r="825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7093" cy="648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56" w:rsidRDefault="00A03F56" w:rsidP="004E47D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3F56" w:rsidRDefault="00A03F56" w:rsidP="004E47D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03F56">
        <w:rPr>
          <w:rFonts w:ascii="Times New Roman" w:hAnsi="Times New Roman" w:cs="Times New Roman"/>
          <w:sz w:val="28"/>
          <w:szCs w:val="28"/>
          <w:lang w:val="ru-RU"/>
        </w:rPr>
        <w:t>Цой Лера 8 б класс</w:t>
      </w:r>
      <w:r>
        <w:rPr>
          <w:rFonts w:ascii="Times New Roman" w:hAnsi="Times New Roman" w:cs="Times New Roman"/>
          <w:sz w:val="28"/>
          <w:szCs w:val="28"/>
          <w:lang w:val="ru-RU"/>
        </w:rPr>
        <w:t>, гимназия №27 Алматы</w:t>
      </w:r>
    </w:p>
    <w:p w:rsidR="00346D09" w:rsidRDefault="00346D09" w:rsidP="004E47D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66713" w:rsidRPr="00366713" w:rsidRDefault="00366713" w:rsidP="00366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</w:pPr>
      <w:r w:rsidRPr="00366713"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  <w:t>«Усть-Каменогорское объединение детско-подростковых клубов «Жігер» акимата города Усть-Каменогорска»</w:t>
      </w:r>
    </w:p>
    <w:p w:rsidR="00366713" w:rsidRPr="0004497A" w:rsidRDefault="00366713" w:rsidP="00366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</w:pPr>
      <w:r w:rsidRPr="0004497A"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  <w:t>Детско-подростковый клуб “Кедр”</w:t>
      </w:r>
    </w:p>
    <w:p w:rsidR="00366713" w:rsidRPr="00366713" w:rsidRDefault="00366713" w:rsidP="00366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</w:pPr>
      <w:r w:rsidRPr="00366713"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  <w:lastRenderedPageBreak/>
        <w:t>Педагоги-организаторы: Шишкина Наталья Викторовна</w:t>
      </w:r>
    </w:p>
    <w:p w:rsidR="00366713" w:rsidRPr="00366713" w:rsidRDefault="00366713" w:rsidP="00366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</w:pPr>
      <w:r w:rsidRPr="00366713"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  <w:t>Алдербаева Назым Максаткызы</w:t>
      </w:r>
    </w:p>
    <w:p w:rsidR="00366713" w:rsidRPr="00366713" w:rsidRDefault="00366713" w:rsidP="00366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</w:pPr>
      <w:r w:rsidRPr="00366713"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  <w:t>Учасники акции: Тұрсынхан Ердос, Лактюк Аяна, Тұрсынхан Жандос, Нұрлан Азамат</w:t>
      </w:r>
    </w:p>
    <w:p w:rsidR="00346D09" w:rsidRDefault="00474F27" w:rsidP="004E47D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74F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9329" cy="2362200"/>
            <wp:effectExtent l="0" t="0" r="0" b="0"/>
            <wp:docPr id="14" name="Рисунок 14" descr="D:\Desktop\журавлики для Сада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журавлики для Садак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07" cy="239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713" w:rsidRPr="003667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3585" cy="2373900"/>
            <wp:effectExtent l="0" t="0" r="5715" b="7620"/>
            <wp:docPr id="13" name="Рисунок 13" descr="D:\Desktop\Вечная память геро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Вечная память герою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82" cy="240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E4" w:rsidRDefault="00F842E4" w:rsidP="004E47D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842E4" w:rsidRDefault="00F842E4" w:rsidP="004E47D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842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0594" cy="3535680"/>
            <wp:effectExtent l="0" t="0" r="0" b="7620"/>
            <wp:docPr id="15" name="Рисунок 15" descr="D:\Desktop\Карцев К 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Карцев К 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2" t="18619" r="786" b="13344"/>
                    <a:stretch/>
                  </pic:blipFill>
                  <pic:spPr bwMode="auto">
                    <a:xfrm>
                      <a:off x="0" y="0"/>
                      <a:ext cx="3325670" cy="35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BE8" w:rsidRDefault="009C7BE8" w:rsidP="004E47D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C7BE8" w:rsidRDefault="009C7BE8" w:rsidP="009C7BE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Акция «Журавлики для Садако»</w:t>
      </w:r>
      <w:r w:rsidRPr="0033284C">
        <w:rPr>
          <w:rFonts w:ascii="Times New Roman" w:hAnsi="Times New Roman" w:cs="Times New Roman"/>
          <w:sz w:val="28"/>
          <w:szCs w:val="28"/>
          <w:lang w:val="ru-RU"/>
        </w:rPr>
        <w:t>#</w:t>
      </w:r>
      <w:r>
        <w:rPr>
          <w:rFonts w:ascii="Times New Roman" w:hAnsi="Times New Roman" w:cs="Times New Roman"/>
          <w:sz w:val="28"/>
          <w:szCs w:val="28"/>
        </w:rPr>
        <w:t>ICRC</w:t>
      </w:r>
      <w:r>
        <w:rPr>
          <w:rFonts w:ascii="Times New Roman" w:hAnsi="Times New Roman" w:cs="Times New Roman"/>
          <w:sz w:val="28"/>
          <w:szCs w:val="28"/>
          <w:lang w:val="ru-RU"/>
        </w:rPr>
        <w:t>голубьмира2020</w:t>
      </w:r>
    </w:p>
    <w:p w:rsidR="003E0173" w:rsidRDefault="003E0173" w:rsidP="009C7BE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E0173" w:rsidRDefault="003E0173" w:rsidP="009C7BE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E01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Младшая группа студии "</w:t>
      </w:r>
      <w:r w:rsidRPr="003E0173">
        <w:rPr>
          <w:rFonts w:ascii="Times New Roman" w:hAnsi="Times New Roman" w:cs="Times New Roman"/>
          <w:sz w:val="28"/>
          <w:szCs w:val="28"/>
          <w:shd w:val="clear" w:color="auto" w:fill="FFFFFF"/>
        </w:rPr>
        <w:t>ART</w:t>
      </w:r>
      <w:r w:rsidRPr="003E01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-палитра" Областного ценра творчества детей и Юношества с удовольствием откликнулась на вашу акцию, правда они еще не все писать умеют, поэтому голуби только сделаны в цвете. </w:t>
      </w:r>
      <w:r w:rsidRPr="003E0173">
        <w:rPr>
          <w:rFonts w:ascii="Times New Roman" w:hAnsi="Times New Roman" w:cs="Times New Roman"/>
          <w:sz w:val="28"/>
          <w:szCs w:val="28"/>
          <w:lang w:val="ru-RU"/>
        </w:rPr>
        <w:t>Руководитель Наталья Козловская</w:t>
      </w:r>
    </w:p>
    <w:p w:rsidR="003E0173" w:rsidRDefault="003E0173" w:rsidP="009C7BE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E01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5720" cy="3447626"/>
            <wp:effectExtent l="0" t="0" r="5080" b="635"/>
            <wp:docPr id="19" name="Рисунок 19" descr="D:\Desktop\IMG-20200921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IMG-20200921-WA00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26" cy="345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1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E01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0010" cy="3493346"/>
            <wp:effectExtent l="0" t="0" r="8890" b="0"/>
            <wp:docPr id="20" name="Рисунок 20" descr="D:\Desktop\IMG-20200921-WA008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IMG-20200921-WA0088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84" cy="350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173" w:rsidRDefault="003E0173" w:rsidP="009C7BE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4294" w:rsidRDefault="00164294" w:rsidP="009C7BE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4294" w:rsidRDefault="00164294" w:rsidP="009C7BE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42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6227" cy="2216785"/>
            <wp:effectExtent l="0" t="0" r="0" b="0"/>
            <wp:docPr id="21" name="Рисунок 21" descr="D:\Desktop\20200921_18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20200921_1806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128" cy="224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294" w:rsidRDefault="00164294" w:rsidP="009C7BE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A5E43" w:rsidRPr="00BA5E43" w:rsidRDefault="00BA5E43" w:rsidP="009C7BE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5E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lastRenderedPageBreak/>
        <w:t>Татьяна Канзам. директора по УВРГБУ ДО ДХШ - клуб ЮНЕСКО</w:t>
      </w:r>
      <w:r w:rsidRPr="00BA5E43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  <w:r w:rsidRPr="00BA5E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города Байконур</w:t>
      </w:r>
    </w:p>
    <w:p w:rsidR="00164294" w:rsidRDefault="00BA5E43" w:rsidP="009C7BE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5E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B33E9C" wp14:editId="4075C528">
            <wp:extent cx="3517143" cy="2415540"/>
            <wp:effectExtent l="0" t="0" r="7620" b="3810"/>
            <wp:docPr id="22" name="Рисунок 22" descr="D:\Desktop\IMG_20200919_16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IMG_20200919_1609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918" cy="242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E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5715" cy="2377338"/>
            <wp:effectExtent l="0" t="0" r="6985" b="4445"/>
            <wp:docPr id="23" name="Рисунок 23" descr="D:\Desktop\2020-09-20_00-38-01_3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2020-09-20_00-38-01_340 (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49" cy="240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294" w:rsidRDefault="00164294" w:rsidP="009C7BE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4294" w:rsidRDefault="00164294" w:rsidP="009C7BE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4294" w:rsidRDefault="00164294" w:rsidP="009C7BE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FF07AC" w:rsidRPr="00FF07AC" w:rsidRDefault="00FF07AC" w:rsidP="009C7BE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Асемгуль Кубашева </w:t>
      </w:r>
      <w:r w:rsidR="00A12CD9">
        <w:rPr>
          <w:rFonts w:ascii="Times New Roman" w:hAnsi="Times New Roman" w:cs="Times New Roman"/>
          <w:sz w:val="28"/>
          <w:szCs w:val="28"/>
          <w:lang w:val="ru-RU"/>
        </w:rPr>
        <w:t xml:space="preserve"> Г Актобе  «Городская станция юных туристов» </w:t>
      </w:r>
    </w:p>
    <w:p w:rsidR="009C7BE8" w:rsidRDefault="009C7BE8" w:rsidP="004E47D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C7B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7055" cy="2449406"/>
            <wp:effectExtent l="0" t="0" r="0" b="8255"/>
            <wp:docPr id="16" name="Рисунок 16" descr="D:\Desktop\IMG-20200918-WA03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IMG-20200918-WA0343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369" cy="246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916" w:rsidRPr="004259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25916" w:rsidRPr="004259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5680" cy="2377904"/>
            <wp:effectExtent l="0" t="0" r="1270" b="3810"/>
            <wp:docPr id="17" name="Рисунок 17" descr="D:\Desktop\IMG-20200918-WA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IMG-20200918-WA02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842" cy="23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AC" w:rsidRPr="00A12CD9" w:rsidRDefault="00FF07AC" w:rsidP="004E47D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07AC" w:rsidRPr="00A12CD9" w:rsidRDefault="00FF07AC" w:rsidP="004E47D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07AC" w:rsidRPr="00A12CD9" w:rsidRDefault="00FF07AC" w:rsidP="004E47D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12CD9" w:rsidRPr="00164294" w:rsidRDefault="00A12CD9" w:rsidP="00A12CD9">
      <w:pPr>
        <w:shd w:val="clear" w:color="auto" w:fill="FFFFFF"/>
        <w:spacing w:after="0" w:line="420" w:lineRule="atLeast"/>
        <w:outlineLvl w:val="1"/>
        <w:rPr>
          <w:rFonts w:ascii="Times New Roman" w:eastAsia="Times New Roman" w:hAnsi="Times New Roman" w:cs="Times New Roman"/>
          <w:bCs/>
          <w:color w:val="333333"/>
          <w:sz w:val="30"/>
          <w:szCs w:val="30"/>
          <w:lang w:val="ru-RU"/>
        </w:rPr>
      </w:pPr>
      <w:r w:rsidRPr="00A12CD9">
        <w:rPr>
          <w:rFonts w:ascii="Times New Roman" w:eastAsia="Times New Roman" w:hAnsi="Times New Roman" w:cs="Times New Roman"/>
          <w:bCs/>
          <w:color w:val="333333"/>
          <w:sz w:val="30"/>
          <w:szCs w:val="30"/>
          <w:lang w:val="ru-RU"/>
        </w:rPr>
        <w:t>Назарбай Ибраһим</w:t>
      </w:r>
    </w:p>
    <w:p w:rsidR="00A12CD9" w:rsidRPr="00164294" w:rsidRDefault="00A12CD9" w:rsidP="00A12CD9">
      <w:pPr>
        <w:shd w:val="clear" w:color="auto" w:fill="FFFFFF"/>
        <w:spacing w:after="0" w:line="420" w:lineRule="atLeast"/>
        <w:outlineLvl w:val="1"/>
        <w:rPr>
          <w:rFonts w:ascii="Arial" w:eastAsia="Times New Roman" w:hAnsi="Arial" w:cs="Arial"/>
          <w:b/>
          <w:bCs/>
          <w:color w:val="333333"/>
          <w:sz w:val="30"/>
          <w:szCs w:val="30"/>
          <w:lang w:val="ru-RU"/>
        </w:rPr>
      </w:pPr>
    </w:p>
    <w:p w:rsidR="00A12CD9" w:rsidRPr="00A12CD9" w:rsidRDefault="00A12CD9" w:rsidP="00A12CD9">
      <w:pPr>
        <w:shd w:val="clear" w:color="auto" w:fill="FFFFFF"/>
        <w:spacing w:after="0" w:line="420" w:lineRule="atLeast"/>
        <w:outlineLvl w:val="1"/>
        <w:rPr>
          <w:rFonts w:ascii="Arial" w:eastAsia="Times New Roman" w:hAnsi="Arial" w:cs="Arial"/>
          <w:b/>
          <w:bCs/>
          <w:color w:val="333333"/>
          <w:sz w:val="30"/>
          <w:szCs w:val="30"/>
        </w:rPr>
      </w:pPr>
      <w:r w:rsidRPr="00A12CD9">
        <w:rPr>
          <w:rFonts w:ascii="Arial" w:eastAsia="Times New Roman" w:hAnsi="Arial" w:cs="Arial"/>
          <w:b/>
          <w:bCs/>
          <w:noProof/>
          <w:color w:val="333333"/>
          <w:sz w:val="30"/>
          <w:szCs w:val="30"/>
        </w:rPr>
        <w:lastRenderedPageBreak/>
        <w:drawing>
          <wp:inline distT="0" distB="0" distL="0" distR="0">
            <wp:extent cx="5436009" cy="3056710"/>
            <wp:effectExtent l="0" t="0" r="0" b="0"/>
            <wp:docPr id="18" name="Рисунок 18" descr="D:\Downloads\IMG-20200918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s\IMG-20200918-WA008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8" cy="30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AC" w:rsidRDefault="00FF07AC" w:rsidP="004E47D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07AC" w:rsidRDefault="00FF07AC" w:rsidP="004E47D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07AC" w:rsidRDefault="00FF07AC" w:rsidP="004E47D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07AC" w:rsidRPr="00E879B1" w:rsidRDefault="00E879B1" w:rsidP="004E47D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  <w:t xml:space="preserve">Следующая номинация </w:t>
      </w:r>
    </w:p>
    <w:p w:rsidR="00C35E31" w:rsidRDefault="00E879B1" w:rsidP="00E879B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Следующая номинация  </w:t>
      </w:r>
      <w:r w:rsidRPr="003328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«Протяни руку дружбы»</w:t>
      </w:r>
      <w:r w:rsidRPr="0033284C">
        <w:rPr>
          <w:rFonts w:ascii="Times New Roman" w:hAnsi="Times New Roman" w:cs="Times New Roman"/>
          <w:sz w:val="28"/>
          <w:szCs w:val="28"/>
          <w:lang w:val="ru-RU"/>
        </w:rPr>
        <w:t>#</w:t>
      </w:r>
      <w:r>
        <w:rPr>
          <w:rFonts w:ascii="Times New Roman" w:hAnsi="Times New Roman" w:cs="Times New Roman"/>
          <w:sz w:val="28"/>
          <w:szCs w:val="28"/>
        </w:rPr>
        <w:t>ICRC</w:t>
      </w:r>
      <w:r>
        <w:rPr>
          <w:rFonts w:ascii="Times New Roman" w:hAnsi="Times New Roman" w:cs="Times New Roman"/>
          <w:sz w:val="28"/>
          <w:szCs w:val="28"/>
          <w:lang w:val="ru-RU"/>
        </w:rPr>
        <w:t>голубьмира2020</w:t>
      </w:r>
      <w:r w:rsidR="00C35E31">
        <w:rPr>
          <w:rFonts w:ascii="Times New Roman" w:hAnsi="Times New Roman" w:cs="Times New Roman"/>
          <w:sz w:val="28"/>
          <w:szCs w:val="28"/>
          <w:lang w:val="ru-RU"/>
        </w:rPr>
        <w:t>и видеоролики, посвященные Дню мира.</w:t>
      </w:r>
      <w:r w:rsidR="000449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35E31">
        <w:rPr>
          <w:rFonts w:ascii="Times New Roman" w:hAnsi="Times New Roman" w:cs="Times New Roman"/>
          <w:sz w:val="28"/>
          <w:szCs w:val="28"/>
          <w:lang w:val="ru-RU"/>
        </w:rPr>
        <w:t>Обще</w:t>
      </w:r>
      <w:r w:rsidR="007658E9">
        <w:rPr>
          <w:rFonts w:ascii="Times New Roman" w:hAnsi="Times New Roman" w:cs="Times New Roman"/>
          <w:sz w:val="28"/>
          <w:szCs w:val="28"/>
          <w:lang w:val="ru-RU"/>
        </w:rPr>
        <w:t>е количество участников   акции</w:t>
      </w:r>
      <w:r w:rsidR="00C35E31">
        <w:rPr>
          <w:rFonts w:ascii="Times New Roman" w:hAnsi="Times New Roman" w:cs="Times New Roman"/>
          <w:sz w:val="28"/>
          <w:szCs w:val="28"/>
          <w:lang w:val="ru-RU"/>
        </w:rPr>
        <w:t>: около 150 000 школьников Казахстана.</w:t>
      </w:r>
    </w:p>
    <w:p w:rsidR="00FF07AC" w:rsidRPr="00A12CD9" w:rsidRDefault="00FF07AC" w:rsidP="004E47D6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FF07AC" w:rsidRPr="00A12CD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3948" w:rsidRDefault="001A3948" w:rsidP="002866D8">
      <w:pPr>
        <w:spacing w:after="0" w:line="240" w:lineRule="auto"/>
      </w:pPr>
      <w:r>
        <w:separator/>
      </w:r>
    </w:p>
  </w:endnote>
  <w:endnote w:type="continuationSeparator" w:id="0">
    <w:p w:rsidR="001A3948" w:rsidRDefault="001A3948" w:rsidP="00286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3948" w:rsidRDefault="001A3948" w:rsidP="002866D8">
      <w:pPr>
        <w:spacing w:after="0" w:line="240" w:lineRule="auto"/>
      </w:pPr>
      <w:r>
        <w:separator/>
      </w:r>
    </w:p>
  </w:footnote>
  <w:footnote w:type="continuationSeparator" w:id="0">
    <w:p w:rsidR="001A3948" w:rsidRDefault="001A3948" w:rsidP="002866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AD9"/>
    <w:rsid w:val="000308B6"/>
    <w:rsid w:val="0004497A"/>
    <w:rsid w:val="000B20F3"/>
    <w:rsid w:val="00164294"/>
    <w:rsid w:val="001A3948"/>
    <w:rsid w:val="001C3A38"/>
    <w:rsid w:val="00200EEE"/>
    <w:rsid w:val="002400EB"/>
    <w:rsid w:val="00266C0F"/>
    <w:rsid w:val="002866D8"/>
    <w:rsid w:val="00346D09"/>
    <w:rsid w:val="00366713"/>
    <w:rsid w:val="0036703C"/>
    <w:rsid w:val="003910AE"/>
    <w:rsid w:val="003B7AD9"/>
    <w:rsid w:val="003E0173"/>
    <w:rsid w:val="00425916"/>
    <w:rsid w:val="00474F27"/>
    <w:rsid w:val="004941B9"/>
    <w:rsid w:val="004E47D6"/>
    <w:rsid w:val="005455BE"/>
    <w:rsid w:val="005516B5"/>
    <w:rsid w:val="007658E9"/>
    <w:rsid w:val="00956A73"/>
    <w:rsid w:val="009C7BE8"/>
    <w:rsid w:val="009F32C4"/>
    <w:rsid w:val="00A03F56"/>
    <w:rsid w:val="00A063A3"/>
    <w:rsid w:val="00A12CD9"/>
    <w:rsid w:val="00A641D7"/>
    <w:rsid w:val="00B50232"/>
    <w:rsid w:val="00B742DA"/>
    <w:rsid w:val="00BA5E43"/>
    <w:rsid w:val="00C1474A"/>
    <w:rsid w:val="00C35E31"/>
    <w:rsid w:val="00CF2F8A"/>
    <w:rsid w:val="00D37F3F"/>
    <w:rsid w:val="00DC5DD4"/>
    <w:rsid w:val="00E879B1"/>
    <w:rsid w:val="00F842E4"/>
    <w:rsid w:val="00FA5382"/>
    <w:rsid w:val="00FF0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4B61E"/>
  <w15:chartTrackingRefBased/>
  <w15:docId w15:val="{FB669DD9-948B-46A3-A9F0-F904537B1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D37F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Emphasis"/>
    <w:basedOn w:val="a0"/>
    <w:uiPriority w:val="20"/>
    <w:qFormat/>
    <w:rsid w:val="00D37F3F"/>
    <w:rPr>
      <w:i/>
      <w:iCs/>
    </w:rPr>
  </w:style>
  <w:style w:type="paragraph" w:styleId="a5">
    <w:name w:val="header"/>
    <w:basedOn w:val="a"/>
    <w:link w:val="a6"/>
    <w:uiPriority w:val="99"/>
    <w:unhideWhenUsed/>
    <w:rsid w:val="002866D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66D8"/>
  </w:style>
  <w:style w:type="paragraph" w:styleId="a7">
    <w:name w:val="footer"/>
    <w:basedOn w:val="a"/>
    <w:link w:val="a8"/>
    <w:uiPriority w:val="99"/>
    <w:unhideWhenUsed/>
    <w:rsid w:val="002866D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6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3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11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Юрченко</dc:creator>
  <cp:keywords/>
  <dc:description/>
  <cp:lastModifiedBy>Татьяна Юрченко</cp:lastModifiedBy>
  <cp:revision>41</cp:revision>
  <dcterms:created xsi:type="dcterms:W3CDTF">2020-09-22T02:10:00Z</dcterms:created>
  <dcterms:modified xsi:type="dcterms:W3CDTF">2021-04-03T08:55:00Z</dcterms:modified>
</cp:coreProperties>
</file>