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525"/>
        <w:gridCol w:w="891"/>
        <w:gridCol w:w="4822"/>
        <w:gridCol w:w="2407"/>
      </w:tblGrid>
      <w:tr w:rsidR="00AB1BD7" w:rsidRPr="00B1069E" w:rsidTr="00AB1BD7">
        <w:trPr>
          <w:cantSplit/>
          <w:trHeight w:val="549"/>
        </w:trPr>
        <w:tc>
          <w:tcPr>
            <w:tcW w:w="1600" w:type="pct"/>
            <w:gridSpan w:val="3"/>
          </w:tcPr>
          <w:p w:rsidR="00AB1BD7" w:rsidRPr="00B1069E" w:rsidRDefault="00AB1BD7" w:rsidP="00133CC9">
            <w:pPr>
              <w:outlineLvl w:val="2"/>
              <w:rPr>
                <w:rFonts w:ascii="Times New Roman" w:hAnsi="Times New Roman" w:cs="Times New Roman"/>
                <w:b/>
                <w:color w:val="000000" w:themeColor="text1"/>
              </w:rPr>
            </w:pPr>
            <w:r w:rsidRPr="00B1069E">
              <w:rPr>
                <w:rFonts w:ascii="Times New Roman" w:hAnsi="Times New Roman" w:cs="Times New Roman"/>
                <w:b/>
                <w:color w:val="000000" w:themeColor="text1"/>
              </w:rPr>
              <w:t xml:space="preserve">Предмет: </w:t>
            </w:r>
            <w:r w:rsidRPr="00B1069E">
              <w:rPr>
                <w:rFonts w:ascii="Times New Roman" w:hAnsi="Times New Roman" w:cs="Times New Roman"/>
                <w:color w:val="000000" w:themeColor="text1"/>
              </w:rPr>
              <w:t>Русский язык</w:t>
            </w:r>
          </w:p>
          <w:p w:rsidR="00AB1BD7" w:rsidRPr="00B1069E" w:rsidRDefault="00AB1BD7" w:rsidP="00133CC9">
            <w:pPr>
              <w:outlineLvl w:val="2"/>
              <w:rPr>
                <w:rFonts w:ascii="Times New Roman" w:hAnsi="Times New Roman" w:cs="Times New Roman"/>
                <w:b/>
                <w:color w:val="000000" w:themeColor="text1"/>
              </w:rPr>
            </w:pPr>
            <w:r w:rsidRPr="00B1069E">
              <w:rPr>
                <w:rFonts w:ascii="Times New Roman" w:hAnsi="Times New Roman" w:cs="Times New Roman"/>
                <w:b/>
                <w:color w:val="000000" w:themeColor="text1"/>
              </w:rPr>
              <w:t xml:space="preserve"> Класс: </w:t>
            </w:r>
            <w:r w:rsidRPr="00B1069E">
              <w:rPr>
                <w:rFonts w:ascii="Times New Roman" w:hAnsi="Times New Roman" w:cs="Times New Roman"/>
                <w:color w:val="000000" w:themeColor="text1"/>
              </w:rPr>
              <w:t>3 класс</w:t>
            </w:r>
          </w:p>
        </w:tc>
        <w:tc>
          <w:tcPr>
            <w:tcW w:w="3400" w:type="pct"/>
            <w:gridSpan w:val="2"/>
          </w:tcPr>
          <w:p w:rsidR="00AB1BD7" w:rsidRPr="00B1069E" w:rsidRDefault="00AB1BD7" w:rsidP="00133CC9">
            <w:pPr>
              <w:outlineLvl w:val="2"/>
              <w:rPr>
                <w:rFonts w:ascii="Times New Roman" w:hAnsi="Times New Roman" w:cs="Times New Roman"/>
                <w:b/>
                <w:color w:val="000000" w:themeColor="text1"/>
              </w:rPr>
            </w:pPr>
            <w:r w:rsidRPr="00B1069E">
              <w:rPr>
                <w:rFonts w:ascii="Times New Roman" w:hAnsi="Times New Roman" w:cs="Times New Roman"/>
                <w:b/>
                <w:color w:val="000000" w:themeColor="text1"/>
              </w:rPr>
              <w:t>КГУ «Средняя школа № 5»</w:t>
            </w:r>
          </w:p>
        </w:tc>
      </w:tr>
      <w:tr w:rsidR="00AB1BD7" w:rsidRPr="00B1069E" w:rsidTr="00AB1BD7">
        <w:trPr>
          <w:cantSplit/>
          <w:trHeight w:val="842"/>
        </w:trPr>
        <w:tc>
          <w:tcPr>
            <w:tcW w:w="1600" w:type="pct"/>
            <w:gridSpan w:val="3"/>
          </w:tcPr>
          <w:p w:rsidR="00AB1BD7" w:rsidRPr="00B1069E" w:rsidRDefault="00AB1BD7" w:rsidP="00133CC9">
            <w:pPr>
              <w:outlineLvl w:val="2"/>
              <w:rPr>
                <w:rFonts w:ascii="Times New Roman" w:hAnsi="Times New Roman" w:cs="Times New Roman"/>
                <w:b/>
                <w:color w:val="000000" w:themeColor="text1"/>
              </w:rPr>
            </w:pPr>
            <w:r w:rsidRPr="00B1069E">
              <w:rPr>
                <w:rFonts w:ascii="Times New Roman" w:hAnsi="Times New Roman" w:cs="Times New Roman"/>
                <w:b/>
                <w:color w:val="000000" w:themeColor="text1"/>
              </w:rPr>
              <w:t xml:space="preserve">Дата:  29.11.2019 г  </w:t>
            </w:r>
          </w:p>
          <w:p w:rsidR="00AB1BD7" w:rsidRPr="00B1069E" w:rsidRDefault="00AB1BD7" w:rsidP="00133CC9">
            <w:pPr>
              <w:outlineLvl w:val="2"/>
              <w:rPr>
                <w:rFonts w:ascii="Times New Roman" w:hAnsi="Times New Roman" w:cs="Times New Roman"/>
                <w:b/>
                <w:color w:val="000000" w:themeColor="text1"/>
              </w:rPr>
            </w:pPr>
            <w:r w:rsidRPr="00B1069E">
              <w:rPr>
                <w:rFonts w:ascii="Times New Roman" w:hAnsi="Times New Roman" w:cs="Times New Roman"/>
                <w:b/>
                <w:color w:val="000000" w:themeColor="text1"/>
              </w:rPr>
              <w:t xml:space="preserve">Раздел: </w:t>
            </w:r>
            <w:r w:rsidRPr="00B1069E">
              <w:rPr>
                <w:rFonts w:ascii="Times New Roman" w:hAnsi="Times New Roman" w:cs="Times New Roman"/>
                <w:color w:val="000000" w:themeColor="text1"/>
              </w:rPr>
              <w:t>Что такое хорошо, что такое плохо?</w:t>
            </w:r>
          </w:p>
        </w:tc>
        <w:tc>
          <w:tcPr>
            <w:tcW w:w="3400" w:type="pct"/>
            <w:gridSpan w:val="2"/>
          </w:tcPr>
          <w:p w:rsidR="00AB1BD7" w:rsidRPr="00B1069E" w:rsidRDefault="00AB1BD7" w:rsidP="00133CC9">
            <w:pPr>
              <w:outlineLvl w:val="2"/>
              <w:rPr>
                <w:rFonts w:ascii="Times New Roman" w:hAnsi="Times New Roman" w:cs="Times New Roman"/>
                <w:b/>
                <w:color w:val="000000" w:themeColor="text1"/>
              </w:rPr>
            </w:pPr>
            <w:r w:rsidRPr="00B1069E">
              <w:rPr>
                <w:rFonts w:ascii="Times New Roman" w:hAnsi="Times New Roman" w:cs="Times New Roman"/>
                <w:b/>
                <w:color w:val="000000" w:themeColor="text1"/>
              </w:rPr>
              <w:t xml:space="preserve">ФИО учителя: </w:t>
            </w:r>
            <w:proofErr w:type="spellStart"/>
            <w:r w:rsidRPr="00B1069E">
              <w:rPr>
                <w:rFonts w:ascii="Times New Roman" w:hAnsi="Times New Roman" w:cs="Times New Roman"/>
                <w:b/>
                <w:color w:val="000000" w:themeColor="text1"/>
              </w:rPr>
              <w:t>Можаева</w:t>
            </w:r>
            <w:proofErr w:type="spellEnd"/>
            <w:r w:rsidRPr="00B1069E">
              <w:rPr>
                <w:rFonts w:ascii="Times New Roman" w:hAnsi="Times New Roman" w:cs="Times New Roman"/>
                <w:b/>
                <w:color w:val="000000" w:themeColor="text1"/>
              </w:rPr>
              <w:t xml:space="preserve"> Ольга Александровна</w:t>
            </w:r>
          </w:p>
          <w:p w:rsidR="00AB1BD7" w:rsidRPr="00B1069E" w:rsidRDefault="00AB1BD7" w:rsidP="00133CC9">
            <w:pPr>
              <w:outlineLvl w:val="2"/>
              <w:rPr>
                <w:rFonts w:ascii="Times New Roman" w:hAnsi="Times New Roman" w:cs="Times New Roman"/>
                <w:b/>
                <w:color w:val="000000" w:themeColor="text1"/>
                <w:lang w:val="kk-KZ"/>
              </w:rPr>
            </w:pPr>
            <w:r w:rsidRPr="00B1069E">
              <w:rPr>
                <w:rFonts w:ascii="Times New Roman" w:hAnsi="Times New Roman" w:cs="Times New Roman"/>
                <w:b/>
                <w:color w:val="000000" w:themeColor="text1"/>
              </w:rPr>
              <w:t>Количество присутствующих: 9</w:t>
            </w:r>
          </w:p>
          <w:p w:rsidR="00AB1BD7" w:rsidRPr="00B1069E" w:rsidRDefault="00AB1BD7" w:rsidP="00133CC9">
            <w:pPr>
              <w:outlineLvl w:val="2"/>
              <w:rPr>
                <w:rFonts w:ascii="Times New Roman" w:hAnsi="Times New Roman" w:cs="Times New Roman"/>
                <w:b/>
                <w:color w:val="000000" w:themeColor="text1"/>
                <w:lang w:val="kk-KZ"/>
              </w:rPr>
            </w:pPr>
            <w:r w:rsidRPr="00B1069E">
              <w:rPr>
                <w:rFonts w:ascii="Times New Roman" w:hAnsi="Times New Roman" w:cs="Times New Roman"/>
                <w:b/>
                <w:color w:val="000000" w:themeColor="text1"/>
              </w:rPr>
              <w:t>Количество отсутствующих</w:t>
            </w:r>
            <w:r w:rsidRPr="00B1069E">
              <w:rPr>
                <w:rFonts w:ascii="Times New Roman" w:hAnsi="Times New Roman" w:cs="Times New Roman"/>
                <w:b/>
                <w:color w:val="000000" w:themeColor="text1"/>
                <w:lang w:val="kk-KZ"/>
              </w:rPr>
              <w:t>:  0</w:t>
            </w:r>
          </w:p>
        </w:tc>
      </w:tr>
      <w:tr w:rsidR="00AB1BD7" w:rsidRPr="00B1069E" w:rsidTr="00AB1BD7">
        <w:trPr>
          <w:cantSplit/>
          <w:trHeight w:val="180"/>
        </w:trPr>
        <w:tc>
          <w:tcPr>
            <w:tcW w:w="1600" w:type="pct"/>
            <w:gridSpan w:val="3"/>
          </w:tcPr>
          <w:p w:rsidR="00AB1BD7" w:rsidRPr="00B1069E" w:rsidRDefault="00AB1BD7" w:rsidP="00133CC9">
            <w:pPr>
              <w:outlineLvl w:val="2"/>
              <w:rPr>
                <w:rFonts w:ascii="Times New Roman" w:hAnsi="Times New Roman" w:cs="Times New Roman"/>
                <w:b/>
                <w:color w:val="000000" w:themeColor="text1"/>
              </w:rPr>
            </w:pPr>
            <w:r w:rsidRPr="00B1069E">
              <w:rPr>
                <w:rFonts w:ascii="Times New Roman" w:hAnsi="Times New Roman" w:cs="Times New Roman"/>
                <w:b/>
                <w:color w:val="000000" w:themeColor="text1"/>
              </w:rPr>
              <w:t>Тема урока</w:t>
            </w:r>
          </w:p>
        </w:tc>
        <w:tc>
          <w:tcPr>
            <w:tcW w:w="3400" w:type="pct"/>
            <w:gridSpan w:val="2"/>
          </w:tcPr>
          <w:p w:rsidR="00AB1BD7" w:rsidRPr="00B1069E" w:rsidRDefault="00AB1BD7" w:rsidP="00133CC9">
            <w:pPr>
              <w:outlineLvl w:val="2"/>
              <w:rPr>
                <w:rFonts w:ascii="Times New Roman" w:hAnsi="Times New Roman" w:cs="Times New Roman"/>
                <w:b/>
                <w:color w:val="000000" w:themeColor="text1"/>
                <w:lang w:val="kk-KZ"/>
              </w:rPr>
            </w:pPr>
            <w:r w:rsidRPr="00B1069E">
              <w:rPr>
                <w:rFonts w:ascii="Times New Roman" w:hAnsi="Times New Roman" w:cs="Times New Roman"/>
                <w:b/>
                <w:color w:val="000000" w:themeColor="text1"/>
                <w:lang w:val="kk-KZ"/>
              </w:rPr>
              <w:t>Непроизносимые согласные в корне слова</w:t>
            </w:r>
            <w:r w:rsidR="009812D2" w:rsidRPr="00B1069E">
              <w:rPr>
                <w:rFonts w:ascii="Times New Roman" w:hAnsi="Times New Roman" w:cs="Times New Roman"/>
                <w:b/>
                <w:color w:val="000000" w:themeColor="text1"/>
                <w:lang w:val="kk-KZ"/>
              </w:rPr>
              <w:t>.</w:t>
            </w:r>
            <w:r w:rsidRPr="00B1069E">
              <w:rPr>
                <w:rFonts w:ascii="Times New Roman" w:hAnsi="Times New Roman" w:cs="Times New Roman"/>
                <w:b/>
                <w:color w:val="000000" w:themeColor="text1"/>
                <w:lang w:val="kk-KZ"/>
              </w:rPr>
              <w:t xml:space="preserve"> </w:t>
            </w:r>
            <w:r w:rsidR="009812D2" w:rsidRPr="00B1069E">
              <w:rPr>
                <w:rFonts w:ascii="Times New Roman" w:hAnsi="Times New Roman" w:cs="Times New Roman"/>
                <w:b/>
                <w:color w:val="000000" w:themeColor="text1"/>
                <w:lang w:val="kk-KZ"/>
              </w:rPr>
              <w:t>Хорошие и плохие поступки.</w:t>
            </w:r>
          </w:p>
        </w:tc>
      </w:tr>
      <w:tr w:rsidR="00AB1BD7" w:rsidRPr="00B1069E" w:rsidTr="00AB1BD7">
        <w:trPr>
          <w:cantSplit/>
        </w:trPr>
        <w:tc>
          <w:tcPr>
            <w:tcW w:w="1181" w:type="pct"/>
            <w:gridSpan w:val="2"/>
          </w:tcPr>
          <w:p w:rsidR="00AB1BD7" w:rsidRPr="00B1069E" w:rsidRDefault="00AB1BD7" w:rsidP="00133CC9">
            <w:pPr>
              <w:rPr>
                <w:rFonts w:ascii="Times New Roman" w:hAnsi="Times New Roman" w:cs="Times New Roman"/>
                <w:b/>
                <w:color w:val="000000" w:themeColor="text1"/>
                <w:lang w:eastAsia="en-GB"/>
              </w:rPr>
            </w:pPr>
            <w:r w:rsidRPr="00B1069E">
              <w:rPr>
                <w:rFonts w:ascii="Times New Roman" w:eastAsia="Times New Roman" w:hAnsi="Times New Roman" w:cs="Times New Roman"/>
                <w:color w:val="000000" w:themeColor="text1"/>
                <w:lang w:eastAsia="en-GB"/>
              </w:rPr>
              <w:t>Цели обучения, которые достигаются на данном  уроке</w:t>
            </w:r>
          </w:p>
        </w:tc>
        <w:tc>
          <w:tcPr>
            <w:tcW w:w="3819" w:type="pct"/>
            <w:gridSpan w:val="3"/>
          </w:tcPr>
          <w:p w:rsidR="00AB1BD7" w:rsidRPr="00B1069E" w:rsidRDefault="00AB1BD7" w:rsidP="00AB1BD7">
            <w:pPr>
              <w:jc w:val="both"/>
              <w:rPr>
                <w:rFonts w:ascii="Times New Roman" w:hAnsi="Times New Roman" w:cs="Times New Roman"/>
                <w:color w:val="000000" w:themeColor="text1"/>
              </w:rPr>
            </w:pPr>
            <w:r w:rsidRPr="00B1069E">
              <w:rPr>
                <w:rFonts w:ascii="Times New Roman" w:hAnsi="Times New Roman" w:cs="Times New Roman"/>
                <w:color w:val="000000" w:themeColor="text1"/>
              </w:rPr>
              <w:t>3.1.1.1 слушать и понимать устную</w:t>
            </w:r>
            <w:r w:rsidR="009A2C15" w:rsidRPr="00B1069E">
              <w:rPr>
                <w:rFonts w:ascii="Times New Roman" w:hAnsi="Times New Roman" w:cs="Times New Roman"/>
                <w:color w:val="000000" w:themeColor="text1"/>
              </w:rPr>
              <w:t xml:space="preserve"> речь,</w:t>
            </w:r>
            <w:r w:rsidRPr="00B1069E">
              <w:rPr>
                <w:rFonts w:ascii="Times New Roman" w:hAnsi="Times New Roman" w:cs="Times New Roman"/>
                <w:color w:val="000000" w:themeColor="text1"/>
              </w:rPr>
              <w:t xml:space="preserve"> задавать уточняющие вопросы для выяснения смысла отдельных высказываний</w:t>
            </w:r>
            <w:r w:rsidR="009A2C15" w:rsidRPr="00B1069E">
              <w:rPr>
                <w:rFonts w:ascii="Times New Roman" w:hAnsi="Times New Roman" w:cs="Times New Roman"/>
                <w:color w:val="000000" w:themeColor="text1"/>
              </w:rPr>
              <w:t>.</w:t>
            </w:r>
          </w:p>
          <w:p w:rsidR="00AB1BD7" w:rsidRPr="00B1069E" w:rsidRDefault="009A2C15" w:rsidP="00AB1BD7">
            <w:pPr>
              <w:jc w:val="both"/>
              <w:rPr>
                <w:rFonts w:ascii="Times New Roman" w:hAnsi="Times New Roman"/>
                <w:color w:val="000000" w:themeColor="text1"/>
              </w:rPr>
            </w:pPr>
            <w:r w:rsidRPr="00B1069E">
              <w:rPr>
                <w:rFonts w:ascii="Times New Roman" w:hAnsi="Times New Roman"/>
                <w:color w:val="000000" w:themeColor="text1"/>
              </w:rPr>
              <w:t>3.2.7.1 владеть различными способами поиска учебной информации</w:t>
            </w:r>
            <w:r w:rsidR="007947CE" w:rsidRPr="00B1069E">
              <w:rPr>
                <w:rFonts w:ascii="Times New Roman" w:hAnsi="Times New Roman"/>
                <w:color w:val="000000" w:themeColor="text1"/>
              </w:rPr>
              <w:t>.</w:t>
            </w:r>
          </w:p>
          <w:p w:rsidR="007947CE" w:rsidRPr="00B1069E" w:rsidRDefault="005A28A2" w:rsidP="005A28A2">
            <w:pPr>
              <w:jc w:val="both"/>
              <w:rPr>
                <w:rFonts w:ascii="Times New Roman" w:hAnsi="Times New Roman"/>
                <w:bCs/>
                <w:color w:val="000000" w:themeColor="text1"/>
              </w:rPr>
            </w:pPr>
            <w:r w:rsidRPr="00B1069E">
              <w:rPr>
                <w:rFonts w:ascii="Times New Roman" w:hAnsi="Times New Roman"/>
                <w:bCs/>
                <w:color w:val="000000" w:themeColor="text1"/>
              </w:rPr>
              <w:t>3.3.8.1 обозначать непроизносимые согласные на письме, применяя способы их проверки.</w:t>
            </w:r>
          </w:p>
        </w:tc>
      </w:tr>
      <w:tr w:rsidR="00AB1BD7" w:rsidRPr="00B1069E" w:rsidTr="00AB1BD7">
        <w:trPr>
          <w:cantSplit/>
          <w:trHeight w:val="1470"/>
        </w:trPr>
        <w:tc>
          <w:tcPr>
            <w:tcW w:w="1181" w:type="pct"/>
            <w:gridSpan w:val="2"/>
          </w:tcPr>
          <w:p w:rsidR="00AB1BD7" w:rsidRPr="00B1069E" w:rsidRDefault="00AB1BD7" w:rsidP="00133CC9">
            <w:pPr>
              <w:rPr>
                <w:rFonts w:ascii="Times New Roman" w:hAnsi="Times New Roman" w:cs="Times New Roman"/>
                <w:b/>
                <w:color w:val="000000" w:themeColor="text1"/>
                <w:lang w:eastAsia="en-GB"/>
              </w:rPr>
            </w:pPr>
            <w:r w:rsidRPr="00B1069E">
              <w:rPr>
                <w:rFonts w:ascii="Times New Roman" w:hAnsi="Times New Roman" w:cs="Times New Roman"/>
                <w:b/>
                <w:color w:val="000000" w:themeColor="text1"/>
                <w:lang w:eastAsia="en-GB"/>
              </w:rPr>
              <w:t xml:space="preserve">Цели урока </w:t>
            </w:r>
          </w:p>
        </w:tc>
        <w:tc>
          <w:tcPr>
            <w:tcW w:w="3819" w:type="pct"/>
            <w:gridSpan w:val="3"/>
          </w:tcPr>
          <w:p w:rsidR="00AB1BD7" w:rsidRPr="00B1069E" w:rsidRDefault="00AB1BD7" w:rsidP="00133CC9">
            <w:pPr>
              <w:rPr>
                <w:rFonts w:ascii="Times New Roman" w:hAnsi="Times New Roman" w:cs="Times New Roman"/>
                <w:b/>
                <w:color w:val="000000" w:themeColor="text1"/>
                <w:lang w:val="kk-KZ"/>
              </w:rPr>
            </w:pPr>
            <w:r w:rsidRPr="00B1069E">
              <w:rPr>
                <w:rFonts w:ascii="Times New Roman" w:hAnsi="Times New Roman" w:cs="Times New Roman"/>
                <w:b/>
                <w:color w:val="000000" w:themeColor="text1"/>
                <w:lang w:val="kk-KZ"/>
              </w:rPr>
              <w:t>Учащиеся смогут:</w:t>
            </w:r>
          </w:p>
          <w:p w:rsidR="00AB1BD7" w:rsidRPr="00B1069E" w:rsidRDefault="00AB1BD7" w:rsidP="00133CC9">
            <w:pPr>
              <w:spacing w:line="0" w:lineRule="atLeast"/>
              <w:ind w:left="40"/>
              <w:rPr>
                <w:rFonts w:ascii="Times New Roman" w:eastAsia="Times New Roman" w:hAnsi="Times New Roman" w:cs="Times New Roman"/>
                <w:color w:val="000000" w:themeColor="text1"/>
              </w:rPr>
            </w:pPr>
            <w:r w:rsidRPr="00B1069E">
              <w:rPr>
                <w:rFonts w:ascii="Times New Roman" w:eastAsia="Times New Roman" w:hAnsi="Times New Roman" w:cs="Times New Roman"/>
                <w:color w:val="000000" w:themeColor="text1"/>
              </w:rPr>
              <w:t>Отвечать на во</w:t>
            </w:r>
            <w:r w:rsidR="005A28A2" w:rsidRPr="00B1069E">
              <w:rPr>
                <w:rFonts w:ascii="Times New Roman" w:eastAsia="Times New Roman" w:hAnsi="Times New Roman" w:cs="Times New Roman"/>
                <w:color w:val="000000" w:themeColor="text1"/>
              </w:rPr>
              <w:t>просы учителя</w:t>
            </w:r>
            <w:r w:rsidRPr="00B1069E">
              <w:rPr>
                <w:rFonts w:ascii="Times New Roman" w:eastAsia="Times New Roman" w:hAnsi="Times New Roman" w:cs="Times New Roman"/>
                <w:color w:val="000000" w:themeColor="text1"/>
              </w:rPr>
              <w:t>.</w:t>
            </w:r>
          </w:p>
          <w:p w:rsidR="00AB1BD7" w:rsidRPr="00B1069E" w:rsidRDefault="00AB1BD7" w:rsidP="00133CC9">
            <w:pPr>
              <w:spacing w:line="0" w:lineRule="atLeast"/>
              <w:ind w:left="40"/>
              <w:rPr>
                <w:rFonts w:ascii="Times New Roman" w:eastAsia="Times New Roman" w:hAnsi="Times New Roman" w:cs="Times New Roman"/>
                <w:color w:val="000000" w:themeColor="text1"/>
              </w:rPr>
            </w:pPr>
            <w:r w:rsidRPr="00B1069E">
              <w:rPr>
                <w:rFonts w:ascii="Times New Roman" w:eastAsia="Times New Roman" w:hAnsi="Times New Roman" w:cs="Times New Roman"/>
                <w:color w:val="000000" w:themeColor="text1"/>
              </w:rPr>
              <w:t>Соблюдать каллиграфические нормы при письме</w:t>
            </w:r>
            <w:r w:rsidR="005A28A2" w:rsidRPr="00B1069E">
              <w:rPr>
                <w:rFonts w:ascii="Times New Roman" w:eastAsia="Times New Roman" w:hAnsi="Times New Roman" w:cs="Times New Roman"/>
                <w:color w:val="000000" w:themeColor="text1"/>
              </w:rPr>
              <w:t>.</w:t>
            </w:r>
          </w:p>
          <w:p w:rsidR="005A28A2" w:rsidRPr="00B1069E" w:rsidRDefault="00AB1BD7" w:rsidP="005A28A2">
            <w:pPr>
              <w:spacing w:line="240" w:lineRule="exact"/>
              <w:ind w:left="40"/>
              <w:jc w:val="both"/>
              <w:rPr>
                <w:rFonts w:ascii="Times New Roman" w:eastAsia="Times New Roman" w:hAnsi="Times New Roman" w:cs="Times New Roman"/>
                <w:color w:val="000000" w:themeColor="text1"/>
              </w:rPr>
            </w:pPr>
            <w:r w:rsidRPr="00B1069E">
              <w:rPr>
                <w:rFonts w:ascii="Times New Roman" w:eastAsia="Times New Roman" w:hAnsi="Times New Roman" w:cs="Times New Roman"/>
                <w:color w:val="000000" w:themeColor="text1"/>
              </w:rPr>
              <w:t>Разг</w:t>
            </w:r>
            <w:r w:rsidR="005A28A2" w:rsidRPr="00B1069E">
              <w:rPr>
                <w:rFonts w:ascii="Times New Roman" w:eastAsia="Times New Roman" w:hAnsi="Times New Roman" w:cs="Times New Roman"/>
                <w:color w:val="000000" w:themeColor="text1"/>
              </w:rPr>
              <w:t xml:space="preserve">адать ребус и записать </w:t>
            </w:r>
            <w:r w:rsidRPr="00B1069E">
              <w:rPr>
                <w:rFonts w:ascii="Times New Roman" w:eastAsia="Times New Roman" w:hAnsi="Times New Roman" w:cs="Times New Roman"/>
                <w:color w:val="000000" w:themeColor="text1"/>
              </w:rPr>
              <w:t>сло</w:t>
            </w:r>
            <w:r w:rsidR="005A28A2" w:rsidRPr="00B1069E">
              <w:rPr>
                <w:rFonts w:ascii="Times New Roman" w:eastAsia="Times New Roman" w:hAnsi="Times New Roman" w:cs="Times New Roman"/>
                <w:color w:val="000000" w:themeColor="text1"/>
              </w:rPr>
              <w:t>во.</w:t>
            </w:r>
          </w:p>
          <w:p w:rsidR="00AB1BD7" w:rsidRPr="00B1069E" w:rsidRDefault="00AB1BD7" w:rsidP="005A28A2">
            <w:pPr>
              <w:spacing w:line="240" w:lineRule="exact"/>
              <w:ind w:left="40"/>
              <w:jc w:val="both"/>
              <w:rPr>
                <w:rFonts w:ascii="Times New Roman" w:eastAsia="Calibri" w:hAnsi="Times New Roman" w:cs="Times New Roman"/>
                <w:color w:val="000000" w:themeColor="text1"/>
                <w:lang w:val="kk-KZ"/>
              </w:rPr>
            </w:pPr>
            <w:r w:rsidRPr="00B1069E">
              <w:rPr>
                <w:rFonts w:ascii="Times New Roman" w:hAnsi="Times New Roman" w:cs="Times New Roman"/>
                <w:color w:val="000000" w:themeColor="text1"/>
              </w:rPr>
              <w:t>Создать условия для ознакомления с правилом написания слов с непроизносимым согласным в корне, формирование умения проверять изучаемые орфограммы.</w:t>
            </w:r>
          </w:p>
        </w:tc>
      </w:tr>
      <w:tr w:rsidR="00AB1BD7" w:rsidRPr="00B1069E" w:rsidTr="00AB1BD7">
        <w:trPr>
          <w:cantSplit/>
          <w:trHeight w:val="171"/>
        </w:trPr>
        <w:tc>
          <w:tcPr>
            <w:tcW w:w="1181" w:type="pct"/>
            <w:gridSpan w:val="2"/>
          </w:tcPr>
          <w:p w:rsidR="00AB1BD7" w:rsidRPr="00B1069E" w:rsidRDefault="00AB1BD7" w:rsidP="00133CC9">
            <w:pPr>
              <w:ind w:left="-468" w:firstLine="468"/>
              <w:rPr>
                <w:rFonts w:ascii="Times New Roman" w:eastAsia="Times New Roman" w:hAnsi="Times New Roman" w:cs="Times New Roman"/>
                <w:color w:val="000000" w:themeColor="text1"/>
                <w:lang w:eastAsia="en-GB"/>
              </w:rPr>
            </w:pPr>
            <w:r w:rsidRPr="00B1069E">
              <w:rPr>
                <w:rFonts w:ascii="Times New Roman" w:eastAsia="Times New Roman" w:hAnsi="Times New Roman" w:cs="Times New Roman"/>
                <w:color w:val="000000" w:themeColor="text1"/>
                <w:lang w:eastAsia="en-GB"/>
              </w:rPr>
              <w:t>Критерии</w:t>
            </w:r>
          </w:p>
          <w:p w:rsidR="00AB1BD7" w:rsidRPr="00B1069E" w:rsidRDefault="00AB1BD7" w:rsidP="00133CC9">
            <w:pPr>
              <w:ind w:left="-468" w:firstLine="468"/>
              <w:rPr>
                <w:rFonts w:ascii="Times New Roman" w:eastAsia="Times New Roman" w:hAnsi="Times New Roman" w:cs="Times New Roman"/>
                <w:color w:val="000000" w:themeColor="text1"/>
                <w:lang w:eastAsia="en-GB"/>
              </w:rPr>
            </w:pPr>
            <w:r w:rsidRPr="00B1069E">
              <w:rPr>
                <w:rFonts w:ascii="Times New Roman" w:eastAsia="Times New Roman" w:hAnsi="Times New Roman" w:cs="Times New Roman"/>
                <w:color w:val="000000" w:themeColor="text1"/>
                <w:lang w:eastAsia="en-GB"/>
              </w:rPr>
              <w:t xml:space="preserve"> оценивания</w:t>
            </w:r>
          </w:p>
        </w:tc>
        <w:tc>
          <w:tcPr>
            <w:tcW w:w="3819" w:type="pct"/>
            <w:gridSpan w:val="3"/>
          </w:tcPr>
          <w:p w:rsidR="00AB1BD7" w:rsidRPr="00B1069E" w:rsidRDefault="00AB1BD7" w:rsidP="00133CC9">
            <w:pPr>
              <w:rPr>
                <w:rFonts w:ascii="Times New Roman" w:eastAsia="Times New Roman" w:hAnsi="Times New Roman" w:cs="Times New Roman"/>
                <w:color w:val="000000" w:themeColor="text1"/>
                <w:u w:val="single"/>
                <w:lang w:eastAsia="en-GB"/>
              </w:rPr>
            </w:pPr>
            <w:r w:rsidRPr="00B1069E">
              <w:rPr>
                <w:rFonts w:ascii="Times New Roman" w:eastAsia="Times New Roman" w:hAnsi="Times New Roman" w:cs="Times New Roman"/>
                <w:color w:val="000000" w:themeColor="text1"/>
                <w:u w:val="single"/>
                <w:lang w:eastAsia="en-GB"/>
              </w:rPr>
              <w:t>Критерий оценивания</w:t>
            </w:r>
          </w:p>
          <w:tbl>
            <w:tblPr>
              <w:tblW w:w="8003" w:type="dxa"/>
              <w:tblInd w:w="10" w:type="dxa"/>
              <w:tblLayout w:type="fixed"/>
              <w:tblCellMar>
                <w:left w:w="0" w:type="dxa"/>
                <w:right w:w="0" w:type="dxa"/>
              </w:tblCellMar>
              <w:tblLook w:val="0000"/>
            </w:tblPr>
            <w:tblGrid>
              <w:gridCol w:w="3060"/>
              <w:gridCol w:w="4943"/>
            </w:tblGrid>
            <w:tr w:rsidR="00AB1BD7" w:rsidRPr="00B1069E" w:rsidTr="00AB1BD7">
              <w:trPr>
                <w:trHeight w:val="318"/>
              </w:trPr>
              <w:tc>
                <w:tcPr>
                  <w:tcW w:w="8003" w:type="dxa"/>
                  <w:gridSpan w:val="2"/>
                  <w:tcBorders>
                    <w:right w:val="single" w:sz="8" w:space="0" w:color="auto"/>
                  </w:tcBorders>
                  <w:shd w:val="clear" w:color="auto" w:fill="auto"/>
                  <w:vAlign w:val="bottom"/>
                </w:tcPr>
                <w:p w:rsidR="00AB1BD7" w:rsidRPr="00B1069E" w:rsidRDefault="00AB1BD7" w:rsidP="00AB1BD7">
                  <w:pPr>
                    <w:spacing w:line="0" w:lineRule="atLeast"/>
                    <w:rPr>
                      <w:rFonts w:ascii="Times New Roman" w:eastAsia="Times New Roman" w:hAnsi="Times New Roman" w:cs="Times New Roman"/>
                      <w:color w:val="000000" w:themeColor="text1"/>
                    </w:rPr>
                  </w:pPr>
                  <w:r w:rsidRPr="00B1069E">
                    <w:rPr>
                      <w:rFonts w:ascii="Times New Roman" w:eastAsia="Times New Roman" w:hAnsi="Times New Roman" w:cs="Times New Roman"/>
                      <w:color w:val="000000" w:themeColor="text1"/>
                    </w:rPr>
                    <w:t>Прогнозировать содержание и</w:t>
                  </w:r>
                  <w:r w:rsidR="005A28A2" w:rsidRPr="00B1069E">
                    <w:rPr>
                      <w:rFonts w:ascii="Times New Roman" w:eastAsia="Times New Roman" w:hAnsi="Times New Roman" w:cs="Times New Roman"/>
                      <w:color w:val="000000" w:themeColor="text1"/>
                    </w:rPr>
                    <w:t xml:space="preserve">нформации на основе </w:t>
                  </w:r>
                  <w:proofErr w:type="gramStart"/>
                  <w:r w:rsidRPr="00B1069E">
                    <w:rPr>
                      <w:rFonts w:ascii="Times New Roman" w:eastAsia="Times New Roman" w:hAnsi="Times New Roman" w:cs="Times New Roman"/>
                      <w:color w:val="000000" w:themeColor="text1"/>
                    </w:rPr>
                    <w:t>опорных</w:t>
                  </w:r>
                  <w:proofErr w:type="gramEnd"/>
                </w:p>
              </w:tc>
            </w:tr>
            <w:tr w:rsidR="00AB1BD7" w:rsidRPr="00B1069E" w:rsidTr="00AB1BD7">
              <w:trPr>
                <w:gridAfter w:val="1"/>
                <w:wAfter w:w="4943" w:type="dxa"/>
                <w:trHeight w:val="276"/>
              </w:trPr>
              <w:tc>
                <w:tcPr>
                  <w:tcW w:w="3060" w:type="dxa"/>
                  <w:shd w:val="clear" w:color="auto" w:fill="auto"/>
                  <w:vAlign w:val="bottom"/>
                </w:tcPr>
                <w:p w:rsidR="00AB1BD7" w:rsidRPr="00B1069E" w:rsidRDefault="00AB1BD7" w:rsidP="00133CC9">
                  <w:pPr>
                    <w:spacing w:line="0" w:lineRule="atLeast"/>
                    <w:ind w:left="40"/>
                    <w:rPr>
                      <w:rFonts w:ascii="Times New Roman" w:eastAsia="Times New Roman" w:hAnsi="Times New Roman" w:cs="Times New Roman"/>
                      <w:color w:val="000000" w:themeColor="text1"/>
                    </w:rPr>
                  </w:pPr>
                  <w:r w:rsidRPr="00B1069E">
                    <w:rPr>
                      <w:rFonts w:ascii="Times New Roman" w:eastAsia="Times New Roman" w:hAnsi="Times New Roman" w:cs="Times New Roman"/>
                      <w:color w:val="000000" w:themeColor="text1"/>
                    </w:rPr>
                    <w:t>слов.</w:t>
                  </w:r>
                </w:p>
              </w:tc>
            </w:tr>
          </w:tbl>
          <w:p w:rsidR="00AB1BD7" w:rsidRPr="00B1069E" w:rsidRDefault="00AB1BD7" w:rsidP="00133CC9">
            <w:pPr>
              <w:rPr>
                <w:rFonts w:ascii="Times New Roman" w:eastAsia="Times New Roman" w:hAnsi="Times New Roman" w:cs="Times New Roman"/>
                <w:color w:val="000000" w:themeColor="text1"/>
                <w:lang w:eastAsia="en-GB"/>
              </w:rPr>
            </w:pPr>
            <w:r w:rsidRPr="00B1069E">
              <w:rPr>
                <w:rFonts w:ascii="Times New Roman" w:hAnsi="Times New Roman" w:cs="Times New Roman"/>
                <w:color w:val="000000" w:themeColor="text1"/>
              </w:rPr>
              <w:t>Овладевают основами грамотного письма, применяют знания фонетического материала при использовании  правил правописания, подбирают однокоренные слова и формы одного и того же слова с целью проверки изучаемых орфограмм в слове, применяют правила орфографии и пунктуации в процессе выполнения письменной работы</w:t>
            </w:r>
            <w:r w:rsidR="005A28A2" w:rsidRPr="00B1069E">
              <w:rPr>
                <w:rFonts w:ascii="Times New Roman" w:hAnsi="Times New Roman" w:cs="Times New Roman"/>
                <w:color w:val="000000" w:themeColor="text1"/>
              </w:rPr>
              <w:t>.</w:t>
            </w:r>
          </w:p>
        </w:tc>
      </w:tr>
      <w:tr w:rsidR="00AB1BD7" w:rsidRPr="00B1069E" w:rsidTr="00AB1BD7">
        <w:trPr>
          <w:cantSplit/>
          <w:trHeight w:val="171"/>
        </w:trPr>
        <w:tc>
          <w:tcPr>
            <w:tcW w:w="1181" w:type="pct"/>
            <w:gridSpan w:val="2"/>
          </w:tcPr>
          <w:p w:rsidR="00AB1BD7" w:rsidRPr="00B1069E" w:rsidRDefault="00AB1BD7" w:rsidP="00133CC9">
            <w:pPr>
              <w:spacing w:line="0" w:lineRule="atLeast"/>
              <w:ind w:left="60"/>
              <w:rPr>
                <w:rFonts w:ascii="Times New Roman" w:eastAsia="Times New Roman" w:hAnsi="Times New Roman" w:cs="Times New Roman"/>
                <w:b/>
                <w:color w:val="000000" w:themeColor="text1"/>
              </w:rPr>
            </w:pPr>
            <w:r w:rsidRPr="00B1069E">
              <w:rPr>
                <w:rFonts w:ascii="Times New Roman" w:eastAsia="Times New Roman" w:hAnsi="Times New Roman" w:cs="Times New Roman"/>
                <w:b/>
                <w:color w:val="000000" w:themeColor="text1"/>
              </w:rPr>
              <w:t>Языковая</w:t>
            </w:r>
          </w:p>
          <w:p w:rsidR="00AB1BD7" w:rsidRPr="00B1069E" w:rsidRDefault="00AB1BD7" w:rsidP="00133CC9">
            <w:pPr>
              <w:rPr>
                <w:rFonts w:ascii="Times New Roman" w:hAnsi="Times New Roman" w:cs="Times New Roman"/>
                <w:b/>
                <w:color w:val="000000" w:themeColor="text1"/>
                <w:lang w:eastAsia="en-GB"/>
              </w:rPr>
            </w:pPr>
            <w:r w:rsidRPr="00B1069E">
              <w:rPr>
                <w:rFonts w:ascii="Times New Roman" w:eastAsia="Times New Roman" w:hAnsi="Times New Roman" w:cs="Times New Roman"/>
                <w:b/>
                <w:color w:val="000000" w:themeColor="text1"/>
              </w:rPr>
              <w:t>цель</w:t>
            </w:r>
          </w:p>
        </w:tc>
        <w:tc>
          <w:tcPr>
            <w:tcW w:w="3819" w:type="pct"/>
            <w:gridSpan w:val="3"/>
          </w:tcPr>
          <w:p w:rsidR="00AB1BD7" w:rsidRPr="00B1069E" w:rsidRDefault="00AB1BD7" w:rsidP="00133CC9">
            <w:pPr>
              <w:spacing w:line="0" w:lineRule="atLeast"/>
              <w:ind w:left="40"/>
              <w:rPr>
                <w:rFonts w:ascii="Times New Roman" w:eastAsia="Times New Roman" w:hAnsi="Times New Roman" w:cs="Times New Roman"/>
                <w:b/>
                <w:color w:val="000000" w:themeColor="text1"/>
              </w:rPr>
            </w:pPr>
            <w:r w:rsidRPr="00B1069E">
              <w:rPr>
                <w:rFonts w:ascii="Times New Roman" w:eastAsia="Times New Roman" w:hAnsi="Times New Roman" w:cs="Times New Roman"/>
                <w:b/>
                <w:color w:val="000000" w:themeColor="text1"/>
              </w:rPr>
              <w:t>Основные термины и словосочетания:</w:t>
            </w:r>
          </w:p>
          <w:p w:rsidR="00AB1BD7" w:rsidRPr="00B1069E" w:rsidRDefault="00AB1BD7" w:rsidP="005A28A2">
            <w:pPr>
              <w:spacing w:line="272" w:lineRule="exact"/>
              <w:ind w:left="40"/>
              <w:rPr>
                <w:rFonts w:ascii="Times New Roman" w:eastAsia="Times New Roman" w:hAnsi="Times New Roman" w:cs="Times New Roman"/>
                <w:color w:val="000000" w:themeColor="text1"/>
              </w:rPr>
            </w:pPr>
            <w:r w:rsidRPr="00B1069E">
              <w:rPr>
                <w:rFonts w:ascii="Times New Roman" w:eastAsia="Times New Roman" w:hAnsi="Times New Roman" w:cs="Times New Roman"/>
                <w:color w:val="000000" w:themeColor="text1"/>
              </w:rPr>
              <w:t>Язык, речь, средства человеческого общения, ребус.</w:t>
            </w:r>
          </w:p>
        </w:tc>
      </w:tr>
      <w:tr w:rsidR="00AB1BD7" w:rsidRPr="00B1069E" w:rsidTr="00AB1BD7">
        <w:trPr>
          <w:cantSplit/>
          <w:trHeight w:val="355"/>
        </w:trPr>
        <w:tc>
          <w:tcPr>
            <w:tcW w:w="1181" w:type="pct"/>
            <w:gridSpan w:val="2"/>
          </w:tcPr>
          <w:p w:rsidR="00AB1BD7" w:rsidRPr="00B1069E" w:rsidRDefault="00AB1BD7" w:rsidP="00133CC9">
            <w:pPr>
              <w:rPr>
                <w:rFonts w:ascii="Times New Roman" w:hAnsi="Times New Roman" w:cs="Times New Roman"/>
                <w:b/>
                <w:color w:val="000000" w:themeColor="text1"/>
                <w:lang w:eastAsia="en-GB"/>
              </w:rPr>
            </w:pPr>
            <w:r w:rsidRPr="00B1069E">
              <w:rPr>
                <w:rFonts w:ascii="Times New Roman" w:hAnsi="Times New Roman" w:cs="Times New Roman"/>
                <w:b/>
                <w:color w:val="000000" w:themeColor="text1"/>
                <w:lang w:val="kk-KZ" w:eastAsia="en-GB"/>
              </w:rPr>
              <w:t>Ключевые слова</w:t>
            </w:r>
          </w:p>
        </w:tc>
        <w:tc>
          <w:tcPr>
            <w:tcW w:w="3819" w:type="pct"/>
            <w:gridSpan w:val="3"/>
          </w:tcPr>
          <w:p w:rsidR="00AB1BD7" w:rsidRPr="00B1069E" w:rsidRDefault="00AB1BD7" w:rsidP="00133CC9">
            <w:pPr>
              <w:rPr>
                <w:rFonts w:ascii="Times New Roman" w:hAnsi="Times New Roman" w:cs="Times New Roman"/>
                <w:color w:val="000000" w:themeColor="text1"/>
              </w:rPr>
            </w:pPr>
            <w:r w:rsidRPr="00B1069E">
              <w:rPr>
                <w:rFonts w:ascii="Times New Roman" w:hAnsi="Times New Roman" w:cs="Times New Roman"/>
                <w:color w:val="000000" w:themeColor="text1"/>
              </w:rPr>
              <w:t>Плохой, хороший, поступок, уважать, заб</w:t>
            </w:r>
            <w:r w:rsidR="005A28A2" w:rsidRPr="00B1069E">
              <w:rPr>
                <w:rFonts w:ascii="Times New Roman" w:hAnsi="Times New Roman" w:cs="Times New Roman"/>
                <w:color w:val="000000" w:themeColor="text1"/>
              </w:rPr>
              <w:t>отиться, бездельничать</w:t>
            </w:r>
            <w:r w:rsidRPr="00B1069E">
              <w:rPr>
                <w:rFonts w:ascii="Times New Roman" w:hAnsi="Times New Roman" w:cs="Times New Roman"/>
                <w:color w:val="000000" w:themeColor="text1"/>
              </w:rPr>
              <w:t>.</w:t>
            </w:r>
          </w:p>
        </w:tc>
      </w:tr>
      <w:tr w:rsidR="00AB1BD7" w:rsidRPr="00B1069E" w:rsidTr="00AB1BD7">
        <w:trPr>
          <w:cantSplit/>
          <w:trHeight w:val="420"/>
        </w:trPr>
        <w:tc>
          <w:tcPr>
            <w:tcW w:w="1181" w:type="pct"/>
            <w:gridSpan w:val="2"/>
          </w:tcPr>
          <w:p w:rsidR="00AB1BD7" w:rsidRPr="00B1069E" w:rsidRDefault="00AB1BD7" w:rsidP="00133CC9">
            <w:pPr>
              <w:ind w:left="-468" w:firstLine="468"/>
              <w:rPr>
                <w:rFonts w:ascii="Times New Roman" w:eastAsia="Times New Roman" w:hAnsi="Times New Roman" w:cs="Times New Roman"/>
                <w:color w:val="000000" w:themeColor="text1"/>
                <w:lang w:eastAsia="en-GB"/>
              </w:rPr>
            </w:pPr>
            <w:r w:rsidRPr="00B1069E">
              <w:rPr>
                <w:rFonts w:ascii="Times New Roman" w:eastAsia="Times New Roman" w:hAnsi="Times New Roman" w:cs="Times New Roman"/>
                <w:color w:val="000000" w:themeColor="text1"/>
                <w:lang w:eastAsia="en-GB"/>
              </w:rPr>
              <w:t xml:space="preserve">Привитие </w:t>
            </w:r>
          </w:p>
          <w:p w:rsidR="00AB1BD7" w:rsidRPr="00B1069E" w:rsidRDefault="00AB1BD7" w:rsidP="00133CC9">
            <w:pPr>
              <w:ind w:left="-468" w:firstLine="468"/>
              <w:rPr>
                <w:rFonts w:ascii="Times New Roman" w:eastAsia="Times New Roman" w:hAnsi="Times New Roman" w:cs="Times New Roman"/>
                <w:color w:val="000000" w:themeColor="text1"/>
                <w:lang w:eastAsia="en-GB"/>
              </w:rPr>
            </w:pPr>
            <w:r w:rsidRPr="00B1069E">
              <w:rPr>
                <w:rFonts w:ascii="Times New Roman" w:eastAsia="Times New Roman" w:hAnsi="Times New Roman" w:cs="Times New Roman"/>
                <w:color w:val="000000" w:themeColor="text1"/>
                <w:lang w:eastAsia="en-GB"/>
              </w:rPr>
              <w:t xml:space="preserve">ценностей </w:t>
            </w:r>
          </w:p>
          <w:p w:rsidR="00AB1BD7" w:rsidRPr="00B1069E" w:rsidRDefault="00AB1BD7" w:rsidP="00133CC9">
            <w:pPr>
              <w:ind w:left="-468" w:firstLine="468"/>
              <w:rPr>
                <w:rFonts w:ascii="Times New Roman" w:eastAsia="Times New Roman" w:hAnsi="Times New Roman" w:cs="Times New Roman"/>
                <w:color w:val="000000" w:themeColor="text1"/>
                <w:lang w:eastAsia="en-GB"/>
              </w:rPr>
            </w:pPr>
          </w:p>
          <w:p w:rsidR="00AB1BD7" w:rsidRPr="00B1069E" w:rsidRDefault="00AB1BD7" w:rsidP="00133CC9">
            <w:pPr>
              <w:ind w:left="-468" w:firstLine="468"/>
              <w:rPr>
                <w:rFonts w:ascii="Times New Roman" w:eastAsia="Times New Roman" w:hAnsi="Times New Roman" w:cs="Times New Roman"/>
                <w:color w:val="000000" w:themeColor="text1"/>
                <w:lang w:eastAsia="en-GB"/>
              </w:rPr>
            </w:pPr>
          </w:p>
        </w:tc>
        <w:tc>
          <w:tcPr>
            <w:tcW w:w="3819" w:type="pct"/>
            <w:gridSpan w:val="3"/>
          </w:tcPr>
          <w:p w:rsidR="00AB1BD7" w:rsidRPr="00B1069E" w:rsidRDefault="00AB1BD7" w:rsidP="00AB1BD7">
            <w:pPr>
              <w:jc w:val="both"/>
              <w:rPr>
                <w:rFonts w:ascii="Times New Roman" w:eastAsia="Times New Roman" w:hAnsi="Times New Roman" w:cs="Times New Roman"/>
                <w:color w:val="000000" w:themeColor="text1"/>
                <w:lang w:eastAsia="en-GB"/>
              </w:rPr>
            </w:pPr>
            <w:r w:rsidRPr="00B1069E">
              <w:rPr>
                <w:rFonts w:ascii="Times New Roman" w:eastAsia="Times New Roman" w:hAnsi="Times New Roman" w:cs="Times New Roman"/>
                <w:color w:val="000000" w:themeColor="text1"/>
                <w:lang w:eastAsia="en-GB"/>
              </w:rPr>
              <w:t xml:space="preserve"> Поддержка взаимного уважения.</w:t>
            </w:r>
          </w:p>
          <w:p w:rsidR="00AB1BD7" w:rsidRPr="00B1069E" w:rsidRDefault="00AB1BD7" w:rsidP="00AB1BD7">
            <w:pPr>
              <w:jc w:val="both"/>
              <w:rPr>
                <w:rFonts w:ascii="Times New Roman" w:eastAsia="Times New Roman" w:hAnsi="Times New Roman" w:cs="Times New Roman"/>
                <w:color w:val="000000" w:themeColor="text1"/>
                <w:lang w:eastAsia="en-GB"/>
              </w:rPr>
            </w:pPr>
            <w:r w:rsidRPr="00B1069E">
              <w:rPr>
                <w:rFonts w:ascii="Times New Roman" w:eastAsia="Times New Roman" w:hAnsi="Times New Roman" w:cs="Times New Roman"/>
                <w:color w:val="000000" w:themeColor="text1"/>
                <w:lang w:eastAsia="en-GB"/>
              </w:rPr>
              <w:t>Необходимость совместной работы и планирования обеспечивает терпимость и дружелюбные отношения учащихся. Учащиеся открыто и свободно высказывают собственное мнение.</w:t>
            </w:r>
          </w:p>
        </w:tc>
      </w:tr>
      <w:tr w:rsidR="00AB1BD7" w:rsidRPr="00B1069E" w:rsidTr="00AB1BD7">
        <w:trPr>
          <w:cantSplit/>
          <w:trHeight w:val="168"/>
        </w:trPr>
        <w:tc>
          <w:tcPr>
            <w:tcW w:w="1181" w:type="pct"/>
            <w:gridSpan w:val="2"/>
          </w:tcPr>
          <w:p w:rsidR="00AB1BD7" w:rsidRPr="00B1069E" w:rsidRDefault="00AB1BD7" w:rsidP="00133CC9">
            <w:pPr>
              <w:ind w:left="-468" w:firstLine="468"/>
              <w:rPr>
                <w:rFonts w:ascii="Times New Roman" w:eastAsia="Times New Roman" w:hAnsi="Times New Roman" w:cs="Times New Roman"/>
                <w:color w:val="000000" w:themeColor="text1"/>
                <w:lang w:eastAsia="en-GB"/>
              </w:rPr>
            </w:pPr>
            <w:proofErr w:type="spellStart"/>
            <w:r w:rsidRPr="00B1069E">
              <w:rPr>
                <w:rFonts w:ascii="Times New Roman" w:eastAsia="Times New Roman" w:hAnsi="Times New Roman" w:cs="Times New Roman"/>
                <w:color w:val="000000" w:themeColor="text1"/>
                <w:lang w:eastAsia="en-GB"/>
              </w:rPr>
              <w:t>Межпредметные</w:t>
            </w:r>
            <w:proofErr w:type="spellEnd"/>
          </w:p>
          <w:p w:rsidR="00AB1BD7" w:rsidRPr="00B1069E" w:rsidRDefault="00AB1BD7" w:rsidP="00133CC9">
            <w:pPr>
              <w:ind w:left="-468" w:firstLine="468"/>
              <w:rPr>
                <w:rFonts w:ascii="Times New Roman" w:eastAsia="Times New Roman" w:hAnsi="Times New Roman" w:cs="Times New Roman"/>
                <w:color w:val="000000" w:themeColor="text1"/>
                <w:lang w:eastAsia="en-GB"/>
              </w:rPr>
            </w:pPr>
            <w:r w:rsidRPr="00B1069E">
              <w:rPr>
                <w:rFonts w:ascii="Times New Roman" w:eastAsia="Times New Roman" w:hAnsi="Times New Roman" w:cs="Times New Roman"/>
                <w:color w:val="000000" w:themeColor="text1"/>
                <w:lang w:eastAsia="en-GB"/>
              </w:rPr>
              <w:t xml:space="preserve"> связи</w:t>
            </w:r>
          </w:p>
        </w:tc>
        <w:tc>
          <w:tcPr>
            <w:tcW w:w="3819" w:type="pct"/>
            <w:gridSpan w:val="3"/>
          </w:tcPr>
          <w:p w:rsidR="00AB1BD7" w:rsidRPr="00B1069E" w:rsidRDefault="00AB1BD7" w:rsidP="00133CC9">
            <w:pPr>
              <w:rPr>
                <w:rFonts w:ascii="Times New Roman" w:eastAsia="Times New Roman" w:hAnsi="Times New Roman" w:cs="Times New Roman"/>
                <w:color w:val="000000" w:themeColor="text1"/>
                <w:lang w:eastAsia="en-GB"/>
              </w:rPr>
            </w:pPr>
            <w:r w:rsidRPr="00B1069E">
              <w:rPr>
                <w:rFonts w:ascii="Times New Roman" w:eastAsia="Times New Roman" w:hAnsi="Times New Roman" w:cs="Times New Roman"/>
                <w:color w:val="000000" w:themeColor="text1"/>
                <w:lang w:eastAsia="en-GB"/>
              </w:rPr>
              <w:t>Изучение данного раздела предполаг</w:t>
            </w:r>
            <w:r w:rsidR="005A28A2" w:rsidRPr="00B1069E">
              <w:rPr>
                <w:rFonts w:ascii="Times New Roman" w:eastAsia="Times New Roman" w:hAnsi="Times New Roman" w:cs="Times New Roman"/>
                <w:color w:val="000000" w:themeColor="text1"/>
                <w:lang w:eastAsia="en-GB"/>
              </w:rPr>
              <w:t>ает связь с предметом  познания мира</w:t>
            </w:r>
            <w:r w:rsidRPr="00B1069E">
              <w:rPr>
                <w:rFonts w:ascii="Times New Roman" w:eastAsia="Times New Roman" w:hAnsi="Times New Roman" w:cs="Times New Roman"/>
                <w:color w:val="000000" w:themeColor="text1"/>
                <w:lang w:eastAsia="en-GB"/>
              </w:rPr>
              <w:t>. Учащиеся будут опираться на знания, получе</w:t>
            </w:r>
            <w:r w:rsidR="005A28A2" w:rsidRPr="00B1069E">
              <w:rPr>
                <w:rFonts w:ascii="Times New Roman" w:eastAsia="Times New Roman" w:hAnsi="Times New Roman" w:cs="Times New Roman"/>
                <w:color w:val="000000" w:themeColor="text1"/>
                <w:lang w:eastAsia="en-GB"/>
              </w:rPr>
              <w:t xml:space="preserve">нные при изучении </w:t>
            </w:r>
            <w:proofErr w:type="spellStart"/>
            <w:r w:rsidR="005A28A2" w:rsidRPr="00B1069E">
              <w:rPr>
                <w:rFonts w:ascii="Times New Roman" w:eastAsia="Times New Roman" w:hAnsi="Times New Roman" w:cs="Times New Roman"/>
                <w:color w:val="000000" w:themeColor="text1"/>
                <w:lang w:eastAsia="en-GB"/>
              </w:rPr>
              <w:t>маиематики</w:t>
            </w:r>
            <w:proofErr w:type="spellEnd"/>
            <w:r w:rsidRPr="00B1069E">
              <w:rPr>
                <w:rFonts w:ascii="Times New Roman" w:eastAsia="Times New Roman" w:hAnsi="Times New Roman" w:cs="Times New Roman"/>
                <w:color w:val="000000" w:themeColor="text1"/>
                <w:lang w:eastAsia="en-GB"/>
              </w:rPr>
              <w:t>, а также расширят свой кругозор по этой теме.</w:t>
            </w:r>
          </w:p>
        </w:tc>
      </w:tr>
      <w:tr w:rsidR="00AB1BD7" w:rsidRPr="00B1069E" w:rsidTr="00AB1BD7">
        <w:trPr>
          <w:cantSplit/>
        </w:trPr>
        <w:tc>
          <w:tcPr>
            <w:tcW w:w="1181" w:type="pct"/>
            <w:gridSpan w:val="2"/>
          </w:tcPr>
          <w:p w:rsidR="00AB1BD7" w:rsidRPr="00B1069E" w:rsidRDefault="00AB1BD7" w:rsidP="00133CC9">
            <w:pPr>
              <w:rPr>
                <w:rFonts w:ascii="Times New Roman" w:hAnsi="Times New Roman" w:cs="Times New Roman"/>
                <w:b/>
                <w:color w:val="000000" w:themeColor="text1"/>
                <w:lang w:eastAsia="en-GB"/>
              </w:rPr>
            </w:pPr>
            <w:r w:rsidRPr="00B1069E">
              <w:rPr>
                <w:rFonts w:ascii="Times New Roman" w:hAnsi="Times New Roman" w:cs="Times New Roman"/>
                <w:b/>
                <w:color w:val="000000" w:themeColor="text1"/>
                <w:lang w:val="kk-KZ" w:eastAsia="en-GB"/>
              </w:rPr>
              <w:t>Предыдущие знания</w:t>
            </w:r>
          </w:p>
          <w:p w:rsidR="00AB1BD7" w:rsidRPr="00B1069E" w:rsidRDefault="00AB1BD7" w:rsidP="00133CC9">
            <w:pPr>
              <w:rPr>
                <w:rFonts w:ascii="Times New Roman" w:hAnsi="Times New Roman" w:cs="Times New Roman"/>
                <w:b/>
                <w:color w:val="000000" w:themeColor="text1"/>
                <w:lang w:eastAsia="en-GB"/>
              </w:rPr>
            </w:pPr>
          </w:p>
        </w:tc>
        <w:tc>
          <w:tcPr>
            <w:tcW w:w="3819" w:type="pct"/>
            <w:gridSpan w:val="3"/>
          </w:tcPr>
          <w:p w:rsidR="00AB1BD7" w:rsidRPr="00B1069E" w:rsidRDefault="005A28A2"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 xml:space="preserve">Учащиеся изучили </w:t>
            </w:r>
            <w:r w:rsidR="00AB1BD7" w:rsidRPr="00B1069E">
              <w:rPr>
                <w:rFonts w:ascii="Times New Roman" w:hAnsi="Times New Roman" w:cs="Times New Roman"/>
                <w:color w:val="000000" w:themeColor="text1"/>
                <w:lang w:eastAsia="en-GB"/>
              </w:rPr>
              <w:t xml:space="preserve">лексику по теме «Что такое хорошо, что такое плохо?». Урок </w:t>
            </w:r>
            <w:r w:rsidR="00AB1BD7" w:rsidRPr="00B1069E">
              <w:rPr>
                <w:rFonts w:ascii="Times New Roman" w:hAnsi="Times New Roman" w:cs="Times New Roman"/>
                <w:color w:val="000000" w:themeColor="text1"/>
              </w:rPr>
              <w:t>основан на знаниях и языковых навыках, полученных в предыдущем разделе и классах.</w:t>
            </w:r>
          </w:p>
        </w:tc>
      </w:tr>
      <w:tr w:rsidR="00AB1BD7" w:rsidRPr="00B1069E" w:rsidTr="00AB1BD7">
        <w:trPr>
          <w:trHeight w:val="293"/>
        </w:trPr>
        <w:tc>
          <w:tcPr>
            <w:tcW w:w="5000" w:type="pct"/>
            <w:gridSpan w:val="5"/>
          </w:tcPr>
          <w:p w:rsidR="00AB1BD7" w:rsidRPr="00B1069E" w:rsidRDefault="00AB1BD7" w:rsidP="00133CC9">
            <w:pPr>
              <w:jc w:val="center"/>
              <w:rPr>
                <w:rFonts w:ascii="Times New Roman" w:hAnsi="Times New Roman" w:cs="Times New Roman"/>
                <w:b/>
                <w:color w:val="000000" w:themeColor="text1"/>
                <w:lang w:eastAsia="en-GB"/>
              </w:rPr>
            </w:pPr>
            <w:r w:rsidRPr="00B1069E">
              <w:rPr>
                <w:rFonts w:ascii="Times New Roman" w:hAnsi="Times New Roman" w:cs="Times New Roman"/>
                <w:b/>
                <w:color w:val="000000" w:themeColor="text1"/>
                <w:lang w:eastAsia="en-GB"/>
              </w:rPr>
              <w:t>Ход урока</w:t>
            </w:r>
          </w:p>
        </w:tc>
      </w:tr>
      <w:tr w:rsidR="00AB1BD7" w:rsidRPr="00B1069E" w:rsidTr="009D59C3">
        <w:trPr>
          <w:trHeight w:val="528"/>
        </w:trPr>
        <w:tc>
          <w:tcPr>
            <w:tcW w:w="934" w:type="pct"/>
          </w:tcPr>
          <w:p w:rsidR="00AB1BD7" w:rsidRPr="00B1069E" w:rsidRDefault="00AB1BD7" w:rsidP="00133CC9">
            <w:pPr>
              <w:jc w:val="center"/>
              <w:rPr>
                <w:rFonts w:ascii="Times New Roman" w:hAnsi="Times New Roman" w:cs="Times New Roman"/>
                <w:b/>
                <w:color w:val="000000" w:themeColor="text1"/>
                <w:lang w:eastAsia="en-GB"/>
              </w:rPr>
            </w:pPr>
            <w:r w:rsidRPr="00B1069E">
              <w:rPr>
                <w:rFonts w:ascii="Times New Roman" w:hAnsi="Times New Roman" w:cs="Times New Roman"/>
                <w:b/>
                <w:color w:val="000000" w:themeColor="text1"/>
                <w:lang w:eastAsia="en-GB"/>
              </w:rPr>
              <w:t>Запланирова</w:t>
            </w:r>
            <w:proofErr w:type="gramStart"/>
            <w:r w:rsidRPr="00B1069E">
              <w:rPr>
                <w:rFonts w:ascii="Times New Roman" w:hAnsi="Times New Roman" w:cs="Times New Roman"/>
                <w:b/>
                <w:color w:val="000000" w:themeColor="text1"/>
                <w:lang w:eastAsia="en-GB"/>
              </w:rPr>
              <w:t>н-</w:t>
            </w:r>
            <w:proofErr w:type="gramEnd"/>
            <w:r w:rsidRPr="00B1069E">
              <w:rPr>
                <w:rFonts w:ascii="Times New Roman" w:hAnsi="Times New Roman" w:cs="Times New Roman"/>
                <w:b/>
                <w:color w:val="000000" w:themeColor="text1"/>
                <w:lang w:eastAsia="en-GB"/>
              </w:rPr>
              <w:t xml:space="preserve"> </w:t>
            </w:r>
            <w:proofErr w:type="spellStart"/>
            <w:r w:rsidRPr="00B1069E">
              <w:rPr>
                <w:rFonts w:ascii="Times New Roman" w:hAnsi="Times New Roman" w:cs="Times New Roman"/>
                <w:b/>
                <w:color w:val="000000" w:themeColor="text1"/>
                <w:lang w:eastAsia="en-GB"/>
              </w:rPr>
              <w:t>ные</w:t>
            </w:r>
            <w:proofErr w:type="spellEnd"/>
            <w:r w:rsidRPr="00B1069E">
              <w:rPr>
                <w:rFonts w:ascii="Times New Roman" w:hAnsi="Times New Roman" w:cs="Times New Roman"/>
                <w:b/>
                <w:color w:val="000000" w:themeColor="text1"/>
                <w:lang w:eastAsia="en-GB"/>
              </w:rPr>
              <w:t xml:space="preserve"> периоды урока </w:t>
            </w:r>
          </w:p>
        </w:tc>
        <w:tc>
          <w:tcPr>
            <w:tcW w:w="2934" w:type="pct"/>
            <w:gridSpan w:val="3"/>
          </w:tcPr>
          <w:p w:rsidR="00AB1BD7" w:rsidRPr="00B1069E" w:rsidRDefault="00AB1BD7" w:rsidP="00133CC9">
            <w:pPr>
              <w:jc w:val="center"/>
              <w:rPr>
                <w:rFonts w:ascii="Times New Roman" w:hAnsi="Times New Roman" w:cs="Times New Roman"/>
                <w:b/>
                <w:color w:val="000000" w:themeColor="text1"/>
                <w:lang w:eastAsia="en-GB"/>
              </w:rPr>
            </w:pPr>
            <w:r w:rsidRPr="00B1069E">
              <w:rPr>
                <w:rFonts w:ascii="Times New Roman" w:hAnsi="Times New Roman" w:cs="Times New Roman"/>
                <w:b/>
                <w:color w:val="000000" w:themeColor="text1"/>
                <w:lang w:eastAsia="en-GB"/>
              </w:rPr>
              <w:t xml:space="preserve">Деятельность учащихся на уроке </w:t>
            </w:r>
          </w:p>
          <w:p w:rsidR="00AB1BD7" w:rsidRPr="00B1069E" w:rsidRDefault="00AB1BD7" w:rsidP="00133CC9">
            <w:pPr>
              <w:jc w:val="center"/>
              <w:rPr>
                <w:rFonts w:ascii="Times New Roman" w:hAnsi="Times New Roman" w:cs="Times New Roman"/>
                <w:color w:val="000000" w:themeColor="text1"/>
                <w:lang w:eastAsia="en-GB"/>
              </w:rPr>
            </w:pPr>
          </w:p>
        </w:tc>
        <w:tc>
          <w:tcPr>
            <w:tcW w:w="1132" w:type="pct"/>
          </w:tcPr>
          <w:p w:rsidR="00AB1BD7" w:rsidRPr="00B1069E" w:rsidRDefault="00AB1BD7" w:rsidP="00133CC9">
            <w:pPr>
              <w:jc w:val="center"/>
              <w:rPr>
                <w:rFonts w:ascii="Times New Roman" w:hAnsi="Times New Roman" w:cs="Times New Roman"/>
                <w:b/>
                <w:color w:val="000000" w:themeColor="text1"/>
                <w:lang w:eastAsia="en-GB"/>
              </w:rPr>
            </w:pPr>
            <w:r w:rsidRPr="00B1069E">
              <w:rPr>
                <w:rFonts w:ascii="Times New Roman" w:hAnsi="Times New Roman" w:cs="Times New Roman"/>
                <w:b/>
                <w:color w:val="000000" w:themeColor="text1"/>
                <w:lang w:eastAsia="en-GB"/>
              </w:rPr>
              <w:t xml:space="preserve">Ресурсы </w:t>
            </w:r>
          </w:p>
        </w:tc>
      </w:tr>
      <w:tr w:rsidR="00AB1BD7" w:rsidRPr="00B1069E" w:rsidTr="009D59C3">
        <w:trPr>
          <w:trHeight w:val="830"/>
        </w:trPr>
        <w:tc>
          <w:tcPr>
            <w:tcW w:w="934" w:type="pct"/>
          </w:tcPr>
          <w:p w:rsidR="00AB1BD7" w:rsidRPr="00B1069E" w:rsidRDefault="00AB1BD7"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 xml:space="preserve">Начало урока </w:t>
            </w:r>
          </w:p>
          <w:p w:rsidR="00AB1BD7" w:rsidRPr="00B1069E" w:rsidRDefault="005A28A2"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1 мин</w:t>
            </w: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2 мин</w:t>
            </w: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3 мин</w:t>
            </w: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2 мин</w:t>
            </w: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8 мин</w:t>
            </w: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p>
          <w:p w:rsidR="00052B5C" w:rsidRPr="00B1069E" w:rsidRDefault="00052B5C" w:rsidP="00052B5C">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2 мин</w:t>
            </w:r>
          </w:p>
        </w:tc>
        <w:tc>
          <w:tcPr>
            <w:tcW w:w="2934" w:type="pct"/>
            <w:gridSpan w:val="3"/>
          </w:tcPr>
          <w:p w:rsidR="00AB1BD7" w:rsidRPr="00B1069E" w:rsidRDefault="00AB1BD7" w:rsidP="00133CC9">
            <w:pPr>
              <w:rPr>
                <w:rFonts w:ascii="Times New Roman" w:hAnsi="Times New Roman" w:cs="Times New Roman"/>
                <w:b/>
                <w:color w:val="000000" w:themeColor="text1"/>
              </w:rPr>
            </w:pPr>
            <w:r w:rsidRPr="00B1069E">
              <w:rPr>
                <w:rFonts w:ascii="Times New Roman" w:hAnsi="Times New Roman" w:cs="Times New Roman"/>
                <w:b/>
                <w:color w:val="000000" w:themeColor="text1"/>
              </w:rPr>
              <w:lastRenderedPageBreak/>
              <w:t>Приветствие.</w:t>
            </w:r>
          </w:p>
          <w:p w:rsidR="00AB1BD7" w:rsidRPr="00B1069E" w:rsidRDefault="005A28A2" w:rsidP="00133CC9">
            <w:pPr>
              <w:rPr>
                <w:rFonts w:ascii="Times New Roman" w:hAnsi="Times New Roman" w:cs="Times New Roman"/>
                <w:color w:val="000000" w:themeColor="text1"/>
              </w:rPr>
            </w:pPr>
            <w:r w:rsidRPr="00B1069E">
              <w:rPr>
                <w:rFonts w:ascii="Times New Roman" w:hAnsi="Times New Roman" w:cs="Times New Roman"/>
                <w:color w:val="000000" w:themeColor="text1"/>
              </w:rPr>
              <w:t xml:space="preserve">-Посмотрите ребята, сегодня к нам пришло много гостей, давайте на них посмотрим и поздороваемся, чтобы больше не отвлекаться на уроке. </w:t>
            </w:r>
          </w:p>
          <w:p w:rsidR="005A28A2" w:rsidRPr="00B1069E" w:rsidRDefault="005A28A2" w:rsidP="00133CC9">
            <w:pPr>
              <w:rPr>
                <w:rFonts w:ascii="Times New Roman" w:hAnsi="Times New Roman" w:cs="Times New Roman"/>
                <w:b/>
                <w:color w:val="000000" w:themeColor="text1"/>
              </w:rPr>
            </w:pPr>
            <w:r w:rsidRPr="00B1069E">
              <w:rPr>
                <w:rFonts w:ascii="Times New Roman" w:hAnsi="Times New Roman" w:cs="Times New Roman"/>
                <w:b/>
                <w:color w:val="000000" w:themeColor="text1"/>
              </w:rPr>
              <w:t>Деление на группы.</w:t>
            </w:r>
          </w:p>
          <w:p w:rsidR="00AB1BD7" w:rsidRPr="00B1069E" w:rsidRDefault="00187D40" w:rsidP="00133CC9">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У вас в руках карточки с буквами, они повторяются, найдите пару и поделитесь так, чтобы в одной команде не встретилось две одинаковые буквы. (ВДТЛ)</w:t>
            </w:r>
          </w:p>
          <w:p w:rsidR="00B1069E" w:rsidRDefault="00187D40" w:rsidP="00133CC9">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Дашенька выберет ту группу, в которой есть девочка, имя которой начинается с буквы В. (Садятся за столы).</w:t>
            </w:r>
            <w:r w:rsidR="00B1069E">
              <w:rPr>
                <w:rFonts w:ascii="Times New Roman" w:hAnsi="Times New Roman" w:cs="Times New Roman"/>
                <w:color w:val="000000" w:themeColor="text1"/>
                <w:shd w:val="clear" w:color="auto" w:fill="FFFFFF"/>
              </w:rPr>
              <w:t xml:space="preserve"> На столах правила работы в группе. Вам напоминание. Каждый знает свои обязанности. </w:t>
            </w:r>
          </w:p>
          <w:p w:rsidR="00187D40" w:rsidRPr="00B1069E" w:rsidRDefault="00187D40" w:rsidP="00133CC9">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xml:space="preserve">- На столах у вас есть фишки – звёздочки. Они нам </w:t>
            </w:r>
            <w:r w:rsidRPr="00B1069E">
              <w:rPr>
                <w:rFonts w:ascii="Times New Roman" w:hAnsi="Times New Roman" w:cs="Times New Roman"/>
                <w:color w:val="000000" w:themeColor="text1"/>
                <w:shd w:val="clear" w:color="auto" w:fill="FFFFFF"/>
              </w:rPr>
              <w:lastRenderedPageBreak/>
              <w:t xml:space="preserve">сегодня понадобятся для того, чтобы оценивать свою работу на уроке. Если </w:t>
            </w:r>
            <w:r w:rsidR="00F904DA">
              <w:rPr>
                <w:rFonts w:ascii="Times New Roman" w:hAnsi="Times New Roman" w:cs="Times New Roman"/>
                <w:color w:val="000000" w:themeColor="text1"/>
                <w:shd w:val="clear" w:color="auto" w:fill="FFFFFF"/>
              </w:rPr>
              <w:t>на уроке наберёте 8, 9</w:t>
            </w:r>
            <w:r w:rsidRPr="00B1069E">
              <w:rPr>
                <w:rFonts w:ascii="Times New Roman" w:hAnsi="Times New Roman" w:cs="Times New Roman"/>
                <w:color w:val="000000" w:themeColor="text1"/>
                <w:shd w:val="clear" w:color="auto" w:fill="FFFFFF"/>
              </w:rPr>
              <w:t xml:space="preserve"> звёзд, то заработаете одну большую синюю звезду и </w:t>
            </w:r>
            <w:proofErr w:type="gramStart"/>
            <w:r w:rsidRPr="00B1069E">
              <w:rPr>
                <w:rFonts w:ascii="Times New Roman" w:hAnsi="Times New Roman" w:cs="Times New Roman"/>
                <w:color w:val="000000" w:themeColor="text1"/>
                <w:shd w:val="clear" w:color="auto" w:fill="FFFFFF"/>
              </w:rPr>
              <w:t>значит</w:t>
            </w:r>
            <w:proofErr w:type="gramEnd"/>
            <w:r w:rsidRPr="00B1069E">
              <w:rPr>
                <w:rFonts w:ascii="Times New Roman" w:hAnsi="Times New Roman" w:cs="Times New Roman"/>
                <w:color w:val="000000" w:themeColor="text1"/>
                <w:shd w:val="clear" w:color="auto" w:fill="FFFFFF"/>
              </w:rPr>
              <w:t xml:space="preserve"> вы справились со всеми заданиями</w:t>
            </w:r>
            <w:r w:rsidR="00F904DA">
              <w:rPr>
                <w:rFonts w:ascii="Times New Roman" w:hAnsi="Times New Roman" w:cs="Times New Roman"/>
                <w:color w:val="000000" w:themeColor="text1"/>
                <w:shd w:val="clear" w:color="auto" w:fill="FFFFFF"/>
              </w:rPr>
              <w:t>. Если 6, 7</w:t>
            </w:r>
            <w:r w:rsidRPr="00B1069E">
              <w:rPr>
                <w:rFonts w:ascii="Times New Roman" w:hAnsi="Times New Roman" w:cs="Times New Roman"/>
                <w:color w:val="000000" w:themeColor="text1"/>
                <w:shd w:val="clear" w:color="auto" w:fill="FFFFFF"/>
              </w:rPr>
              <w:t xml:space="preserve"> звёзд, то заработаете большую зелёную звезду и </w:t>
            </w:r>
            <w:proofErr w:type="gramStart"/>
            <w:r w:rsidRPr="00B1069E">
              <w:rPr>
                <w:rFonts w:ascii="Times New Roman" w:hAnsi="Times New Roman" w:cs="Times New Roman"/>
                <w:color w:val="000000" w:themeColor="text1"/>
                <w:shd w:val="clear" w:color="auto" w:fill="FFFFFF"/>
              </w:rPr>
              <w:t>значит</w:t>
            </w:r>
            <w:proofErr w:type="gramEnd"/>
            <w:r w:rsidRPr="00B1069E">
              <w:rPr>
                <w:rFonts w:ascii="Times New Roman" w:hAnsi="Times New Roman" w:cs="Times New Roman"/>
                <w:color w:val="000000" w:themeColor="text1"/>
                <w:shd w:val="clear" w:color="auto" w:fill="FFFFFF"/>
              </w:rPr>
              <w:t xml:space="preserve"> вам нужно будет еще поработать по этой теме. А если меньше</w:t>
            </w:r>
            <w:r w:rsidR="00F904DA">
              <w:rPr>
                <w:rFonts w:ascii="Times New Roman" w:hAnsi="Times New Roman" w:cs="Times New Roman"/>
                <w:color w:val="000000" w:themeColor="text1"/>
                <w:shd w:val="clear" w:color="auto" w:fill="FFFFFF"/>
              </w:rPr>
              <w:t xml:space="preserve"> 6</w:t>
            </w:r>
            <w:r w:rsidRPr="00B1069E">
              <w:rPr>
                <w:rFonts w:ascii="Times New Roman" w:hAnsi="Times New Roman" w:cs="Times New Roman"/>
                <w:color w:val="000000" w:themeColor="text1"/>
                <w:shd w:val="clear" w:color="auto" w:fill="FFFFFF"/>
              </w:rPr>
              <w:t>, то красную звезду, которая скажет о том, что на следующем уроке вы все повторите и закрепите.</w:t>
            </w:r>
          </w:p>
          <w:p w:rsidR="008F7E58" w:rsidRPr="00B1069E" w:rsidRDefault="008F7E58" w:rsidP="008F7E58">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За первое задание каждый может положить звезду с вою чашечку, потому что справились все.</w:t>
            </w:r>
          </w:p>
          <w:p w:rsidR="00052B5C" w:rsidRPr="00B1069E" w:rsidRDefault="00052B5C" w:rsidP="008F7E58">
            <w:pPr>
              <w:jc w:val="both"/>
              <w:rPr>
                <w:rFonts w:ascii="Times New Roman" w:hAnsi="Times New Roman" w:cs="Times New Roman"/>
                <w:b/>
                <w:color w:val="000000" w:themeColor="text1"/>
                <w:shd w:val="clear" w:color="auto" w:fill="FFFFFF"/>
              </w:rPr>
            </w:pPr>
            <w:r w:rsidRPr="00B1069E">
              <w:rPr>
                <w:rFonts w:ascii="Times New Roman" w:hAnsi="Times New Roman" w:cs="Times New Roman"/>
                <w:b/>
                <w:color w:val="000000" w:themeColor="text1"/>
                <w:shd w:val="clear" w:color="auto" w:fill="FFFFFF"/>
              </w:rPr>
              <w:t>Минутка чистописания.</w:t>
            </w:r>
          </w:p>
          <w:p w:rsidR="008F7E58" w:rsidRPr="00B1069E" w:rsidRDefault="008F7E58" w:rsidP="008F7E58">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xml:space="preserve">- Буквы, которые были у вас на карточках, мы сейчас пропишем на минутке чистописания. </w:t>
            </w:r>
          </w:p>
          <w:p w:rsidR="008F7E58" w:rsidRPr="00B1069E" w:rsidRDefault="008F7E58" w:rsidP="008F7E58">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Открыли тетради. Записали число. Двадцать девятое ноября. Классная работа.</w:t>
            </w:r>
          </w:p>
          <w:p w:rsidR="008F7E58" w:rsidRPr="00B1069E" w:rsidRDefault="008F7E58" w:rsidP="008F7E58">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Приготовились смотреть на доску. Прописываю буквы, дети смотрят. Прописываем в воздухе.</w:t>
            </w:r>
          </w:p>
          <w:p w:rsidR="008F7E58" w:rsidRPr="00B1069E" w:rsidRDefault="008F7E58" w:rsidP="008F7E58">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Записываем в тетрадь. (Прохожу, смотрю).</w:t>
            </w:r>
          </w:p>
          <w:p w:rsidR="008F7E58" w:rsidRPr="00B1069E" w:rsidRDefault="008F7E58" w:rsidP="008F7E58">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Подчеркните те буквы, которые получилось написать наиболее красиво.</w:t>
            </w:r>
          </w:p>
          <w:p w:rsidR="008F7E58" w:rsidRPr="00B1069E" w:rsidRDefault="008F7E58" w:rsidP="008F7E58">
            <w:pPr>
              <w:jc w:val="both"/>
              <w:rPr>
                <w:rFonts w:ascii="Times New Roman" w:hAnsi="Times New Roman" w:cs="Times New Roman"/>
                <w:color w:val="000000" w:themeColor="text1"/>
                <w:shd w:val="clear" w:color="auto" w:fill="FFFFFF"/>
              </w:rPr>
            </w:pPr>
            <w:r w:rsidRPr="00B1069E">
              <w:rPr>
                <w:rFonts w:ascii="Times New Roman" w:hAnsi="Times New Roman" w:cs="Times New Roman"/>
                <w:color w:val="000000" w:themeColor="text1"/>
                <w:shd w:val="clear" w:color="auto" w:fill="FFFFFF"/>
              </w:rPr>
              <w:t>- Я посмотрела и оценила вашу работу, можете положить себе фишку в чашечку те, кто получил улыбочку. (Кладут фишку в чашечку)</w:t>
            </w:r>
          </w:p>
          <w:p w:rsidR="00052B5C" w:rsidRPr="00B1069E" w:rsidRDefault="00052B5C" w:rsidP="008F7E58">
            <w:pPr>
              <w:jc w:val="both"/>
              <w:rPr>
                <w:rFonts w:ascii="Times New Roman" w:hAnsi="Times New Roman" w:cs="Times New Roman"/>
                <w:color w:val="000000" w:themeColor="text1"/>
                <w:shd w:val="clear" w:color="auto" w:fill="FFFFFF"/>
              </w:rPr>
            </w:pPr>
            <w:r w:rsidRPr="00B1069E">
              <w:rPr>
                <w:rFonts w:ascii="Times New Roman" w:eastAsia="Calibri" w:hAnsi="Times New Roman" w:cs="Times New Roman"/>
                <w:b/>
                <w:color w:val="000000" w:themeColor="text1"/>
              </w:rPr>
              <w:t>Целеполагание.</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Это буквы не простые и сейчас мы узнаем, зачем они к нам пришли.</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У вас на столах карточки с буквами и цифрами, ваша задача выложить числа, которые написаны ниже букв  в 1 группе в порядке возрастания, во второй группе в порядке убывания. Полученные буквы записать на листе и сообщить, какое слово у вас получилось. (Праздник).</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Самопроверка по слайду.</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Можете положить еще одну фишку к себе в копилку, все справились с заданием. Молодцы!</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xml:space="preserve">- Ребята, а какой праздник приближается? (1 декабря – День первого Президента РК). Об этом празднике мы с вами говорили вчера на классном часе. Наш первый Президент очень сильный, честный, справедливый, умный человек. Он совершил очень много хороших поступков, поднял наш Казахстан, чтобы о нас говорил весь мир. Мы с вами тоже совершаем много хороших поступков. Давайте вспомним о них. Откройте учебник на стр.65. Разберём, какие поступки мы отнесем к </w:t>
            </w:r>
            <w:proofErr w:type="gramStart"/>
            <w:r w:rsidRPr="00B1069E">
              <w:rPr>
                <w:rFonts w:ascii="Times New Roman" w:eastAsia="Calibri" w:hAnsi="Times New Roman" w:cs="Times New Roman"/>
                <w:color w:val="000000" w:themeColor="text1"/>
              </w:rPr>
              <w:t>хорошим</w:t>
            </w:r>
            <w:proofErr w:type="gramEnd"/>
            <w:r w:rsidRPr="00B1069E">
              <w:rPr>
                <w:rFonts w:ascii="Times New Roman" w:eastAsia="Calibri" w:hAnsi="Times New Roman" w:cs="Times New Roman"/>
                <w:color w:val="000000" w:themeColor="text1"/>
              </w:rPr>
              <w:t xml:space="preserve">, а какие к плохим. </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xml:space="preserve"> - Читают по цепочке, разбираем каждый поступок. (Коротко подводим итог каждому поступку).</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За правильный ответ кладём фишку в копилку.</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А теперь вернемся к слову праздник. Какая буква из минутки чистописания встретилась в этом слове? (Д)</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Давайте произнесём это слово, слышим ли мы её? (Нет)</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Как мы можем назвать эту букву? (Неслышимой, непроизносимой)</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Кто догадается, какая тема нашего урока? (Непроизносимые согласные)</w:t>
            </w:r>
          </w:p>
          <w:p w:rsidR="00052B5C" w:rsidRPr="00B1069E" w:rsidRDefault="00052B5C" w:rsidP="00052B5C">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Целью нашего урока, что будет? (Находить орфограмму в слове и уметь её проверять).</w:t>
            </w:r>
          </w:p>
        </w:tc>
        <w:tc>
          <w:tcPr>
            <w:tcW w:w="1132" w:type="pct"/>
          </w:tcPr>
          <w:p w:rsidR="00AB1BD7" w:rsidRPr="00B1069E" w:rsidRDefault="00AB1BD7" w:rsidP="00133CC9">
            <w:pPr>
              <w:rPr>
                <w:rFonts w:ascii="Times New Roman" w:hAnsi="Times New Roman" w:cs="Times New Roman"/>
                <w:i/>
                <w:color w:val="000000" w:themeColor="text1"/>
                <w:lang w:eastAsia="en-GB"/>
              </w:rPr>
            </w:pPr>
          </w:p>
          <w:p w:rsidR="00AB1BD7" w:rsidRPr="00B1069E" w:rsidRDefault="00AB1BD7" w:rsidP="00133CC9">
            <w:pPr>
              <w:rPr>
                <w:rFonts w:ascii="Times New Roman" w:hAnsi="Times New Roman" w:cs="Times New Roman"/>
                <w:i/>
                <w:color w:val="000000" w:themeColor="text1"/>
                <w:lang w:eastAsia="en-GB"/>
              </w:rPr>
            </w:pPr>
          </w:p>
          <w:p w:rsidR="00AB1BD7" w:rsidRPr="00B1069E" w:rsidRDefault="00AB1BD7"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Карточки с буквами ВДТЛ (по две)</w:t>
            </w: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Звёздочки, ли</w:t>
            </w:r>
            <w:proofErr w:type="gramStart"/>
            <w:r w:rsidRPr="00B1069E">
              <w:rPr>
                <w:rFonts w:ascii="Times New Roman" w:hAnsi="Times New Roman" w:cs="Times New Roman"/>
                <w:color w:val="000000" w:themeColor="text1"/>
                <w:lang w:eastAsia="en-GB"/>
              </w:rPr>
              <w:t>ст с кр</w:t>
            </w:r>
            <w:proofErr w:type="gramEnd"/>
            <w:r w:rsidRPr="00B1069E">
              <w:rPr>
                <w:rFonts w:ascii="Times New Roman" w:hAnsi="Times New Roman" w:cs="Times New Roman"/>
                <w:color w:val="000000" w:themeColor="text1"/>
                <w:lang w:eastAsia="en-GB"/>
              </w:rPr>
              <w:t>итериями оценивания</w:t>
            </w: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lastRenderedPageBreak/>
              <w:t>Большие разноцветные звёзды</w:t>
            </w: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Чашечка большая и маленькие для каждого ребёнка</w:t>
            </w: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Тетрадь, ручка</w:t>
            </w: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Печати – смайлики</w:t>
            </w: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Карточки с буквами и цифрами, лист бумаги, маркер</w:t>
            </w: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Учебник</w:t>
            </w: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tc>
      </w:tr>
      <w:tr w:rsidR="00AB1BD7" w:rsidRPr="00B1069E" w:rsidTr="009D59C3">
        <w:trPr>
          <w:trHeight w:val="547"/>
        </w:trPr>
        <w:tc>
          <w:tcPr>
            <w:tcW w:w="934" w:type="pct"/>
          </w:tcPr>
          <w:p w:rsidR="00AB1BD7" w:rsidRPr="00B1069E" w:rsidRDefault="008F7E58"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lastRenderedPageBreak/>
              <w:t>Середина урока</w:t>
            </w:r>
          </w:p>
          <w:p w:rsidR="00AB1BD7" w:rsidRPr="00B1069E" w:rsidRDefault="00AB1BD7" w:rsidP="00133CC9">
            <w:pPr>
              <w:jc w:val="center"/>
              <w:rPr>
                <w:rFonts w:ascii="Times New Roman" w:hAnsi="Times New Roman" w:cs="Times New Roman"/>
                <w:color w:val="000000" w:themeColor="text1"/>
                <w:lang w:eastAsia="en-GB"/>
              </w:rPr>
            </w:pPr>
          </w:p>
          <w:p w:rsidR="00AB1BD7" w:rsidRPr="00B1069E" w:rsidRDefault="00052B5C"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3 мин</w:t>
            </w: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052B5C" w:rsidP="00133CC9">
            <w:pPr>
              <w:jc w:val="center"/>
              <w:rPr>
                <w:rFonts w:ascii="Times New Roman" w:hAnsi="Times New Roman" w:cs="Times New Roman"/>
                <w:color w:val="000000" w:themeColor="text1"/>
                <w:lang w:eastAsia="en-GB"/>
              </w:rPr>
            </w:pPr>
          </w:p>
          <w:p w:rsidR="00052B5C" w:rsidRDefault="00052B5C" w:rsidP="00133CC9">
            <w:pPr>
              <w:jc w:val="center"/>
              <w:rPr>
                <w:rFonts w:ascii="Times New Roman" w:hAnsi="Times New Roman" w:cs="Times New Roman"/>
                <w:color w:val="000000" w:themeColor="text1"/>
                <w:lang w:eastAsia="en-GB"/>
              </w:rPr>
            </w:pPr>
          </w:p>
          <w:p w:rsidR="00B1069E" w:rsidRDefault="00B1069E" w:rsidP="00133CC9">
            <w:pPr>
              <w:jc w:val="center"/>
              <w:rPr>
                <w:rFonts w:ascii="Times New Roman" w:hAnsi="Times New Roman" w:cs="Times New Roman"/>
                <w:color w:val="000000" w:themeColor="text1"/>
                <w:lang w:eastAsia="en-GB"/>
              </w:rPr>
            </w:pPr>
          </w:p>
          <w:p w:rsidR="00B1069E" w:rsidRPr="00B1069E" w:rsidRDefault="00B1069E" w:rsidP="00133CC9">
            <w:pPr>
              <w:jc w:val="center"/>
              <w:rPr>
                <w:rFonts w:ascii="Times New Roman" w:hAnsi="Times New Roman" w:cs="Times New Roman"/>
                <w:color w:val="000000" w:themeColor="text1"/>
                <w:lang w:eastAsia="en-GB"/>
              </w:rPr>
            </w:pPr>
            <w:r>
              <w:rPr>
                <w:rFonts w:ascii="Times New Roman" w:hAnsi="Times New Roman" w:cs="Times New Roman"/>
                <w:color w:val="000000" w:themeColor="text1"/>
                <w:lang w:eastAsia="en-GB"/>
              </w:rPr>
              <w:t>1 мин</w:t>
            </w:r>
          </w:p>
          <w:p w:rsidR="00052B5C" w:rsidRPr="00B1069E" w:rsidRDefault="00052B5C" w:rsidP="00133CC9">
            <w:pPr>
              <w:jc w:val="center"/>
              <w:rPr>
                <w:rFonts w:ascii="Times New Roman" w:hAnsi="Times New Roman" w:cs="Times New Roman"/>
                <w:color w:val="000000" w:themeColor="text1"/>
                <w:lang w:eastAsia="en-GB"/>
              </w:rPr>
            </w:pPr>
          </w:p>
          <w:p w:rsidR="00052B5C" w:rsidRPr="00B1069E" w:rsidRDefault="00C3654E"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5 мин</w:t>
            </w: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6 мин</w:t>
            </w: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5 мин</w:t>
            </w: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p>
          <w:p w:rsidR="00C3654E" w:rsidRPr="00B1069E" w:rsidRDefault="00C3654E"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1 мин</w:t>
            </w:r>
          </w:p>
        </w:tc>
        <w:tc>
          <w:tcPr>
            <w:tcW w:w="2934" w:type="pct"/>
            <w:gridSpan w:val="3"/>
          </w:tcPr>
          <w:p w:rsidR="008F7E58" w:rsidRPr="00B1069E" w:rsidRDefault="00052B5C" w:rsidP="008F7E58">
            <w:pPr>
              <w:autoSpaceDE w:val="0"/>
              <w:autoSpaceDN w:val="0"/>
              <w:adjustRightInd w:val="0"/>
              <w:rPr>
                <w:rFonts w:ascii="Times New Roman" w:eastAsia="Calibri" w:hAnsi="Times New Roman" w:cs="Times New Roman"/>
                <w:b/>
                <w:color w:val="000000" w:themeColor="text1"/>
              </w:rPr>
            </w:pPr>
            <w:r w:rsidRPr="00B1069E">
              <w:rPr>
                <w:rFonts w:ascii="Times New Roman" w:eastAsia="Calibri" w:hAnsi="Times New Roman" w:cs="Times New Roman"/>
                <w:b/>
                <w:color w:val="000000" w:themeColor="text1"/>
              </w:rPr>
              <w:lastRenderedPageBreak/>
              <w:t>Проверка домашнего задания</w:t>
            </w:r>
          </w:p>
          <w:p w:rsidR="00E5646F" w:rsidRPr="00B1069E" w:rsidRDefault="00E5646F"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Слово праздник, мы уже слышали, какое это слово? (Словарное)</w:t>
            </w:r>
          </w:p>
          <w:p w:rsidR="00E5646F" w:rsidRPr="00B1069E" w:rsidRDefault="00E5646F"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Дома вы повторяли словарные слова. Сейчас посмотрим</w:t>
            </w:r>
            <w:r w:rsidR="00052B5C" w:rsidRPr="00B1069E">
              <w:rPr>
                <w:rFonts w:ascii="Times New Roman" w:eastAsia="Calibri" w:hAnsi="Times New Roman" w:cs="Times New Roman"/>
                <w:color w:val="000000" w:themeColor="text1"/>
              </w:rPr>
              <w:t>,</w:t>
            </w:r>
            <w:r w:rsidRPr="00B1069E">
              <w:rPr>
                <w:rFonts w:ascii="Times New Roman" w:eastAsia="Calibri" w:hAnsi="Times New Roman" w:cs="Times New Roman"/>
                <w:color w:val="000000" w:themeColor="text1"/>
              </w:rPr>
              <w:t xml:space="preserve"> в каких словах встречаются непроизносимые согласные. Посмотрите на слайд. Запишите слова в тетрадь. Вставьте нужную букву и подчеркните ту, которую нужно было запомнить.</w:t>
            </w:r>
          </w:p>
          <w:p w:rsidR="00E5646F" w:rsidRPr="00B1069E" w:rsidRDefault="00E5646F" w:rsidP="008F7E58">
            <w:pPr>
              <w:autoSpaceDE w:val="0"/>
              <w:autoSpaceDN w:val="0"/>
              <w:adjustRightInd w:val="0"/>
              <w:rPr>
                <w:rFonts w:ascii="Times New Roman" w:eastAsia="Calibri" w:hAnsi="Times New Roman" w:cs="Times New Roman"/>
                <w:color w:val="000000" w:themeColor="text1"/>
              </w:rPr>
            </w:pPr>
            <w:proofErr w:type="spellStart"/>
            <w:r w:rsidRPr="00B1069E">
              <w:rPr>
                <w:rFonts w:ascii="Times New Roman" w:eastAsia="Calibri" w:hAnsi="Times New Roman" w:cs="Times New Roman"/>
                <w:color w:val="000000" w:themeColor="text1"/>
              </w:rPr>
              <w:t>Извес</w:t>
            </w:r>
            <w:proofErr w:type="spellEnd"/>
            <w:r w:rsidRPr="00B1069E">
              <w:rPr>
                <w:rFonts w:ascii="Times New Roman" w:eastAsia="Calibri" w:hAnsi="Times New Roman" w:cs="Times New Roman"/>
                <w:color w:val="000000" w:themeColor="text1"/>
              </w:rPr>
              <w:t>…</w:t>
            </w:r>
            <w:proofErr w:type="spellStart"/>
            <w:r w:rsidRPr="00B1069E">
              <w:rPr>
                <w:rFonts w:ascii="Times New Roman" w:eastAsia="Calibri" w:hAnsi="Times New Roman" w:cs="Times New Roman"/>
                <w:color w:val="000000" w:themeColor="text1"/>
              </w:rPr>
              <w:t>ный</w:t>
            </w:r>
            <w:proofErr w:type="spellEnd"/>
            <w:r w:rsidRPr="00B1069E">
              <w:rPr>
                <w:rFonts w:ascii="Times New Roman" w:eastAsia="Calibri" w:hAnsi="Times New Roman" w:cs="Times New Roman"/>
                <w:color w:val="000000" w:themeColor="text1"/>
              </w:rPr>
              <w:t>, о…дых, лес…</w:t>
            </w:r>
            <w:proofErr w:type="spellStart"/>
            <w:r w:rsidRPr="00B1069E">
              <w:rPr>
                <w:rFonts w:ascii="Times New Roman" w:eastAsia="Calibri" w:hAnsi="Times New Roman" w:cs="Times New Roman"/>
                <w:color w:val="000000" w:themeColor="text1"/>
              </w:rPr>
              <w:t>ница</w:t>
            </w:r>
            <w:proofErr w:type="spellEnd"/>
            <w:r w:rsidRPr="00B1069E">
              <w:rPr>
                <w:rFonts w:ascii="Times New Roman" w:eastAsia="Calibri" w:hAnsi="Times New Roman" w:cs="Times New Roman"/>
                <w:color w:val="000000" w:themeColor="text1"/>
              </w:rPr>
              <w:t xml:space="preserve">, </w:t>
            </w:r>
            <w:proofErr w:type="gramStart"/>
            <w:r w:rsidRPr="00B1069E">
              <w:rPr>
                <w:rFonts w:ascii="Times New Roman" w:eastAsia="Calibri" w:hAnsi="Times New Roman" w:cs="Times New Roman"/>
                <w:color w:val="000000" w:themeColor="text1"/>
              </w:rPr>
              <w:t>чу</w:t>
            </w:r>
            <w:proofErr w:type="gramEnd"/>
            <w:r w:rsidRPr="00B1069E">
              <w:rPr>
                <w:rFonts w:ascii="Times New Roman" w:eastAsia="Calibri" w:hAnsi="Times New Roman" w:cs="Times New Roman"/>
                <w:color w:val="000000" w:themeColor="text1"/>
              </w:rPr>
              <w:t>…</w:t>
            </w:r>
            <w:proofErr w:type="spellStart"/>
            <w:r w:rsidRPr="00B1069E">
              <w:rPr>
                <w:rFonts w:ascii="Times New Roman" w:eastAsia="Calibri" w:hAnsi="Times New Roman" w:cs="Times New Roman"/>
                <w:color w:val="000000" w:themeColor="text1"/>
              </w:rPr>
              <w:t>ство</w:t>
            </w:r>
            <w:proofErr w:type="spellEnd"/>
            <w:r w:rsidRPr="00B1069E">
              <w:rPr>
                <w:rFonts w:ascii="Times New Roman" w:eastAsia="Calibri" w:hAnsi="Times New Roman" w:cs="Times New Roman"/>
                <w:color w:val="000000" w:themeColor="text1"/>
              </w:rPr>
              <w:t xml:space="preserve">. </w:t>
            </w:r>
          </w:p>
          <w:p w:rsidR="00E5646F" w:rsidRPr="00B1069E" w:rsidRDefault="00E5646F"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Взаимопроверка по слайду.</w:t>
            </w:r>
          </w:p>
          <w:p w:rsidR="00E5646F" w:rsidRDefault="00E5646F"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Стратегия «</w:t>
            </w:r>
            <w:r w:rsidR="00C3654E" w:rsidRPr="00B1069E">
              <w:rPr>
                <w:rFonts w:ascii="Times New Roman" w:eastAsia="Calibri" w:hAnsi="Times New Roman" w:cs="Times New Roman"/>
                <w:color w:val="000000" w:themeColor="text1"/>
              </w:rPr>
              <w:t>Смайлик</w:t>
            </w:r>
            <w:r w:rsidRPr="00B1069E">
              <w:rPr>
                <w:rFonts w:ascii="Times New Roman" w:eastAsia="Calibri" w:hAnsi="Times New Roman" w:cs="Times New Roman"/>
                <w:color w:val="000000" w:themeColor="text1"/>
              </w:rPr>
              <w:t>». Кто выполнил работу без ошибок или допустил 1 ошибку, можете положить 1 фишку в копилку. Остальным сигнал, повторить еще раз написание словарных слов.</w:t>
            </w:r>
          </w:p>
          <w:p w:rsidR="00B1069E" w:rsidRPr="00B1069E" w:rsidRDefault="00B1069E" w:rsidP="008F7E58">
            <w:pPr>
              <w:autoSpaceDE w:val="0"/>
              <w:autoSpaceDN w:val="0"/>
              <w:adjustRightInd w:val="0"/>
              <w:rPr>
                <w:rFonts w:ascii="Times New Roman" w:eastAsia="Calibri" w:hAnsi="Times New Roman" w:cs="Times New Roman"/>
                <w:b/>
                <w:color w:val="000000" w:themeColor="text1"/>
              </w:rPr>
            </w:pPr>
            <w:proofErr w:type="spellStart"/>
            <w:r>
              <w:rPr>
                <w:rFonts w:ascii="Times New Roman" w:eastAsia="Calibri" w:hAnsi="Times New Roman" w:cs="Times New Roman"/>
                <w:b/>
                <w:color w:val="000000" w:themeColor="text1"/>
              </w:rPr>
              <w:t>Физминутка</w:t>
            </w:r>
            <w:proofErr w:type="spellEnd"/>
          </w:p>
          <w:p w:rsidR="00052B5C" w:rsidRPr="00B1069E" w:rsidRDefault="00052B5C" w:rsidP="008F7E58">
            <w:pPr>
              <w:autoSpaceDE w:val="0"/>
              <w:autoSpaceDN w:val="0"/>
              <w:adjustRightInd w:val="0"/>
              <w:rPr>
                <w:rFonts w:ascii="Times New Roman" w:eastAsia="Calibri" w:hAnsi="Times New Roman" w:cs="Times New Roman"/>
                <w:b/>
                <w:color w:val="000000" w:themeColor="text1"/>
              </w:rPr>
            </w:pPr>
            <w:r w:rsidRPr="00B1069E">
              <w:rPr>
                <w:rFonts w:ascii="Times New Roman" w:eastAsia="Calibri" w:hAnsi="Times New Roman" w:cs="Times New Roman"/>
                <w:b/>
                <w:color w:val="000000" w:themeColor="text1"/>
              </w:rPr>
              <w:t>Изучение новой темы.</w:t>
            </w:r>
          </w:p>
          <w:p w:rsidR="00AC6C42" w:rsidRPr="00B1069E" w:rsidRDefault="00AC6C42"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xml:space="preserve">- В словарных словах мы не можем проверить непроизносимую согласную, </w:t>
            </w:r>
            <w:r w:rsidR="00B1069E">
              <w:rPr>
                <w:rFonts w:ascii="Times New Roman" w:eastAsia="Calibri" w:hAnsi="Times New Roman" w:cs="Times New Roman"/>
                <w:color w:val="000000" w:themeColor="text1"/>
              </w:rPr>
              <w:t xml:space="preserve">мы её запоминаем, но </w:t>
            </w:r>
            <w:r w:rsidRPr="00B1069E">
              <w:rPr>
                <w:rFonts w:ascii="Times New Roman" w:eastAsia="Calibri" w:hAnsi="Times New Roman" w:cs="Times New Roman"/>
                <w:color w:val="000000" w:themeColor="text1"/>
              </w:rPr>
              <w:t>встречаются слова, к</w:t>
            </w:r>
            <w:r w:rsidR="00B1069E">
              <w:rPr>
                <w:rFonts w:ascii="Times New Roman" w:eastAsia="Calibri" w:hAnsi="Times New Roman" w:cs="Times New Roman"/>
                <w:color w:val="000000" w:themeColor="text1"/>
              </w:rPr>
              <w:t xml:space="preserve">оторые </w:t>
            </w:r>
            <w:r w:rsidRPr="00B1069E">
              <w:rPr>
                <w:rFonts w:ascii="Times New Roman" w:eastAsia="Calibri" w:hAnsi="Times New Roman" w:cs="Times New Roman"/>
                <w:color w:val="000000" w:themeColor="text1"/>
              </w:rPr>
              <w:t>можно проверить.</w:t>
            </w:r>
          </w:p>
          <w:p w:rsidR="00AC6C42" w:rsidRPr="00B1069E" w:rsidRDefault="00AC6C42"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Посмотрите на слова на слайде. Давайте прочитаем слова из 1 столбика, а затем из 2 столбика (Все читают вслух).</w:t>
            </w:r>
          </w:p>
          <w:p w:rsidR="00AC6C42" w:rsidRPr="00B1069E" w:rsidRDefault="00AC6C42"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Как вы думаете, что означают слова из второго столбика? (Это проверочные слова)</w:t>
            </w:r>
          </w:p>
          <w:p w:rsidR="006E7634" w:rsidRPr="00B1069E" w:rsidRDefault="00AC6C42"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Ваша задача соединить линией слова 1 столбика с нужным словом из второго столбика и вставить пропущенную букву в слове. Выполняем на карточках, в тетрадь переписывать не нужно. Время на выполнение 3 минуты. (Даша и Арина у вас есть небольшая подсказка, буква, ко</w:t>
            </w:r>
            <w:r w:rsidR="00B66EE8">
              <w:rPr>
                <w:rFonts w:ascii="Times New Roman" w:eastAsia="Calibri" w:hAnsi="Times New Roman" w:cs="Times New Roman"/>
                <w:color w:val="000000" w:themeColor="text1"/>
              </w:rPr>
              <w:t>торую нужно вставить подчеркнута</w:t>
            </w:r>
            <w:r w:rsidRPr="00B1069E">
              <w:rPr>
                <w:rFonts w:ascii="Times New Roman" w:eastAsia="Calibri" w:hAnsi="Times New Roman" w:cs="Times New Roman"/>
                <w:color w:val="000000" w:themeColor="text1"/>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04"/>
              <w:gridCol w:w="3004"/>
            </w:tblGrid>
            <w:tr w:rsidR="006E7634" w:rsidRPr="00B1069E" w:rsidTr="006E7634">
              <w:tc>
                <w:tcPr>
                  <w:tcW w:w="3004" w:type="dxa"/>
                </w:tcPr>
                <w:p w:rsidR="006E7634" w:rsidRPr="00B1069E" w:rsidRDefault="006E7634" w:rsidP="006E7634">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Звёздный</w:t>
                  </w:r>
                </w:p>
                <w:p w:rsidR="006E7634" w:rsidRPr="00B1069E" w:rsidRDefault="006E7634" w:rsidP="006E7634">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xml:space="preserve"> честный</w:t>
                  </w:r>
                </w:p>
                <w:p w:rsidR="006E7634" w:rsidRPr="00B1069E" w:rsidRDefault="006E7634" w:rsidP="006E7634">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xml:space="preserve"> солнце</w:t>
                  </w:r>
                </w:p>
                <w:p w:rsidR="006E7634" w:rsidRPr="00B1069E" w:rsidRDefault="006E7634" w:rsidP="006E7634">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сердце</w:t>
                  </w:r>
                </w:p>
                <w:p w:rsidR="00372334" w:rsidRPr="00B1069E" w:rsidRDefault="00372334" w:rsidP="006E7634">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здравствуй</w:t>
                  </w:r>
                </w:p>
              </w:tc>
              <w:tc>
                <w:tcPr>
                  <w:tcW w:w="3004" w:type="dxa"/>
                </w:tcPr>
                <w:p w:rsidR="006E7634" w:rsidRPr="00B1069E" w:rsidRDefault="006E7634" w:rsidP="006E7634">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сердечный</w:t>
                  </w:r>
                </w:p>
                <w:p w:rsidR="006E7634" w:rsidRPr="00B1069E" w:rsidRDefault="006E7634" w:rsidP="006E7634">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честь</w:t>
                  </w:r>
                </w:p>
                <w:p w:rsidR="006E7634" w:rsidRPr="00B1069E" w:rsidRDefault="006E7634" w:rsidP="006E7634">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солнечный</w:t>
                  </w:r>
                </w:p>
                <w:p w:rsidR="006E7634" w:rsidRPr="00B1069E" w:rsidRDefault="006E7634"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звезда</w:t>
                  </w:r>
                </w:p>
                <w:p w:rsidR="00372334" w:rsidRPr="00B1069E" w:rsidRDefault="00372334"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здравие</w:t>
                  </w:r>
                </w:p>
              </w:tc>
            </w:tr>
          </w:tbl>
          <w:p w:rsidR="006E7634" w:rsidRPr="00B1069E" w:rsidRDefault="00372334"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Взаимопров</w:t>
            </w:r>
            <w:r w:rsidR="00C3654E" w:rsidRPr="00B1069E">
              <w:rPr>
                <w:rFonts w:ascii="Times New Roman" w:eastAsia="Calibri" w:hAnsi="Times New Roman" w:cs="Times New Roman"/>
                <w:color w:val="000000" w:themeColor="text1"/>
              </w:rPr>
              <w:t>ерка в парах. Меняются карточками</w:t>
            </w:r>
            <w:r w:rsidRPr="00B1069E">
              <w:rPr>
                <w:rFonts w:ascii="Times New Roman" w:eastAsia="Calibri" w:hAnsi="Times New Roman" w:cs="Times New Roman"/>
                <w:color w:val="000000" w:themeColor="text1"/>
              </w:rPr>
              <w:t>, проверяют, ставят напротив + или</w:t>
            </w:r>
            <w:proofErr w:type="gramStart"/>
            <w:r w:rsidRPr="00B1069E">
              <w:rPr>
                <w:rFonts w:ascii="Times New Roman" w:eastAsia="Calibri" w:hAnsi="Times New Roman" w:cs="Times New Roman"/>
                <w:color w:val="000000" w:themeColor="text1"/>
              </w:rPr>
              <w:t xml:space="preserve"> -.</w:t>
            </w:r>
            <w:proofErr w:type="gramEnd"/>
          </w:p>
          <w:p w:rsidR="00372334" w:rsidRPr="00B1069E" w:rsidRDefault="00372334"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-Кто выполнил без ошибок или допустил одну, может положить фишку. Остальным нужно ещё поупражняться.</w:t>
            </w:r>
          </w:p>
          <w:p w:rsidR="00372334" w:rsidRPr="00B1069E" w:rsidRDefault="00372334"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Давайте составим правило о непроизносимой согласной при помощи кластера.</w:t>
            </w:r>
          </w:p>
          <w:p w:rsidR="00372334" w:rsidRPr="00B1069E" w:rsidRDefault="00372334"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На столах найдите конверт, достаньте полоски с фразами, вам нужно восстановить предложение и наклеить на лист бумаги, каждый знает свою обязанность.</w:t>
            </w:r>
          </w:p>
          <w:p w:rsidR="00372334" w:rsidRPr="00B1069E" w:rsidRDefault="00372334"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Не забываем правила работы в группах.</w:t>
            </w:r>
          </w:p>
          <w:p w:rsidR="00372334" w:rsidRPr="00B1069E" w:rsidRDefault="005F74BD"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xml:space="preserve"> - Если будет сложно, можно воспользоваться подсказкой с обратной стороны, выстроить фразы в алфавитном порядке. </w:t>
            </w:r>
          </w:p>
          <w:p w:rsidR="005F74BD" w:rsidRPr="00B1069E" w:rsidRDefault="005F74BD"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Проверка по учебнику.</w:t>
            </w:r>
          </w:p>
          <w:p w:rsidR="00372334" w:rsidRPr="00B1069E" w:rsidRDefault="005F74BD"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xml:space="preserve">Согласные, которые в </w:t>
            </w:r>
            <w:proofErr w:type="gramStart"/>
            <w:r w:rsidRPr="00B1069E">
              <w:rPr>
                <w:rFonts w:ascii="Times New Roman" w:eastAsia="Calibri" w:hAnsi="Times New Roman" w:cs="Times New Roman"/>
                <w:color w:val="000000" w:themeColor="text1"/>
              </w:rPr>
              <w:t>корне слова</w:t>
            </w:r>
            <w:proofErr w:type="gramEnd"/>
            <w:r w:rsidRPr="00B1069E">
              <w:rPr>
                <w:rFonts w:ascii="Times New Roman" w:eastAsia="Calibri" w:hAnsi="Times New Roman" w:cs="Times New Roman"/>
                <w:color w:val="000000" w:themeColor="text1"/>
              </w:rPr>
              <w:t xml:space="preserve"> не произносятся, называются непроизносимыми. Чтобы проверить слово с непроизносимой согласной, нужно это слово изменить так, чтобы непроизносимый согласный слышался отчётливо. Например: сер</w:t>
            </w:r>
            <w:r w:rsidRPr="00B1069E">
              <w:rPr>
                <w:rFonts w:ascii="Times New Roman" w:eastAsia="Calibri" w:hAnsi="Times New Roman" w:cs="Times New Roman"/>
                <w:b/>
                <w:color w:val="000000" w:themeColor="text1"/>
                <w:u w:val="single"/>
              </w:rPr>
              <w:t>д</w:t>
            </w:r>
            <w:r w:rsidRPr="00B1069E">
              <w:rPr>
                <w:rFonts w:ascii="Times New Roman" w:eastAsia="Calibri" w:hAnsi="Times New Roman" w:cs="Times New Roman"/>
                <w:color w:val="000000" w:themeColor="text1"/>
              </w:rPr>
              <w:t>це – сер</w:t>
            </w:r>
            <w:r w:rsidRPr="00B1069E">
              <w:rPr>
                <w:rFonts w:ascii="Times New Roman" w:eastAsia="Calibri" w:hAnsi="Times New Roman" w:cs="Times New Roman"/>
                <w:b/>
                <w:color w:val="000000" w:themeColor="text1"/>
                <w:u w:val="single"/>
              </w:rPr>
              <w:t>де</w:t>
            </w:r>
            <w:r w:rsidRPr="00B1069E">
              <w:rPr>
                <w:rFonts w:ascii="Times New Roman" w:eastAsia="Calibri" w:hAnsi="Times New Roman" w:cs="Times New Roman"/>
                <w:color w:val="000000" w:themeColor="text1"/>
              </w:rPr>
              <w:t>чный, сер</w:t>
            </w:r>
            <w:r w:rsidRPr="00B1069E">
              <w:rPr>
                <w:rFonts w:ascii="Times New Roman" w:eastAsia="Calibri" w:hAnsi="Times New Roman" w:cs="Times New Roman"/>
                <w:b/>
                <w:color w:val="000000" w:themeColor="text1"/>
                <w:u w:val="single"/>
              </w:rPr>
              <w:t>де</w:t>
            </w:r>
            <w:r w:rsidRPr="00B1069E">
              <w:rPr>
                <w:rFonts w:ascii="Times New Roman" w:eastAsia="Calibri" w:hAnsi="Times New Roman" w:cs="Times New Roman"/>
                <w:color w:val="000000" w:themeColor="text1"/>
              </w:rPr>
              <w:t>чко.</w:t>
            </w:r>
          </w:p>
          <w:p w:rsidR="00E5646F" w:rsidRPr="00B1069E" w:rsidRDefault="005F74BD"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Можете положить фишку в свою копилку.</w:t>
            </w:r>
          </w:p>
          <w:p w:rsidR="005F74BD" w:rsidRPr="00B1069E" w:rsidRDefault="005F74BD"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Произносим правило вслух вместе, чуть тише, шёпотом. Рассказываем в парах.</w:t>
            </w:r>
          </w:p>
          <w:p w:rsidR="005F74BD" w:rsidRPr="00B1069E" w:rsidRDefault="005F74BD"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xml:space="preserve">- Проверим, как вы запомнили правило. Возьмите на </w:t>
            </w:r>
            <w:r w:rsidRPr="00B1069E">
              <w:rPr>
                <w:rFonts w:ascii="Times New Roman" w:eastAsia="Calibri" w:hAnsi="Times New Roman" w:cs="Times New Roman"/>
                <w:color w:val="000000" w:themeColor="text1"/>
              </w:rPr>
              <w:lastRenderedPageBreak/>
              <w:t>стол</w:t>
            </w:r>
            <w:r w:rsidR="00422611" w:rsidRPr="00B1069E">
              <w:rPr>
                <w:rFonts w:ascii="Times New Roman" w:eastAsia="Calibri" w:hAnsi="Times New Roman" w:cs="Times New Roman"/>
                <w:color w:val="000000" w:themeColor="text1"/>
              </w:rPr>
              <w:t xml:space="preserve">ах карточку № 2. Вам нужно </w:t>
            </w:r>
            <w:r w:rsidRPr="00B1069E">
              <w:rPr>
                <w:rFonts w:ascii="Times New Roman" w:eastAsia="Calibri" w:hAnsi="Times New Roman" w:cs="Times New Roman"/>
                <w:color w:val="000000" w:themeColor="text1"/>
              </w:rPr>
              <w:t>вставить букву и написать проверочное слово</w:t>
            </w:r>
            <w:r w:rsidR="00422611" w:rsidRPr="00B1069E">
              <w:rPr>
                <w:rFonts w:ascii="Times New Roman" w:eastAsia="Calibri" w:hAnsi="Times New Roman" w:cs="Times New Roman"/>
                <w:color w:val="000000" w:themeColor="text1"/>
              </w:rPr>
              <w:t>, подчеркнуть</w:t>
            </w:r>
            <w:r w:rsidR="00F7622B">
              <w:rPr>
                <w:rFonts w:ascii="Times New Roman" w:eastAsia="Calibri" w:hAnsi="Times New Roman" w:cs="Times New Roman"/>
                <w:color w:val="000000" w:themeColor="text1"/>
              </w:rPr>
              <w:t xml:space="preserve"> орфограмму, работаем в карточках</w:t>
            </w:r>
            <w:r w:rsidRPr="00B1069E">
              <w:rPr>
                <w:rFonts w:ascii="Times New Roman" w:eastAsia="Calibri" w:hAnsi="Times New Roman" w:cs="Times New Roman"/>
                <w:color w:val="000000" w:themeColor="text1"/>
              </w:rPr>
              <w:t>. У некоторых есть подсказка – слова для справок. Даша просто спишет слова в тетрадь и подчеркнёт нужную букву.</w:t>
            </w:r>
          </w:p>
          <w:p w:rsidR="00422611" w:rsidRPr="00B1069E" w:rsidRDefault="00422611"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Самопров</w:t>
            </w:r>
            <w:r w:rsidR="00F7622B">
              <w:rPr>
                <w:rFonts w:ascii="Times New Roman" w:eastAsia="Calibri" w:hAnsi="Times New Roman" w:cs="Times New Roman"/>
                <w:color w:val="000000" w:themeColor="text1"/>
              </w:rPr>
              <w:t>ерк</w:t>
            </w:r>
            <w:r w:rsidR="001A2A76">
              <w:rPr>
                <w:rFonts w:ascii="Times New Roman" w:eastAsia="Calibri" w:hAnsi="Times New Roman" w:cs="Times New Roman"/>
                <w:color w:val="000000" w:themeColor="text1"/>
              </w:rPr>
              <w:t>а по моему шаблону</w:t>
            </w:r>
            <w:r w:rsidRPr="00B1069E">
              <w:rPr>
                <w:rFonts w:ascii="Times New Roman" w:eastAsia="Calibri" w:hAnsi="Times New Roman" w:cs="Times New Roman"/>
                <w:color w:val="000000" w:themeColor="text1"/>
              </w:rPr>
              <w:t>.</w:t>
            </w:r>
            <w:r w:rsidR="001A2A76">
              <w:rPr>
                <w:rFonts w:ascii="Times New Roman" w:eastAsia="Calibri" w:hAnsi="Times New Roman" w:cs="Times New Roman"/>
                <w:color w:val="000000" w:themeColor="text1"/>
              </w:rPr>
              <w:t xml:space="preserve"> За каждый правильный ответ 1 балл.</w:t>
            </w:r>
          </w:p>
          <w:p w:rsidR="00422611" w:rsidRPr="00B1069E" w:rsidRDefault="001A2A76" w:rsidP="008F7E58">
            <w:pPr>
              <w:autoSpaceDE w:val="0"/>
              <w:autoSpaceDN w:val="0"/>
              <w:adjustRightInd w:val="0"/>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к</w:t>
            </w:r>
            <w:r w:rsidR="00422611" w:rsidRPr="00B1069E">
              <w:rPr>
                <w:rFonts w:ascii="Times New Roman" w:eastAsia="Calibri" w:hAnsi="Times New Roman" w:cs="Times New Roman"/>
                <w:color w:val="000000" w:themeColor="text1"/>
              </w:rPr>
              <w:t>арточка:</w:t>
            </w:r>
          </w:p>
          <w:p w:rsidR="00422611" w:rsidRPr="00B1069E" w:rsidRDefault="00422611"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Вес…ник</w:t>
            </w:r>
            <w:proofErr w:type="gramStart"/>
            <w:r w:rsidR="00F7622B">
              <w:rPr>
                <w:rFonts w:ascii="Times New Roman" w:eastAsia="Calibri" w:hAnsi="Times New Roman" w:cs="Times New Roman"/>
                <w:color w:val="000000" w:themeColor="text1"/>
              </w:rPr>
              <w:t xml:space="preserve"> (                   )</w:t>
            </w:r>
            <w:r w:rsidRPr="00B1069E">
              <w:rPr>
                <w:rFonts w:ascii="Times New Roman" w:eastAsia="Calibri" w:hAnsi="Times New Roman" w:cs="Times New Roman"/>
                <w:color w:val="000000" w:themeColor="text1"/>
              </w:rPr>
              <w:t xml:space="preserve">, </w:t>
            </w:r>
            <w:proofErr w:type="spellStart"/>
            <w:proofErr w:type="gramEnd"/>
            <w:r w:rsidRPr="00B1069E">
              <w:rPr>
                <w:rFonts w:ascii="Times New Roman" w:eastAsia="Calibri" w:hAnsi="Times New Roman" w:cs="Times New Roman"/>
                <w:color w:val="000000" w:themeColor="text1"/>
              </w:rPr>
              <w:t>учас</w:t>
            </w:r>
            <w:proofErr w:type="spellEnd"/>
            <w:r w:rsidRPr="00B1069E">
              <w:rPr>
                <w:rFonts w:ascii="Times New Roman" w:eastAsia="Calibri" w:hAnsi="Times New Roman" w:cs="Times New Roman"/>
                <w:color w:val="000000" w:themeColor="text1"/>
              </w:rPr>
              <w:t>…ник</w:t>
            </w:r>
            <w:r w:rsidR="00F7622B">
              <w:rPr>
                <w:rFonts w:ascii="Times New Roman" w:eastAsia="Calibri" w:hAnsi="Times New Roman" w:cs="Times New Roman"/>
                <w:color w:val="000000" w:themeColor="text1"/>
              </w:rPr>
              <w:t xml:space="preserve">    (                       )</w:t>
            </w:r>
            <w:r w:rsidRPr="00B1069E">
              <w:rPr>
                <w:rFonts w:ascii="Times New Roman" w:eastAsia="Calibri" w:hAnsi="Times New Roman" w:cs="Times New Roman"/>
                <w:color w:val="000000" w:themeColor="text1"/>
              </w:rPr>
              <w:t xml:space="preserve">, </w:t>
            </w:r>
            <w:proofErr w:type="spellStart"/>
            <w:r w:rsidRPr="00B1069E">
              <w:rPr>
                <w:rFonts w:ascii="Times New Roman" w:eastAsia="Calibri" w:hAnsi="Times New Roman" w:cs="Times New Roman"/>
                <w:color w:val="000000" w:themeColor="text1"/>
              </w:rPr>
              <w:t>ярос</w:t>
            </w:r>
            <w:proofErr w:type="spellEnd"/>
            <w:r w:rsidRPr="00B1069E">
              <w:rPr>
                <w:rFonts w:ascii="Times New Roman" w:eastAsia="Calibri" w:hAnsi="Times New Roman" w:cs="Times New Roman"/>
                <w:color w:val="000000" w:themeColor="text1"/>
              </w:rPr>
              <w:t>…</w:t>
            </w:r>
            <w:proofErr w:type="spellStart"/>
            <w:r w:rsidRPr="00B1069E">
              <w:rPr>
                <w:rFonts w:ascii="Times New Roman" w:eastAsia="Calibri" w:hAnsi="Times New Roman" w:cs="Times New Roman"/>
                <w:color w:val="000000" w:themeColor="text1"/>
              </w:rPr>
              <w:t>ный</w:t>
            </w:r>
            <w:proofErr w:type="spellEnd"/>
            <w:r w:rsidR="00F7622B">
              <w:rPr>
                <w:rFonts w:ascii="Times New Roman" w:eastAsia="Calibri" w:hAnsi="Times New Roman" w:cs="Times New Roman"/>
                <w:color w:val="000000" w:themeColor="text1"/>
              </w:rPr>
              <w:t xml:space="preserve"> (                        )</w:t>
            </w:r>
            <w:r w:rsidRPr="00B1069E">
              <w:rPr>
                <w:rFonts w:ascii="Times New Roman" w:eastAsia="Calibri" w:hAnsi="Times New Roman" w:cs="Times New Roman"/>
                <w:color w:val="000000" w:themeColor="text1"/>
              </w:rPr>
              <w:t xml:space="preserve">, </w:t>
            </w:r>
            <w:proofErr w:type="spellStart"/>
            <w:r w:rsidRPr="00B1069E">
              <w:rPr>
                <w:rFonts w:ascii="Times New Roman" w:eastAsia="Calibri" w:hAnsi="Times New Roman" w:cs="Times New Roman"/>
                <w:color w:val="000000" w:themeColor="text1"/>
              </w:rPr>
              <w:t>прелес</w:t>
            </w:r>
            <w:proofErr w:type="spellEnd"/>
            <w:r w:rsidRPr="00B1069E">
              <w:rPr>
                <w:rFonts w:ascii="Times New Roman" w:eastAsia="Calibri" w:hAnsi="Times New Roman" w:cs="Times New Roman"/>
                <w:color w:val="000000" w:themeColor="text1"/>
              </w:rPr>
              <w:t>…</w:t>
            </w:r>
            <w:proofErr w:type="spellStart"/>
            <w:r w:rsidRPr="00B1069E">
              <w:rPr>
                <w:rFonts w:ascii="Times New Roman" w:eastAsia="Calibri" w:hAnsi="Times New Roman" w:cs="Times New Roman"/>
                <w:color w:val="000000" w:themeColor="text1"/>
              </w:rPr>
              <w:t>ный</w:t>
            </w:r>
            <w:proofErr w:type="spellEnd"/>
            <w:r w:rsidR="00F7622B">
              <w:rPr>
                <w:rFonts w:ascii="Times New Roman" w:eastAsia="Calibri" w:hAnsi="Times New Roman" w:cs="Times New Roman"/>
                <w:color w:val="000000" w:themeColor="text1"/>
              </w:rPr>
              <w:t xml:space="preserve"> (                         )</w:t>
            </w:r>
            <w:r w:rsidRPr="00B1069E">
              <w:rPr>
                <w:rFonts w:ascii="Times New Roman" w:eastAsia="Calibri" w:hAnsi="Times New Roman" w:cs="Times New Roman"/>
                <w:color w:val="000000" w:themeColor="text1"/>
              </w:rPr>
              <w:t>.</w:t>
            </w:r>
          </w:p>
          <w:p w:rsidR="00422611" w:rsidRDefault="00422611"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2 карточка:</w:t>
            </w:r>
          </w:p>
          <w:p w:rsidR="00F7622B" w:rsidRPr="00B1069E" w:rsidRDefault="00F7622B" w:rsidP="008F7E58">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Вес…ник</w:t>
            </w:r>
            <w:proofErr w:type="gramStart"/>
            <w:r>
              <w:rPr>
                <w:rFonts w:ascii="Times New Roman" w:eastAsia="Calibri" w:hAnsi="Times New Roman" w:cs="Times New Roman"/>
                <w:color w:val="000000" w:themeColor="text1"/>
              </w:rPr>
              <w:t xml:space="preserve"> (                   )</w:t>
            </w:r>
            <w:r w:rsidRPr="00B1069E">
              <w:rPr>
                <w:rFonts w:ascii="Times New Roman" w:eastAsia="Calibri" w:hAnsi="Times New Roman" w:cs="Times New Roman"/>
                <w:color w:val="000000" w:themeColor="text1"/>
              </w:rPr>
              <w:t xml:space="preserve">, </w:t>
            </w:r>
            <w:proofErr w:type="spellStart"/>
            <w:proofErr w:type="gramEnd"/>
            <w:r w:rsidRPr="00B1069E">
              <w:rPr>
                <w:rFonts w:ascii="Times New Roman" w:eastAsia="Calibri" w:hAnsi="Times New Roman" w:cs="Times New Roman"/>
                <w:color w:val="000000" w:themeColor="text1"/>
              </w:rPr>
              <w:t>учас</w:t>
            </w:r>
            <w:proofErr w:type="spellEnd"/>
            <w:r w:rsidRPr="00B1069E">
              <w:rPr>
                <w:rFonts w:ascii="Times New Roman" w:eastAsia="Calibri" w:hAnsi="Times New Roman" w:cs="Times New Roman"/>
                <w:color w:val="000000" w:themeColor="text1"/>
              </w:rPr>
              <w:t>…ник</w:t>
            </w:r>
            <w:r>
              <w:rPr>
                <w:rFonts w:ascii="Times New Roman" w:eastAsia="Calibri" w:hAnsi="Times New Roman" w:cs="Times New Roman"/>
                <w:color w:val="000000" w:themeColor="text1"/>
              </w:rPr>
              <w:t xml:space="preserve">    (                       )</w:t>
            </w:r>
            <w:r w:rsidRPr="00B1069E">
              <w:rPr>
                <w:rFonts w:ascii="Times New Roman" w:eastAsia="Calibri" w:hAnsi="Times New Roman" w:cs="Times New Roman"/>
                <w:color w:val="000000" w:themeColor="text1"/>
              </w:rPr>
              <w:t xml:space="preserve">, </w:t>
            </w:r>
            <w:proofErr w:type="spellStart"/>
            <w:r w:rsidRPr="00B1069E">
              <w:rPr>
                <w:rFonts w:ascii="Times New Roman" w:eastAsia="Calibri" w:hAnsi="Times New Roman" w:cs="Times New Roman"/>
                <w:color w:val="000000" w:themeColor="text1"/>
              </w:rPr>
              <w:t>ярос</w:t>
            </w:r>
            <w:proofErr w:type="spellEnd"/>
            <w:r w:rsidRPr="00B1069E">
              <w:rPr>
                <w:rFonts w:ascii="Times New Roman" w:eastAsia="Calibri" w:hAnsi="Times New Roman" w:cs="Times New Roman"/>
                <w:color w:val="000000" w:themeColor="text1"/>
              </w:rPr>
              <w:t>…</w:t>
            </w:r>
            <w:proofErr w:type="spellStart"/>
            <w:r w:rsidRPr="00B1069E">
              <w:rPr>
                <w:rFonts w:ascii="Times New Roman" w:eastAsia="Calibri" w:hAnsi="Times New Roman" w:cs="Times New Roman"/>
                <w:color w:val="000000" w:themeColor="text1"/>
              </w:rPr>
              <w:t>ный</w:t>
            </w:r>
            <w:proofErr w:type="spellEnd"/>
            <w:r>
              <w:rPr>
                <w:rFonts w:ascii="Times New Roman" w:eastAsia="Calibri" w:hAnsi="Times New Roman" w:cs="Times New Roman"/>
                <w:color w:val="000000" w:themeColor="text1"/>
              </w:rPr>
              <w:t xml:space="preserve"> (                        )</w:t>
            </w:r>
            <w:r w:rsidRPr="00B1069E">
              <w:rPr>
                <w:rFonts w:ascii="Times New Roman" w:eastAsia="Calibri" w:hAnsi="Times New Roman" w:cs="Times New Roman"/>
                <w:color w:val="000000" w:themeColor="text1"/>
              </w:rPr>
              <w:t xml:space="preserve">, </w:t>
            </w:r>
            <w:proofErr w:type="spellStart"/>
            <w:r w:rsidRPr="00B1069E">
              <w:rPr>
                <w:rFonts w:ascii="Times New Roman" w:eastAsia="Calibri" w:hAnsi="Times New Roman" w:cs="Times New Roman"/>
                <w:color w:val="000000" w:themeColor="text1"/>
              </w:rPr>
              <w:t>прелес</w:t>
            </w:r>
            <w:proofErr w:type="spellEnd"/>
            <w:r w:rsidRPr="00B1069E">
              <w:rPr>
                <w:rFonts w:ascii="Times New Roman" w:eastAsia="Calibri" w:hAnsi="Times New Roman" w:cs="Times New Roman"/>
                <w:color w:val="000000" w:themeColor="text1"/>
              </w:rPr>
              <w:t>…</w:t>
            </w:r>
            <w:proofErr w:type="spellStart"/>
            <w:r w:rsidRPr="00B1069E">
              <w:rPr>
                <w:rFonts w:ascii="Times New Roman" w:eastAsia="Calibri" w:hAnsi="Times New Roman" w:cs="Times New Roman"/>
                <w:color w:val="000000" w:themeColor="text1"/>
              </w:rPr>
              <w:t>ный</w:t>
            </w:r>
            <w:proofErr w:type="spellEnd"/>
            <w:r>
              <w:rPr>
                <w:rFonts w:ascii="Times New Roman" w:eastAsia="Calibri" w:hAnsi="Times New Roman" w:cs="Times New Roman"/>
                <w:color w:val="000000" w:themeColor="text1"/>
              </w:rPr>
              <w:t xml:space="preserve"> (                         )</w:t>
            </w:r>
            <w:r w:rsidRPr="00B1069E">
              <w:rPr>
                <w:rFonts w:ascii="Times New Roman" w:eastAsia="Calibri" w:hAnsi="Times New Roman" w:cs="Times New Roman"/>
                <w:color w:val="000000" w:themeColor="text1"/>
              </w:rPr>
              <w:t>.</w:t>
            </w:r>
          </w:p>
          <w:p w:rsidR="00422611" w:rsidRPr="00B1069E" w:rsidRDefault="00422611" w:rsidP="00422611">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Слова для справок: вести, участие, ярость, прелесть.</w:t>
            </w:r>
          </w:p>
          <w:p w:rsidR="00422611" w:rsidRPr="00B1069E" w:rsidRDefault="00422611" w:rsidP="00422611">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3 карточка:</w:t>
            </w:r>
          </w:p>
          <w:p w:rsidR="00422611" w:rsidRPr="00B1069E" w:rsidRDefault="00422611" w:rsidP="00422611">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Вестник, участник, яростный, прелестный.</w:t>
            </w:r>
          </w:p>
          <w:p w:rsidR="00422611" w:rsidRPr="00B1069E" w:rsidRDefault="00422611" w:rsidP="00422611">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Кто набрал</w:t>
            </w:r>
            <w:r w:rsidR="002A5DFB" w:rsidRPr="00B1069E">
              <w:rPr>
                <w:rFonts w:ascii="Times New Roman" w:eastAsia="Calibri" w:hAnsi="Times New Roman" w:cs="Times New Roman"/>
                <w:color w:val="000000" w:themeColor="text1"/>
              </w:rPr>
              <w:t xml:space="preserve"> 6, 7, 8 баллов может положить фишку в копилку. Остальным нужно будет доработать на следующем уроке и закрепить дома.</w:t>
            </w:r>
          </w:p>
          <w:p w:rsidR="002A5DFB" w:rsidRPr="00B1069E" w:rsidRDefault="002A5DFB" w:rsidP="00422611">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 xml:space="preserve">- Посмотрим домашнее задание. </w:t>
            </w:r>
          </w:p>
          <w:p w:rsidR="002A5DFB" w:rsidRPr="00B1069E" w:rsidRDefault="002A5DFB" w:rsidP="00422611">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Стр. 62 учить правило,  стр.63 упр. 4, третья точка.</w:t>
            </w:r>
          </w:p>
          <w:p w:rsidR="00AB1BD7" w:rsidRPr="00B1069E" w:rsidRDefault="002A5DFB" w:rsidP="009D59C3">
            <w:pPr>
              <w:autoSpaceDE w:val="0"/>
              <w:autoSpaceDN w:val="0"/>
              <w:adjustRightInd w:val="0"/>
              <w:rPr>
                <w:rFonts w:ascii="Times New Roman" w:eastAsia="Calibri" w:hAnsi="Times New Roman" w:cs="Times New Roman"/>
                <w:color w:val="000000" w:themeColor="text1"/>
              </w:rPr>
            </w:pPr>
            <w:r w:rsidRPr="00B1069E">
              <w:rPr>
                <w:rFonts w:ascii="Times New Roman" w:eastAsia="Calibri" w:hAnsi="Times New Roman" w:cs="Times New Roman"/>
                <w:color w:val="000000" w:themeColor="text1"/>
              </w:rPr>
              <w:t>Стр. 63 упр. 5 (1 столбик)</w:t>
            </w:r>
            <w:r w:rsidR="009D59C3" w:rsidRPr="00B1069E">
              <w:rPr>
                <w:rFonts w:ascii="Times New Roman" w:eastAsia="Calibri" w:hAnsi="Times New Roman" w:cs="Times New Roman"/>
                <w:color w:val="000000" w:themeColor="text1"/>
              </w:rPr>
              <w:t>. Вложите в тетрадку.</w:t>
            </w:r>
          </w:p>
        </w:tc>
        <w:tc>
          <w:tcPr>
            <w:tcW w:w="1132" w:type="pct"/>
          </w:tcPr>
          <w:p w:rsidR="00AB1BD7" w:rsidRPr="00B1069E" w:rsidRDefault="00AB1BD7" w:rsidP="00133CC9">
            <w:pPr>
              <w:rPr>
                <w:rFonts w:ascii="Times New Roman" w:eastAsia="Calibri" w:hAnsi="Times New Roman" w:cs="Times New Roman"/>
                <w:color w:val="000000" w:themeColor="text1"/>
              </w:rPr>
            </w:pPr>
          </w:p>
          <w:p w:rsidR="00AB1BD7" w:rsidRPr="00B1069E" w:rsidRDefault="00C3654E" w:rsidP="00133CC9">
            <w:pPr>
              <w:rPr>
                <w:rFonts w:ascii="Times New Roman" w:eastAsia="Calibri" w:hAnsi="Times New Roman" w:cs="Times New Roman"/>
                <w:color w:val="000000" w:themeColor="text1"/>
                <w:lang w:eastAsia="en-GB"/>
              </w:rPr>
            </w:pPr>
            <w:r w:rsidRPr="00B1069E">
              <w:rPr>
                <w:rFonts w:ascii="Times New Roman" w:eastAsia="Calibri" w:hAnsi="Times New Roman" w:cs="Times New Roman"/>
                <w:color w:val="000000" w:themeColor="text1"/>
                <w:lang w:eastAsia="en-GB"/>
              </w:rPr>
              <w:t>Тетрадь, ручка, простой карандаш</w:t>
            </w:r>
          </w:p>
          <w:p w:rsidR="00AB1BD7" w:rsidRPr="00B1069E" w:rsidRDefault="00AB1BD7"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Смайлики 3 видов</w:t>
            </w: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Карточка № 1, ручка</w:t>
            </w: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p>
          <w:p w:rsidR="00C3654E" w:rsidRPr="00B1069E" w:rsidRDefault="00C3654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Лист бумаги, клей, конверт с разрезанным правилом.</w:t>
            </w: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Учебник</w:t>
            </w: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Карточка № 2</w:t>
            </w: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Тетрадь, ручка</w:t>
            </w: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Карточка с дескрипторами</w:t>
            </w: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p>
          <w:p w:rsidR="00B1069E" w:rsidRPr="00B1069E" w:rsidRDefault="00B1069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Карточки с домашним заданием</w:t>
            </w:r>
          </w:p>
          <w:p w:rsidR="00AB1BD7" w:rsidRPr="00B1069E" w:rsidRDefault="00AB1BD7" w:rsidP="00133CC9">
            <w:pPr>
              <w:rPr>
                <w:rFonts w:ascii="Times New Roman" w:hAnsi="Times New Roman" w:cs="Times New Roman"/>
                <w:color w:val="000000" w:themeColor="text1"/>
                <w:lang w:eastAsia="en-GB"/>
              </w:rPr>
            </w:pPr>
          </w:p>
        </w:tc>
      </w:tr>
      <w:tr w:rsidR="00AB1BD7" w:rsidRPr="00B1069E" w:rsidTr="009D59C3">
        <w:trPr>
          <w:trHeight w:val="546"/>
        </w:trPr>
        <w:tc>
          <w:tcPr>
            <w:tcW w:w="934" w:type="pct"/>
          </w:tcPr>
          <w:p w:rsidR="00AB1BD7" w:rsidRPr="00B1069E" w:rsidRDefault="00AB1BD7"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lastRenderedPageBreak/>
              <w:t xml:space="preserve">Конец урока </w:t>
            </w:r>
          </w:p>
          <w:p w:rsidR="00C3654E" w:rsidRPr="00B1069E" w:rsidRDefault="00C3654E" w:rsidP="00133CC9">
            <w:pPr>
              <w:jc w:val="center"/>
              <w:rPr>
                <w:rFonts w:ascii="Times New Roman" w:hAnsi="Times New Roman" w:cs="Times New Roman"/>
                <w:color w:val="000000" w:themeColor="text1"/>
                <w:lang w:eastAsia="en-GB"/>
              </w:rPr>
            </w:pPr>
          </w:p>
          <w:p w:rsidR="00AB1BD7" w:rsidRPr="00B1069E" w:rsidRDefault="00C3654E" w:rsidP="00133CC9">
            <w:pPr>
              <w:jc w:val="cente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4 мин</w:t>
            </w:r>
          </w:p>
        </w:tc>
        <w:tc>
          <w:tcPr>
            <w:tcW w:w="2934" w:type="pct"/>
            <w:gridSpan w:val="3"/>
          </w:tcPr>
          <w:p w:rsidR="00AB1BD7" w:rsidRPr="00B1069E" w:rsidRDefault="00AB1BD7" w:rsidP="00133CC9">
            <w:pPr>
              <w:jc w:val="both"/>
              <w:rPr>
                <w:rFonts w:ascii="Times New Roman" w:hAnsi="Times New Roman" w:cs="Times New Roman"/>
                <w:b/>
                <w:color w:val="000000" w:themeColor="text1"/>
              </w:rPr>
            </w:pPr>
            <w:r w:rsidRPr="00B1069E">
              <w:rPr>
                <w:rFonts w:ascii="Times New Roman" w:hAnsi="Times New Roman" w:cs="Times New Roman"/>
                <w:b/>
                <w:color w:val="000000" w:themeColor="text1"/>
              </w:rPr>
              <w:t xml:space="preserve">Рефлексия </w:t>
            </w:r>
          </w:p>
          <w:p w:rsidR="009D59C3" w:rsidRPr="00B1069E" w:rsidRDefault="009D59C3" w:rsidP="00133CC9">
            <w:pPr>
              <w:jc w:val="both"/>
              <w:rPr>
                <w:rFonts w:ascii="Times New Roman" w:hAnsi="Times New Roman" w:cs="Times New Roman"/>
                <w:color w:val="000000" w:themeColor="text1"/>
              </w:rPr>
            </w:pPr>
            <w:r w:rsidRPr="00B1069E">
              <w:rPr>
                <w:rFonts w:ascii="Times New Roman" w:hAnsi="Times New Roman" w:cs="Times New Roman"/>
                <w:color w:val="000000" w:themeColor="text1"/>
              </w:rPr>
              <w:t>- Подведём итог нашей работы. Посчитаем, кто, сколько заработал фишек. (Подсчитывают фишки</w:t>
            </w:r>
            <w:proofErr w:type="gramStart"/>
            <w:r w:rsidRPr="00B1069E">
              <w:rPr>
                <w:rFonts w:ascii="Times New Roman" w:hAnsi="Times New Roman" w:cs="Times New Roman"/>
                <w:color w:val="000000" w:themeColor="text1"/>
              </w:rPr>
              <w:t xml:space="preserve">,) </w:t>
            </w:r>
            <w:proofErr w:type="gramEnd"/>
            <w:r w:rsidRPr="00B1069E">
              <w:rPr>
                <w:rFonts w:ascii="Times New Roman" w:hAnsi="Times New Roman" w:cs="Times New Roman"/>
                <w:color w:val="000000" w:themeColor="text1"/>
              </w:rPr>
              <w:t>Возвращаемся к критериям, которые озвучили в начале урока. Выберите нужную звезду и прикрепите ее на слайд. Украсим поздравительную открытку к приближающемуся празднику. (</w:t>
            </w:r>
            <w:proofErr w:type="gramStart"/>
            <w:r w:rsidRPr="00B1069E">
              <w:rPr>
                <w:rFonts w:ascii="Times New Roman" w:hAnsi="Times New Roman" w:cs="Times New Roman"/>
                <w:color w:val="000000" w:themeColor="text1"/>
              </w:rPr>
              <w:t>Прикрепляют звезды и на слайде появляется</w:t>
            </w:r>
            <w:proofErr w:type="gramEnd"/>
            <w:r w:rsidRPr="00B1069E">
              <w:rPr>
                <w:rFonts w:ascii="Times New Roman" w:hAnsi="Times New Roman" w:cs="Times New Roman"/>
                <w:color w:val="000000" w:themeColor="text1"/>
              </w:rPr>
              <w:t xml:space="preserve"> фейерверк со звуком).  </w:t>
            </w:r>
          </w:p>
          <w:p w:rsidR="00AB1BD7" w:rsidRPr="00B1069E" w:rsidRDefault="009D59C3" w:rsidP="00133CC9">
            <w:pPr>
              <w:jc w:val="both"/>
              <w:rPr>
                <w:rFonts w:ascii="Times New Roman" w:hAnsi="Times New Roman" w:cs="Times New Roman"/>
                <w:color w:val="000000" w:themeColor="text1"/>
              </w:rPr>
            </w:pPr>
            <w:r w:rsidRPr="00B1069E">
              <w:rPr>
                <w:rFonts w:ascii="Times New Roman" w:hAnsi="Times New Roman" w:cs="Times New Roman"/>
                <w:color w:val="000000" w:themeColor="text1"/>
              </w:rPr>
              <w:t>- Подведение итога по звёздочкам.</w:t>
            </w:r>
          </w:p>
          <w:p w:rsidR="009D59C3" w:rsidRPr="00B1069E" w:rsidRDefault="009D59C3" w:rsidP="00133CC9">
            <w:pPr>
              <w:jc w:val="both"/>
              <w:rPr>
                <w:rFonts w:ascii="Times New Roman" w:hAnsi="Times New Roman" w:cs="Times New Roman"/>
                <w:b/>
                <w:color w:val="000000" w:themeColor="text1"/>
              </w:rPr>
            </w:pPr>
            <w:r w:rsidRPr="00B1069E">
              <w:rPr>
                <w:rFonts w:ascii="Times New Roman" w:hAnsi="Times New Roman" w:cs="Times New Roman"/>
                <w:color w:val="000000" w:themeColor="text1"/>
              </w:rPr>
              <w:t xml:space="preserve">- Вы сегодня все хорошо потрудились. Спасибо за урок. </w:t>
            </w:r>
          </w:p>
        </w:tc>
        <w:tc>
          <w:tcPr>
            <w:tcW w:w="1132" w:type="pct"/>
          </w:tcPr>
          <w:p w:rsidR="00AB1BD7" w:rsidRPr="00B1069E" w:rsidRDefault="00B1069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 xml:space="preserve"> Большие звёзды, открытка на слайде,</w:t>
            </w:r>
          </w:p>
          <w:p w:rsidR="00B1069E" w:rsidRPr="00B1069E" w:rsidRDefault="00B1069E" w:rsidP="00133CC9">
            <w:pPr>
              <w:rPr>
                <w:rFonts w:ascii="Times New Roman" w:hAnsi="Times New Roman" w:cs="Times New Roman"/>
                <w:color w:val="000000" w:themeColor="text1"/>
                <w:lang w:eastAsia="en-GB"/>
              </w:rPr>
            </w:pPr>
            <w:r w:rsidRPr="00B1069E">
              <w:rPr>
                <w:rFonts w:ascii="Times New Roman" w:hAnsi="Times New Roman" w:cs="Times New Roman"/>
                <w:color w:val="000000" w:themeColor="text1"/>
                <w:lang w:eastAsia="en-GB"/>
              </w:rPr>
              <w:t>скотч</w:t>
            </w:r>
          </w:p>
        </w:tc>
      </w:tr>
    </w:tbl>
    <w:p w:rsidR="00D81E6B" w:rsidRPr="00B1069E" w:rsidRDefault="00D81E6B">
      <w:pPr>
        <w:rPr>
          <w:color w:val="000000" w:themeColor="text1"/>
        </w:rPr>
      </w:pPr>
    </w:p>
    <w:sectPr w:rsidR="00D81E6B" w:rsidRPr="00B1069E" w:rsidSect="00AB1BD7">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78D"/>
    <w:multiLevelType w:val="hybridMultilevel"/>
    <w:tmpl w:val="3C9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BD7"/>
    <w:rsid w:val="00052B5C"/>
    <w:rsid w:val="00187D40"/>
    <w:rsid w:val="001A2A76"/>
    <w:rsid w:val="001E4CBC"/>
    <w:rsid w:val="002A5DFB"/>
    <w:rsid w:val="00372334"/>
    <w:rsid w:val="003C6ED0"/>
    <w:rsid w:val="00422611"/>
    <w:rsid w:val="004565A8"/>
    <w:rsid w:val="004E0448"/>
    <w:rsid w:val="005A28A2"/>
    <w:rsid w:val="005F74BD"/>
    <w:rsid w:val="006E7634"/>
    <w:rsid w:val="007616AD"/>
    <w:rsid w:val="007947CE"/>
    <w:rsid w:val="008F7E58"/>
    <w:rsid w:val="0090062F"/>
    <w:rsid w:val="009812D2"/>
    <w:rsid w:val="009A2C15"/>
    <w:rsid w:val="009D59C3"/>
    <w:rsid w:val="00A9684F"/>
    <w:rsid w:val="00AB1BD7"/>
    <w:rsid w:val="00AC6C42"/>
    <w:rsid w:val="00B1069E"/>
    <w:rsid w:val="00B66EE8"/>
    <w:rsid w:val="00C3654E"/>
    <w:rsid w:val="00D81E6B"/>
    <w:rsid w:val="00DD5FCF"/>
    <w:rsid w:val="00E5646F"/>
    <w:rsid w:val="00EC4248"/>
    <w:rsid w:val="00F7622B"/>
    <w:rsid w:val="00F90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1BD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B1BD7"/>
    <w:rPr>
      <w:color w:val="0066CC"/>
      <w:u w:val="single"/>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AB1BD7"/>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AB1BD7"/>
    <w:rPr>
      <w:rFonts w:ascii="Times New Roman" w:eastAsia="Times New Roman" w:hAnsi="Times New Roman" w:cs="Times New Roman"/>
      <w:sz w:val="24"/>
      <w:szCs w:val="24"/>
      <w:lang w:val="en-GB" w:eastAsia="en-GB"/>
    </w:rPr>
  </w:style>
  <w:style w:type="paragraph" w:styleId="a6">
    <w:name w:val="List Paragraph"/>
    <w:basedOn w:val="a"/>
    <w:link w:val="a7"/>
    <w:uiPriority w:val="34"/>
    <w:qFormat/>
    <w:rsid w:val="00AB1BD7"/>
    <w:pPr>
      <w:ind w:left="720"/>
      <w:contextualSpacing/>
    </w:pPr>
    <w:rPr>
      <w:rFonts w:cs="Times New Roman"/>
    </w:rPr>
  </w:style>
  <w:style w:type="character" w:customStyle="1" w:styleId="a7">
    <w:name w:val="Абзац списка Знак"/>
    <w:link w:val="a6"/>
    <w:uiPriority w:val="34"/>
    <w:rsid w:val="00AB1BD7"/>
    <w:rPr>
      <w:rFonts w:ascii="Arial Unicode MS" w:eastAsia="Arial Unicode MS" w:hAnsi="Arial Unicode MS" w:cs="Times New Roman"/>
      <w:color w:val="000000"/>
      <w:sz w:val="24"/>
      <w:szCs w:val="24"/>
      <w:lang w:eastAsia="ru-RU"/>
    </w:rPr>
  </w:style>
  <w:style w:type="paragraph" w:styleId="a8">
    <w:name w:val="Balloon Text"/>
    <w:basedOn w:val="a"/>
    <w:link w:val="a9"/>
    <w:uiPriority w:val="99"/>
    <w:semiHidden/>
    <w:unhideWhenUsed/>
    <w:rsid w:val="00AB1BD7"/>
    <w:rPr>
      <w:rFonts w:ascii="Tahoma" w:hAnsi="Tahoma" w:cs="Tahoma"/>
      <w:sz w:val="16"/>
      <w:szCs w:val="16"/>
    </w:rPr>
  </w:style>
  <w:style w:type="character" w:customStyle="1" w:styleId="a9">
    <w:name w:val="Текст выноски Знак"/>
    <w:basedOn w:val="a0"/>
    <w:link w:val="a8"/>
    <w:uiPriority w:val="99"/>
    <w:semiHidden/>
    <w:rsid w:val="00AB1BD7"/>
    <w:rPr>
      <w:rFonts w:ascii="Tahoma" w:eastAsia="Arial Unicode MS" w:hAnsi="Tahoma" w:cs="Tahoma"/>
      <w:color w:val="000000"/>
      <w:sz w:val="16"/>
      <w:szCs w:val="16"/>
      <w:lang w:eastAsia="ru-RU"/>
    </w:rPr>
  </w:style>
  <w:style w:type="character" w:styleId="aa">
    <w:name w:val="FollowedHyperlink"/>
    <w:basedOn w:val="a0"/>
    <w:uiPriority w:val="99"/>
    <w:semiHidden/>
    <w:unhideWhenUsed/>
    <w:rsid w:val="004565A8"/>
    <w:rPr>
      <w:color w:val="800080" w:themeColor="followedHyperlink"/>
      <w:u w:val="single"/>
    </w:rPr>
  </w:style>
  <w:style w:type="table" w:styleId="ab">
    <w:name w:val="Table Grid"/>
    <w:basedOn w:val="a1"/>
    <w:uiPriority w:val="59"/>
    <w:rsid w:val="006E7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2019-11-27T15:30:00Z</dcterms:created>
  <dcterms:modified xsi:type="dcterms:W3CDTF">2019-11-28T19:27:00Z</dcterms:modified>
</cp:coreProperties>
</file>