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EA" w:rsidRDefault="00F025EA" w:rsidP="00F025EA">
      <w:pPr>
        <w:spacing w:after="0" w:line="240" w:lineRule="auto"/>
        <w:jc w:val="center"/>
        <w:rPr>
          <w:rFonts w:ascii="Times New Roman" w:hAnsi="Times New Roman" w:cs="Times New Roman"/>
          <w:b/>
          <w:sz w:val="28"/>
          <w:szCs w:val="28"/>
          <w:lang w:val="kk-KZ"/>
        </w:rPr>
      </w:pPr>
      <w:r w:rsidRPr="00F025EA">
        <w:rPr>
          <w:rFonts w:ascii="Times New Roman" w:hAnsi="Times New Roman" w:cs="Times New Roman"/>
          <w:b/>
          <w:sz w:val="28"/>
          <w:szCs w:val="28"/>
          <w:lang w:val="kk-KZ"/>
        </w:rPr>
        <w:t xml:space="preserve">Обучение критическому мышлению в начальной школе- </w:t>
      </w:r>
    </w:p>
    <w:p w:rsidR="001A7FFB" w:rsidRDefault="00F025EA" w:rsidP="00F025EA">
      <w:pPr>
        <w:spacing w:after="0" w:line="240" w:lineRule="auto"/>
        <w:jc w:val="center"/>
        <w:rPr>
          <w:rFonts w:ascii="Times New Roman" w:hAnsi="Times New Roman" w:cs="Times New Roman"/>
          <w:b/>
          <w:sz w:val="28"/>
          <w:szCs w:val="28"/>
          <w:lang w:val="kk-KZ"/>
        </w:rPr>
      </w:pPr>
      <w:r w:rsidRPr="00F025EA">
        <w:rPr>
          <w:rFonts w:ascii="Times New Roman" w:hAnsi="Times New Roman" w:cs="Times New Roman"/>
          <w:b/>
          <w:sz w:val="28"/>
          <w:szCs w:val="28"/>
          <w:lang w:val="kk-KZ"/>
        </w:rPr>
        <w:t xml:space="preserve">основа успешности </w:t>
      </w:r>
    </w:p>
    <w:p w:rsidR="00F025EA" w:rsidRPr="00CF6318" w:rsidRDefault="00CF6318" w:rsidP="00F025EA">
      <w:pPr>
        <w:spacing w:after="0" w:line="240" w:lineRule="auto"/>
        <w:jc w:val="right"/>
        <w:rPr>
          <w:rFonts w:ascii="Times New Roman" w:hAnsi="Times New Roman" w:cs="Times New Roman"/>
          <w:b/>
          <w:color w:val="000000" w:themeColor="text1"/>
          <w:sz w:val="28"/>
          <w:szCs w:val="28"/>
          <w:lang w:val="kk-KZ"/>
        </w:rPr>
      </w:pPr>
      <w:r w:rsidRPr="00CF6318">
        <w:rPr>
          <w:rFonts w:ascii="Times New Roman" w:hAnsi="Times New Roman" w:cs="Times New Roman"/>
          <w:b/>
          <w:color w:val="000000" w:themeColor="text1"/>
          <w:sz w:val="28"/>
          <w:szCs w:val="28"/>
          <w:lang w:val="kk-KZ"/>
        </w:rPr>
        <w:t>Келлер Валентина Петровна</w:t>
      </w:r>
    </w:p>
    <w:p w:rsidR="00F025EA" w:rsidRPr="00CF6318" w:rsidRDefault="00CF6318" w:rsidP="00F025EA">
      <w:pPr>
        <w:spacing w:after="0" w:line="240" w:lineRule="auto"/>
        <w:jc w:val="right"/>
        <w:rPr>
          <w:rFonts w:ascii="Times New Roman" w:hAnsi="Times New Roman" w:cs="Times New Roman"/>
          <w:b/>
          <w:color w:val="000000" w:themeColor="text1"/>
          <w:sz w:val="28"/>
          <w:szCs w:val="28"/>
          <w:lang w:val="kk-KZ"/>
        </w:rPr>
      </w:pPr>
      <w:r w:rsidRPr="00CF6318">
        <w:rPr>
          <w:rFonts w:ascii="Times New Roman" w:hAnsi="Times New Roman" w:cs="Times New Roman"/>
          <w:b/>
          <w:color w:val="000000" w:themeColor="text1"/>
          <w:sz w:val="28"/>
          <w:szCs w:val="28"/>
          <w:lang w:val="kk-KZ"/>
        </w:rPr>
        <w:t>КГУ «Общеобразовательня школа № 1 им.П.Исакова»</w:t>
      </w:r>
    </w:p>
    <w:p w:rsidR="00F025EA" w:rsidRPr="00CF6318" w:rsidRDefault="00CF6318" w:rsidP="00F025EA">
      <w:pPr>
        <w:spacing w:after="0" w:line="240" w:lineRule="auto"/>
        <w:jc w:val="right"/>
        <w:rPr>
          <w:rFonts w:ascii="Times New Roman" w:hAnsi="Times New Roman" w:cs="Times New Roman"/>
          <w:b/>
          <w:color w:val="000000" w:themeColor="text1"/>
          <w:sz w:val="28"/>
          <w:szCs w:val="28"/>
          <w:lang w:val="kk-KZ"/>
        </w:rPr>
      </w:pPr>
      <w:r w:rsidRPr="00CF6318">
        <w:rPr>
          <w:rFonts w:ascii="Times New Roman" w:hAnsi="Times New Roman" w:cs="Times New Roman"/>
          <w:b/>
          <w:color w:val="000000" w:themeColor="text1"/>
          <w:sz w:val="28"/>
          <w:szCs w:val="28"/>
          <w:lang w:val="kk-KZ"/>
        </w:rPr>
        <w:t>учитель начальных классов</w:t>
      </w:r>
    </w:p>
    <w:p w:rsidR="00F025EA" w:rsidRDefault="00F025EA" w:rsidP="00F025EA">
      <w:pPr>
        <w:spacing w:after="0"/>
        <w:jc w:val="both"/>
        <w:rPr>
          <w:rFonts w:ascii="Times New Roman" w:hAnsi="Times New Roman" w:cs="Times New Roman"/>
          <w:sz w:val="28"/>
          <w:szCs w:val="28"/>
          <w:lang w:val="kk-KZ"/>
        </w:rPr>
      </w:pPr>
    </w:p>
    <w:p w:rsidR="00F025EA" w:rsidRPr="00F025EA" w:rsidRDefault="00F025EA" w:rsidP="00F025EA">
      <w:pPr>
        <w:spacing w:after="0"/>
        <w:ind w:firstLine="709"/>
        <w:jc w:val="both"/>
        <w:rPr>
          <w:rFonts w:ascii="Times New Roman" w:hAnsi="Times New Roman" w:cs="Times New Roman"/>
          <w:sz w:val="28"/>
          <w:szCs w:val="28"/>
        </w:rPr>
      </w:pPr>
      <w:r w:rsidRPr="00F025EA">
        <w:rPr>
          <w:rFonts w:ascii="Times New Roman" w:hAnsi="Times New Roman" w:cs="Times New Roman"/>
          <w:sz w:val="28"/>
          <w:szCs w:val="28"/>
        </w:rPr>
        <w:t>Почему важно критическое мышление</w:t>
      </w:r>
      <w:r>
        <w:rPr>
          <w:rFonts w:ascii="Times New Roman" w:hAnsi="Times New Roman" w:cs="Times New Roman"/>
          <w:sz w:val="28"/>
          <w:szCs w:val="28"/>
          <w:lang w:val="kk-KZ"/>
        </w:rPr>
        <w:t>?</w:t>
      </w:r>
      <w:r w:rsidRPr="00F025EA">
        <w:rPr>
          <w:rFonts w:ascii="Times New Roman" w:hAnsi="Times New Roman" w:cs="Times New Roman"/>
          <w:sz w:val="28"/>
          <w:szCs w:val="28"/>
        </w:rPr>
        <w:t xml:space="preserve"> </w:t>
      </w:r>
      <w:r w:rsidRPr="00EF72B7">
        <w:rPr>
          <w:rFonts w:ascii="Times New Roman" w:hAnsi="Times New Roman" w:cs="Times New Roman"/>
          <w:sz w:val="28"/>
          <w:szCs w:val="28"/>
        </w:rPr>
        <w:t xml:space="preserve">Критическое мышление важно </w:t>
      </w:r>
      <w:r>
        <w:rPr>
          <w:rFonts w:ascii="Times New Roman" w:hAnsi="Times New Roman" w:cs="Times New Roman"/>
          <w:sz w:val="28"/>
          <w:szCs w:val="28"/>
          <w:lang w:val="kk-KZ"/>
        </w:rPr>
        <w:t>не только на протяжении</w:t>
      </w:r>
      <w:r>
        <w:rPr>
          <w:rFonts w:ascii="Times New Roman" w:hAnsi="Times New Roman" w:cs="Times New Roman"/>
          <w:sz w:val="28"/>
          <w:szCs w:val="28"/>
        </w:rPr>
        <w:t xml:space="preserve"> школьных лет, но и на всем жизненном пути.</w:t>
      </w:r>
      <w:r w:rsidRPr="00EF72B7">
        <w:rPr>
          <w:rFonts w:ascii="Times New Roman" w:hAnsi="Times New Roman" w:cs="Times New Roman"/>
          <w:sz w:val="28"/>
          <w:szCs w:val="28"/>
        </w:rPr>
        <w:t xml:space="preserve"> </w:t>
      </w:r>
      <w:r>
        <w:rPr>
          <w:rFonts w:ascii="Times New Roman" w:hAnsi="Times New Roman" w:cs="Times New Roman"/>
          <w:sz w:val="28"/>
          <w:szCs w:val="28"/>
        </w:rPr>
        <w:t>Ученики</w:t>
      </w:r>
      <w:r w:rsidRPr="00EF72B7">
        <w:rPr>
          <w:rFonts w:ascii="Times New Roman" w:hAnsi="Times New Roman" w:cs="Times New Roman"/>
          <w:sz w:val="28"/>
          <w:szCs w:val="28"/>
        </w:rPr>
        <w:t xml:space="preserve"> должны научиться </w:t>
      </w:r>
      <w:proofErr w:type="gramStart"/>
      <w:r w:rsidRPr="00EF72B7">
        <w:rPr>
          <w:rFonts w:ascii="Times New Roman" w:hAnsi="Times New Roman" w:cs="Times New Roman"/>
          <w:sz w:val="28"/>
          <w:szCs w:val="28"/>
        </w:rPr>
        <w:t>критически</w:t>
      </w:r>
      <w:proofErr w:type="gramEnd"/>
      <w:r w:rsidRPr="00EF72B7">
        <w:rPr>
          <w:rFonts w:ascii="Times New Roman" w:hAnsi="Times New Roman" w:cs="Times New Roman"/>
          <w:sz w:val="28"/>
          <w:szCs w:val="28"/>
        </w:rPr>
        <w:t xml:space="preserve"> мыслить и оценивать различные варианты</w:t>
      </w:r>
      <w:r>
        <w:rPr>
          <w:rFonts w:ascii="Times New Roman" w:hAnsi="Times New Roman" w:cs="Times New Roman"/>
          <w:sz w:val="28"/>
          <w:szCs w:val="28"/>
        </w:rPr>
        <w:t xml:space="preserve"> и идеи</w:t>
      </w:r>
      <w:r w:rsidRPr="00EF72B7">
        <w:rPr>
          <w:rFonts w:ascii="Times New Roman" w:hAnsi="Times New Roman" w:cs="Times New Roman"/>
          <w:sz w:val="28"/>
          <w:szCs w:val="28"/>
        </w:rPr>
        <w:t>, чтобы принять правильное решение.</w:t>
      </w:r>
      <w:r>
        <w:rPr>
          <w:rFonts w:ascii="Times New Roman" w:hAnsi="Times New Roman" w:cs="Times New Roman"/>
          <w:sz w:val="28"/>
          <w:szCs w:val="28"/>
        </w:rPr>
        <w:t xml:space="preserve"> </w:t>
      </w:r>
      <w:r w:rsidRPr="00EF72B7">
        <w:rPr>
          <w:rFonts w:ascii="Times New Roman" w:hAnsi="Times New Roman" w:cs="Times New Roman"/>
          <w:sz w:val="28"/>
          <w:szCs w:val="28"/>
        </w:rPr>
        <w:t xml:space="preserve">Конечно, эти решения могут быть связаны с </w:t>
      </w:r>
      <w:r>
        <w:rPr>
          <w:rFonts w:ascii="Times New Roman" w:hAnsi="Times New Roman" w:cs="Times New Roman"/>
          <w:sz w:val="28"/>
          <w:szCs w:val="28"/>
        </w:rPr>
        <w:t>учебными задачами</w:t>
      </w:r>
      <w:r w:rsidRPr="00EF72B7">
        <w:rPr>
          <w:rFonts w:ascii="Times New Roman" w:hAnsi="Times New Roman" w:cs="Times New Roman"/>
          <w:sz w:val="28"/>
          <w:szCs w:val="28"/>
        </w:rPr>
        <w:t>,</w:t>
      </w:r>
      <w:r>
        <w:rPr>
          <w:rFonts w:ascii="Times New Roman" w:hAnsi="Times New Roman" w:cs="Times New Roman"/>
          <w:sz w:val="28"/>
          <w:szCs w:val="28"/>
        </w:rPr>
        <w:t xml:space="preserve"> поскольку процесс тренировки происходит в школе</w:t>
      </w:r>
      <w:r w:rsidRPr="00EF72B7">
        <w:rPr>
          <w:rFonts w:ascii="Times New Roman" w:hAnsi="Times New Roman" w:cs="Times New Roman"/>
          <w:sz w:val="28"/>
          <w:szCs w:val="28"/>
        </w:rPr>
        <w:t xml:space="preserve">. Однако навыки критического мышления также сослужат хорошую службу вашим ученикам, когда они станут старше и им нужно будет принять решение о </w:t>
      </w:r>
      <w:r>
        <w:rPr>
          <w:rFonts w:ascii="Times New Roman" w:hAnsi="Times New Roman" w:cs="Times New Roman"/>
          <w:sz w:val="28"/>
          <w:szCs w:val="28"/>
        </w:rPr>
        <w:t>будущей карьере, о том, как общаться с други</w:t>
      </w:r>
      <w:r w:rsidRPr="00EF72B7">
        <w:rPr>
          <w:rFonts w:ascii="Times New Roman" w:hAnsi="Times New Roman" w:cs="Times New Roman"/>
          <w:sz w:val="28"/>
          <w:szCs w:val="28"/>
        </w:rPr>
        <w:t>м</w:t>
      </w:r>
      <w:r>
        <w:rPr>
          <w:rFonts w:ascii="Times New Roman" w:hAnsi="Times New Roman" w:cs="Times New Roman"/>
          <w:sz w:val="28"/>
          <w:szCs w:val="28"/>
        </w:rPr>
        <w:t>и</w:t>
      </w:r>
      <w:r w:rsidRPr="00EF72B7">
        <w:rPr>
          <w:rFonts w:ascii="Times New Roman" w:hAnsi="Times New Roman" w:cs="Times New Roman"/>
          <w:sz w:val="28"/>
          <w:szCs w:val="28"/>
        </w:rPr>
        <w:t>, или даже о том, следует ли им пить и садиться за руль.</w:t>
      </w:r>
    </w:p>
    <w:p w:rsidR="00F025EA" w:rsidRPr="00F025EA" w:rsidRDefault="00F025EA" w:rsidP="00F025EA">
      <w:pPr>
        <w:spacing w:after="0"/>
        <w:ind w:firstLine="709"/>
        <w:jc w:val="both"/>
        <w:rPr>
          <w:rFonts w:ascii="Times New Roman" w:hAnsi="Times New Roman" w:cs="Times New Roman"/>
          <w:sz w:val="28"/>
          <w:szCs w:val="28"/>
        </w:rPr>
      </w:pPr>
      <w:r w:rsidRPr="00EF72B7">
        <w:rPr>
          <w:rFonts w:ascii="Times New Roman" w:hAnsi="Times New Roman" w:cs="Times New Roman"/>
          <w:sz w:val="28"/>
          <w:szCs w:val="28"/>
        </w:rPr>
        <w:t xml:space="preserve">У каждого есть врожденные предубеждения. Обучение </w:t>
      </w:r>
      <w:r w:rsidR="00C62FA7">
        <w:rPr>
          <w:rFonts w:ascii="Times New Roman" w:hAnsi="Times New Roman" w:cs="Times New Roman"/>
          <w:sz w:val="28"/>
          <w:szCs w:val="28"/>
        </w:rPr>
        <w:t>детей младшего школьного возраста</w:t>
      </w:r>
      <w:r w:rsidRPr="00EF72B7">
        <w:rPr>
          <w:rFonts w:ascii="Times New Roman" w:hAnsi="Times New Roman" w:cs="Times New Roman"/>
          <w:sz w:val="28"/>
          <w:szCs w:val="28"/>
        </w:rPr>
        <w:t xml:space="preserve"> критическому мышлению позволит им выявить эти предубеждения и попытаться сосредоточиться на </w:t>
      </w:r>
      <w:r w:rsidR="00C62FA7">
        <w:rPr>
          <w:rFonts w:ascii="Times New Roman" w:hAnsi="Times New Roman" w:cs="Times New Roman"/>
          <w:sz w:val="28"/>
          <w:szCs w:val="28"/>
        </w:rPr>
        <w:t>ситуативных фактах</w:t>
      </w:r>
      <w:r w:rsidRPr="00EF72B7">
        <w:rPr>
          <w:rFonts w:ascii="Times New Roman" w:hAnsi="Times New Roman" w:cs="Times New Roman"/>
          <w:sz w:val="28"/>
          <w:szCs w:val="28"/>
        </w:rPr>
        <w:t>. Это также помогает избавиться от некоторых эмоций при принятии решения и позволяет учащимся ясно видеть различные точки зрения других людей.</w:t>
      </w:r>
      <w:r w:rsidR="00C62FA7">
        <w:rPr>
          <w:rFonts w:ascii="Times New Roman" w:hAnsi="Times New Roman" w:cs="Times New Roman"/>
          <w:sz w:val="28"/>
          <w:szCs w:val="28"/>
        </w:rPr>
        <w:t xml:space="preserve"> </w:t>
      </w:r>
      <w:r w:rsidRPr="00EF72B7">
        <w:rPr>
          <w:rFonts w:ascii="Times New Roman" w:hAnsi="Times New Roman" w:cs="Times New Roman"/>
          <w:sz w:val="28"/>
          <w:szCs w:val="28"/>
        </w:rPr>
        <w:t xml:space="preserve">Конечно, частью вашей работы как учителя является подготовка ваших учеников к реальному миру и жизни после </w:t>
      </w:r>
      <w:r w:rsidR="00C62FA7">
        <w:rPr>
          <w:rFonts w:ascii="Times New Roman" w:hAnsi="Times New Roman" w:cs="Times New Roman"/>
          <w:sz w:val="28"/>
          <w:szCs w:val="28"/>
        </w:rPr>
        <w:t xml:space="preserve">окончания </w:t>
      </w:r>
      <w:r w:rsidRPr="00EF72B7">
        <w:rPr>
          <w:rFonts w:ascii="Times New Roman" w:hAnsi="Times New Roman" w:cs="Times New Roman"/>
          <w:sz w:val="28"/>
          <w:szCs w:val="28"/>
        </w:rPr>
        <w:t xml:space="preserve">школы. Это включает в себя помощь им в приобретении навыков, необходимых для того, чтобы стать успешным </w:t>
      </w:r>
      <w:r w:rsidR="00C62FA7">
        <w:rPr>
          <w:rFonts w:ascii="Times New Roman" w:hAnsi="Times New Roman" w:cs="Times New Roman"/>
          <w:sz w:val="28"/>
          <w:szCs w:val="28"/>
        </w:rPr>
        <w:t>человеком</w:t>
      </w:r>
      <w:r w:rsidRPr="00EF72B7">
        <w:rPr>
          <w:rFonts w:ascii="Times New Roman" w:hAnsi="Times New Roman" w:cs="Times New Roman"/>
          <w:sz w:val="28"/>
          <w:szCs w:val="28"/>
        </w:rPr>
        <w:t>.</w:t>
      </w:r>
    </w:p>
    <w:p w:rsidR="001A7FFB" w:rsidRPr="001A7FFB" w:rsidRDefault="00F025EA" w:rsidP="00C62FA7">
      <w:pPr>
        <w:spacing w:after="0"/>
        <w:ind w:firstLine="709"/>
        <w:jc w:val="both"/>
        <w:rPr>
          <w:rFonts w:ascii="Times New Roman" w:hAnsi="Times New Roman" w:cs="Times New Roman"/>
          <w:sz w:val="28"/>
          <w:szCs w:val="28"/>
        </w:rPr>
      </w:pPr>
      <w:r w:rsidRPr="00EF72B7">
        <w:rPr>
          <w:rFonts w:ascii="Times New Roman" w:hAnsi="Times New Roman" w:cs="Times New Roman"/>
          <w:sz w:val="28"/>
          <w:szCs w:val="28"/>
        </w:rPr>
        <w:t xml:space="preserve">Чтение, письмо, математика, естественные науки и другие области </w:t>
      </w:r>
      <w:r w:rsidR="00C62FA7">
        <w:rPr>
          <w:rFonts w:ascii="Times New Roman" w:hAnsi="Times New Roman" w:cs="Times New Roman"/>
          <w:sz w:val="28"/>
          <w:szCs w:val="28"/>
        </w:rPr>
        <w:t>учебной программы</w:t>
      </w:r>
      <w:r w:rsidRPr="00EF72B7">
        <w:rPr>
          <w:rFonts w:ascii="Times New Roman" w:hAnsi="Times New Roman" w:cs="Times New Roman"/>
          <w:sz w:val="28"/>
          <w:szCs w:val="28"/>
        </w:rPr>
        <w:t xml:space="preserve">, конечно, важны. Однако мы не знаем точно, какие технологические достижения могут </w:t>
      </w:r>
      <w:r w:rsidR="00C62FA7">
        <w:rPr>
          <w:rFonts w:ascii="Times New Roman" w:hAnsi="Times New Roman" w:cs="Times New Roman"/>
          <w:sz w:val="28"/>
          <w:szCs w:val="28"/>
        </w:rPr>
        <w:t>появиться</w:t>
      </w:r>
      <w:r w:rsidRPr="00EF72B7">
        <w:rPr>
          <w:rFonts w:ascii="Times New Roman" w:hAnsi="Times New Roman" w:cs="Times New Roman"/>
          <w:sz w:val="28"/>
          <w:szCs w:val="28"/>
        </w:rPr>
        <w:t xml:space="preserve"> до того, как наши </w:t>
      </w:r>
      <w:r w:rsidR="00C62FA7">
        <w:rPr>
          <w:rFonts w:ascii="Times New Roman" w:hAnsi="Times New Roman" w:cs="Times New Roman"/>
          <w:sz w:val="28"/>
          <w:szCs w:val="28"/>
        </w:rPr>
        <w:t>дети</w:t>
      </w:r>
      <w:r w:rsidRPr="00EF72B7">
        <w:rPr>
          <w:rFonts w:ascii="Times New Roman" w:hAnsi="Times New Roman" w:cs="Times New Roman"/>
          <w:sz w:val="28"/>
          <w:szCs w:val="28"/>
        </w:rPr>
        <w:t xml:space="preserve"> будут готовы приступить к своей первой работе.</w:t>
      </w:r>
      <w:r w:rsidR="00C62FA7">
        <w:rPr>
          <w:rFonts w:ascii="Times New Roman" w:hAnsi="Times New Roman" w:cs="Times New Roman"/>
          <w:sz w:val="28"/>
          <w:szCs w:val="28"/>
        </w:rPr>
        <w:t xml:space="preserve"> </w:t>
      </w:r>
      <w:r w:rsidRPr="00EF72B7">
        <w:rPr>
          <w:rFonts w:ascii="Times New Roman" w:hAnsi="Times New Roman" w:cs="Times New Roman"/>
          <w:sz w:val="28"/>
          <w:szCs w:val="28"/>
        </w:rPr>
        <w:t>Вполне возможно, что они будут использовать различные технологии и материалы, которые еще даже не были изобретены. Однако мы точно знаем, что критическое мышление - это навык, который может принести им пользу независимо от того, в каком именно положении они окажутся.</w:t>
      </w:r>
      <w:r w:rsidR="00C62FA7">
        <w:rPr>
          <w:rFonts w:ascii="Times New Roman" w:hAnsi="Times New Roman" w:cs="Times New Roman"/>
          <w:sz w:val="28"/>
          <w:szCs w:val="28"/>
        </w:rPr>
        <w:t xml:space="preserve"> В данной статье предлагаю вашему вниманию несколько занятий и игр, которые </w:t>
      </w:r>
      <w:r w:rsidR="001A7FFB" w:rsidRPr="001A7FFB">
        <w:rPr>
          <w:rFonts w:ascii="Times New Roman" w:hAnsi="Times New Roman" w:cs="Times New Roman"/>
          <w:sz w:val="28"/>
          <w:szCs w:val="28"/>
        </w:rPr>
        <w:t>отлично помогут вашим ученикам развить и отточить свои навыки критического мышления.</w:t>
      </w:r>
    </w:p>
    <w:p w:rsidR="001A7FFB" w:rsidRPr="00C62FA7" w:rsidRDefault="001A7FFB" w:rsidP="00F025EA">
      <w:pPr>
        <w:spacing w:after="0"/>
        <w:jc w:val="both"/>
        <w:rPr>
          <w:rFonts w:ascii="Times New Roman" w:hAnsi="Times New Roman" w:cs="Times New Roman"/>
          <w:b/>
          <w:sz w:val="28"/>
          <w:szCs w:val="28"/>
        </w:rPr>
      </w:pPr>
      <w:r w:rsidRPr="00C62FA7">
        <w:rPr>
          <w:rFonts w:ascii="Times New Roman" w:hAnsi="Times New Roman" w:cs="Times New Roman"/>
          <w:b/>
          <w:sz w:val="28"/>
          <w:szCs w:val="28"/>
        </w:rPr>
        <w:t>1. Барометр</w:t>
      </w:r>
    </w:p>
    <w:p w:rsidR="001A7FFB" w:rsidRPr="00C62FA7" w:rsidRDefault="001A7FFB" w:rsidP="00F025EA">
      <w:pPr>
        <w:spacing w:after="0"/>
        <w:jc w:val="both"/>
        <w:rPr>
          <w:rFonts w:ascii="Times New Roman" w:hAnsi="Times New Roman" w:cs="Times New Roman"/>
          <w:sz w:val="28"/>
          <w:szCs w:val="28"/>
        </w:rPr>
      </w:pPr>
      <w:r w:rsidRPr="001A7FFB">
        <w:rPr>
          <w:rFonts w:ascii="Times New Roman" w:hAnsi="Times New Roman" w:cs="Times New Roman"/>
          <w:sz w:val="28"/>
          <w:szCs w:val="28"/>
        </w:rPr>
        <w:t>Это упражнение может помочь учащимся увидеть, что по любой заданной теме существует нечто большее, чем просто два мнения. Для этого упражнения составьте список полувопросительных вопросов, соответствующих классу,</w:t>
      </w:r>
      <w:r w:rsidR="00C62FA7">
        <w:rPr>
          <w:rFonts w:ascii="Times New Roman" w:hAnsi="Times New Roman" w:cs="Times New Roman"/>
          <w:sz w:val="28"/>
          <w:szCs w:val="28"/>
        </w:rPr>
        <w:t xml:space="preserve"> в котором вы </w:t>
      </w:r>
      <w:r w:rsidRPr="001A7FFB">
        <w:rPr>
          <w:rFonts w:ascii="Times New Roman" w:hAnsi="Times New Roman" w:cs="Times New Roman"/>
          <w:sz w:val="28"/>
          <w:szCs w:val="28"/>
        </w:rPr>
        <w:t xml:space="preserve">преподаете. Некоторые </w:t>
      </w:r>
      <w:r w:rsidR="00C62FA7">
        <w:rPr>
          <w:rFonts w:ascii="Times New Roman" w:hAnsi="Times New Roman" w:cs="Times New Roman"/>
          <w:sz w:val="28"/>
          <w:szCs w:val="28"/>
        </w:rPr>
        <w:t>вопросы и задания не предполагают домашних заданий</w:t>
      </w:r>
      <w:r w:rsidRPr="001A7FFB">
        <w:rPr>
          <w:rFonts w:ascii="Times New Roman" w:hAnsi="Times New Roman" w:cs="Times New Roman"/>
          <w:sz w:val="28"/>
          <w:szCs w:val="28"/>
        </w:rPr>
        <w:t xml:space="preserve">, </w:t>
      </w:r>
      <w:r w:rsidR="00C62FA7">
        <w:rPr>
          <w:rFonts w:ascii="Times New Roman" w:hAnsi="Times New Roman" w:cs="Times New Roman"/>
          <w:sz w:val="28"/>
          <w:szCs w:val="28"/>
        </w:rPr>
        <w:t xml:space="preserve">требуют </w:t>
      </w:r>
      <w:proofErr w:type="spellStart"/>
      <w:r w:rsidR="00C62FA7">
        <w:rPr>
          <w:rFonts w:ascii="Times New Roman" w:hAnsi="Times New Roman" w:cs="Times New Roman"/>
          <w:sz w:val="28"/>
          <w:szCs w:val="28"/>
        </w:rPr>
        <w:t>устанавливленное</w:t>
      </w:r>
      <w:proofErr w:type="spellEnd"/>
      <w:r w:rsidR="00C62FA7">
        <w:rPr>
          <w:rFonts w:ascii="Times New Roman" w:hAnsi="Times New Roman" w:cs="Times New Roman"/>
          <w:sz w:val="28"/>
          <w:szCs w:val="28"/>
        </w:rPr>
        <w:t xml:space="preserve"> ограничение на время </w:t>
      </w:r>
      <w:r w:rsidRPr="001A7FFB">
        <w:rPr>
          <w:rFonts w:ascii="Times New Roman" w:hAnsi="Times New Roman" w:cs="Times New Roman"/>
          <w:sz w:val="28"/>
          <w:szCs w:val="28"/>
        </w:rPr>
        <w:t>и т.д.</w:t>
      </w:r>
      <w:r w:rsidR="00C62FA7">
        <w:rPr>
          <w:rFonts w:ascii="Times New Roman" w:hAnsi="Times New Roman" w:cs="Times New Roman"/>
          <w:sz w:val="28"/>
          <w:szCs w:val="28"/>
        </w:rPr>
        <w:t xml:space="preserve"> </w:t>
      </w:r>
      <w:r w:rsidRPr="001A7FFB">
        <w:rPr>
          <w:rFonts w:ascii="Times New Roman" w:eastAsia="Times New Roman" w:hAnsi="Times New Roman" w:cs="Times New Roman"/>
          <w:sz w:val="28"/>
          <w:szCs w:val="28"/>
          <w:lang w:eastAsia="ru-RU"/>
        </w:rPr>
        <w:t>З</w:t>
      </w:r>
      <w:r w:rsidR="00C62FA7">
        <w:rPr>
          <w:rFonts w:ascii="Times New Roman" w:eastAsia="Times New Roman" w:hAnsi="Times New Roman" w:cs="Times New Roman"/>
          <w:sz w:val="28"/>
          <w:szCs w:val="28"/>
          <w:lang w:eastAsia="ru-RU"/>
        </w:rPr>
        <w:t xml:space="preserve">атем обозначьте каждую сторону класса </w:t>
      </w:r>
      <w:r w:rsidRPr="001A7FFB">
        <w:rPr>
          <w:rFonts w:ascii="Times New Roman" w:eastAsia="Times New Roman" w:hAnsi="Times New Roman" w:cs="Times New Roman"/>
          <w:sz w:val="28"/>
          <w:szCs w:val="28"/>
          <w:lang w:eastAsia="ru-RU"/>
        </w:rPr>
        <w:t xml:space="preserve">одним </w:t>
      </w:r>
      <w:r w:rsidRPr="001A7FFB">
        <w:rPr>
          <w:rFonts w:ascii="Times New Roman" w:eastAsia="Times New Roman" w:hAnsi="Times New Roman" w:cs="Times New Roman"/>
          <w:sz w:val="28"/>
          <w:szCs w:val="28"/>
          <w:lang w:eastAsia="ru-RU"/>
        </w:rPr>
        <w:lastRenderedPageBreak/>
        <w:t xml:space="preserve">из двух наиболее экстремальных мнений, относящихся к данной теме. Скажите </w:t>
      </w:r>
      <w:r w:rsidR="00C62FA7">
        <w:rPr>
          <w:rFonts w:ascii="Times New Roman" w:eastAsia="Times New Roman" w:hAnsi="Times New Roman" w:cs="Times New Roman"/>
          <w:sz w:val="28"/>
          <w:szCs w:val="28"/>
          <w:lang w:eastAsia="ru-RU"/>
        </w:rPr>
        <w:t>ученикам</w:t>
      </w:r>
      <w:r w:rsidRPr="001A7FFB">
        <w:rPr>
          <w:rFonts w:ascii="Times New Roman" w:eastAsia="Times New Roman" w:hAnsi="Times New Roman" w:cs="Times New Roman"/>
          <w:sz w:val="28"/>
          <w:szCs w:val="28"/>
          <w:lang w:eastAsia="ru-RU"/>
        </w:rPr>
        <w:t>, что им нужно</w:t>
      </w:r>
      <w:r w:rsidR="00C62FA7">
        <w:rPr>
          <w:rFonts w:ascii="Times New Roman" w:eastAsia="Times New Roman" w:hAnsi="Times New Roman" w:cs="Times New Roman"/>
          <w:sz w:val="28"/>
          <w:szCs w:val="28"/>
          <w:lang w:eastAsia="ru-RU"/>
        </w:rPr>
        <w:t xml:space="preserve"> хорошо подумать</w:t>
      </w:r>
      <w:r w:rsidRPr="001A7FFB">
        <w:rPr>
          <w:rFonts w:ascii="Times New Roman" w:eastAsia="Times New Roman" w:hAnsi="Times New Roman" w:cs="Times New Roman"/>
          <w:sz w:val="28"/>
          <w:szCs w:val="28"/>
          <w:lang w:eastAsia="ru-RU"/>
        </w:rPr>
        <w:t xml:space="preserve">, чтобы определить, к </w:t>
      </w:r>
      <w:r w:rsidR="00C62FA7">
        <w:rPr>
          <w:rFonts w:ascii="Times New Roman" w:eastAsia="Times New Roman" w:hAnsi="Times New Roman" w:cs="Times New Roman"/>
          <w:sz w:val="28"/>
          <w:szCs w:val="28"/>
          <w:lang w:eastAsia="ru-RU"/>
        </w:rPr>
        <w:t>какой стороне</w:t>
      </w:r>
      <w:r w:rsidRPr="001A7FFB">
        <w:rPr>
          <w:rFonts w:ascii="Times New Roman" w:eastAsia="Times New Roman" w:hAnsi="Times New Roman" w:cs="Times New Roman"/>
          <w:sz w:val="28"/>
          <w:szCs w:val="28"/>
          <w:lang w:eastAsia="ru-RU"/>
        </w:rPr>
        <w:t xml:space="preserve"> относится их мнение.</w:t>
      </w:r>
      <w:r w:rsidR="00C62FA7">
        <w:rPr>
          <w:rFonts w:ascii="Times New Roman" w:eastAsia="Times New Roman" w:hAnsi="Times New Roman" w:cs="Times New Roman"/>
          <w:sz w:val="28"/>
          <w:szCs w:val="28"/>
          <w:lang w:eastAsia="ru-RU"/>
        </w:rPr>
        <w:t xml:space="preserve"> </w:t>
      </w:r>
      <w:r w:rsidRPr="001A7FFB">
        <w:rPr>
          <w:rFonts w:ascii="Times New Roman" w:eastAsia="Times New Roman" w:hAnsi="Times New Roman" w:cs="Times New Roman"/>
          <w:sz w:val="28"/>
          <w:szCs w:val="28"/>
          <w:lang w:eastAsia="ru-RU"/>
        </w:rPr>
        <w:t xml:space="preserve">Для того чтобы </w:t>
      </w:r>
      <w:r w:rsidR="00C62FA7">
        <w:rPr>
          <w:rFonts w:ascii="Times New Roman" w:eastAsia="Times New Roman" w:hAnsi="Times New Roman" w:cs="Times New Roman"/>
          <w:sz w:val="28"/>
          <w:szCs w:val="28"/>
          <w:lang w:eastAsia="ru-RU"/>
        </w:rPr>
        <w:t>дети</w:t>
      </w:r>
      <w:r w:rsidRPr="001A7FFB">
        <w:rPr>
          <w:rFonts w:ascii="Times New Roman" w:eastAsia="Times New Roman" w:hAnsi="Times New Roman" w:cs="Times New Roman"/>
          <w:sz w:val="28"/>
          <w:szCs w:val="28"/>
          <w:lang w:eastAsia="ru-RU"/>
        </w:rPr>
        <w:t xml:space="preserve"> точно решили, где им следует стоять, им нужно будет обсудить это с другими </w:t>
      </w:r>
      <w:r w:rsidR="00C62FA7">
        <w:rPr>
          <w:rFonts w:ascii="Times New Roman" w:eastAsia="Times New Roman" w:hAnsi="Times New Roman" w:cs="Times New Roman"/>
          <w:sz w:val="28"/>
          <w:szCs w:val="28"/>
          <w:lang w:eastAsia="ru-RU"/>
        </w:rPr>
        <w:t>учениками</w:t>
      </w:r>
      <w:r w:rsidRPr="001A7FFB">
        <w:rPr>
          <w:rFonts w:ascii="Times New Roman" w:eastAsia="Times New Roman" w:hAnsi="Times New Roman" w:cs="Times New Roman"/>
          <w:sz w:val="28"/>
          <w:szCs w:val="28"/>
          <w:lang w:eastAsia="ru-RU"/>
        </w:rPr>
        <w:t xml:space="preserve">, чтобы сравнить их мнения. Этот процесс поможет познакомить их с логикой и рассуждениями, которые другие используют для формирования своего собственного мнения, даже если они отличаются от тех, которых придерживается </w:t>
      </w:r>
      <w:r w:rsidR="00C62FA7">
        <w:rPr>
          <w:rFonts w:ascii="Times New Roman" w:eastAsia="Times New Roman" w:hAnsi="Times New Roman" w:cs="Times New Roman"/>
          <w:sz w:val="28"/>
          <w:szCs w:val="28"/>
          <w:lang w:eastAsia="ru-RU"/>
        </w:rPr>
        <w:t>ребенок</w:t>
      </w:r>
      <w:r w:rsidRPr="001A7FFB">
        <w:rPr>
          <w:rFonts w:ascii="Times New Roman" w:eastAsia="Times New Roman" w:hAnsi="Times New Roman" w:cs="Times New Roman"/>
          <w:sz w:val="28"/>
          <w:szCs w:val="28"/>
          <w:lang w:eastAsia="ru-RU"/>
        </w:rPr>
        <w:t>.</w:t>
      </w:r>
      <w:r w:rsidR="00C62FA7">
        <w:rPr>
          <w:rFonts w:ascii="Times New Roman" w:hAnsi="Times New Roman" w:cs="Times New Roman"/>
          <w:sz w:val="28"/>
          <w:szCs w:val="28"/>
        </w:rPr>
        <w:t xml:space="preserve"> </w:t>
      </w:r>
      <w:r w:rsidRPr="001A7FFB">
        <w:rPr>
          <w:rFonts w:ascii="Times New Roman" w:eastAsia="Times New Roman" w:hAnsi="Times New Roman" w:cs="Times New Roman"/>
          <w:sz w:val="28"/>
          <w:szCs w:val="28"/>
          <w:lang w:eastAsia="ru-RU"/>
        </w:rPr>
        <w:t xml:space="preserve">Это могло </w:t>
      </w:r>
      <w:r w:rsidR="00C62FA7">
        <w:rPr>
          <w:rFonts w:ascii="Times New Roman" w:eastAsia="Times New Roman" w:hAnsi="Times New Roman" w:cs="Times New Roman"/>
          <w:sz w:val="28"/>
          <w:szCs w:val="28"/>
          <w:lang w:eastAsia="ru-RU"/>
        </w:rPr>
        <w:t xml:space="preserve">бы стать интересным уроком для </w:t>
      </w:r>
      <w:r w:rsidRPr="001A7FFB">
        <w:rPr>
          <w:rFonts w:ascii="Times New Roman" w:eastAsia="Times New Roman" w:hAnsi="Times New Roman" w:cs="Times New Roman"/>
          <w:sz w:val="28"/>
          <w:szCs w:val="28"/>
          <w:lang w:eastAsia="ru-RU"/>
        </w:rPr>
        <w:t xml:space="preserve"> последующего осмысления. Вы можете обсудить различные беседы </w:t>
      </w:r>
      <w:r w:rsidR="00C62FA7">
        <w:rPr>
          <w:rFonts w:ascii="Times New Roman" w:eastAsia="Times New Roman" w:hAnsi="Times New Roman" w:cs="Times New Roman"/>
          <w:sz w:val="28"/>
          <w:szCs w:val="28"/>
          <w:lang w:eastAsia="ru-RU"/>
        </w:rPr>
        <w:t xml:space="preserve">детей </w:t>
      </w:r>
      <w:r w:rsidRPr="001A7FFB">
        <w:rPr>
          <w:rFonts w:ascii="Times New Roman" w:eastAsia="Times New Roman" w:hAnsi="Times New Roman" w:cs="Times New Roman"/>
          <w:sz w:val="28"/>
          <w:szCs w:val="28"/>
          <w:lang w:eastAsia="ru-RU"/>
        </w:rPr>
        <w:t xml:space="preserve"> друг с другом и то, как эти беседы помогли им решить, на чьей стороне стоять.</w:t>
      </w:r>
    </w:p>
    <w:p w:rsidR="001A7FFB" w:rsidRPr="00C62FA7" w:rsidRDefault="001A7FFB" w:rsidP="00F025EA">
      <w:pPr>
        <w:spacing w:after="0"/>
        <w:jc w:val="both"/>
        <w:rPr>
          <w:rFonts w:ascii="Times New Roman" w:eastAsia="Times New Roman" w:hAnsi="Times New Roman" w:cs="Times New Roman"/>
          <w:b/>
          <w:sz w:val="28"/>
          <w:szCs w:val="28"/>
          <w:lang w:eastAsia="ru-RU"/>
        </w:rPr>
      </w:pPr>
      <w:r w:rsidRPr="00C62FA7">
        <w:rPr>
          <w:rFonts w:ascii="Times New Roman" w:eastAsia="Times New Roman" w:hAnsi="Times New Roman" w:cs="Times New Roman"/>
          <w:sz w:val="28"/>
          <w:szCs w:val="28"/>
          <w:lang w:eastAsia="ru-RU"/>
        </w:rPr>
        <w:t xml:space="preserve">2. </w:t>
      </w:r>
      <w:r w:rsidRPr="00C62FA7">
        <w:rPr>
          <w:rFonts w:ascii="Times New Roman" w:eastAsia="Times New Roman" w:hAnsi="Times New Roman" w:cs="Times New Roman"/>
          <w:b/>
          <w:sz w:val="28"/>
          <w:szCs w:val="28"/>
          <w:lang w:eastAsia="ru-RU"/>
        </w:rPr>
        <w:t>Обсуждение точности глобуса по сравнению с картой</w:t>
      </w:r>
      <w:r w:rsidR="00C62FA7">
        <w:rPr>
          <w:rFonts w:ascii="Times New Roman" w:eastAsia="Times New Roman" w:hAnsi="Times New Roman" w:cs="Times New Roman"/>
          <w:b/>
          <w:sz w:val="28"/>
          <w:szCs w:val="28"/>
          <w:lang w:eastAsia="ru-RU"/>
        </w:rPr>
        <w:t xml:space="preserve"> (это задание можно варьировать)</w:t>
      </w:r>
    </w:p>
    <w:p w:rsidR="001A7FFB" w:rsidRPr="00C62FA7" w:rsidRDefault="001A7FFB" w:rsidP="00F025EA">
      <w:pPr>
        <w:spacing w:after="0"/>
        <w:jc w:val="both"/>
        <w:rPr>
          <w:rFonts w:ascii="Times New Roman" w:eastAsia="Times New Roman" w:hAnsi="Times New Roman" w:cs="Times New Roman"/>
          <w:sz w:val="28"/>
          <w:szCs w:val="28"/>
          <w:lang w:eastAsia="ru-RU"/>
        </w:rPr>
      </w:pPr>
      <w:r w:rsidRPr="00C62FA7">
        <w:rPr>
          <w:rFonts w:ascii="Times New Roman" w:eastAsia="Times New Roman" w:hAnsi="Times New Roman" w:cs="Times New Roman"/>
          <w:sz w:val="28"/>
          <w:szCs w:val="28"/>
          <w:lang w:eastAsia="ru-RU"/>
        </w:rPr>
        <w:t xml:space="preserve">Это занятие идеально подходит для учащихся старших классов начальной школы, изучающих </w:t>
      </w:r>
      <w:r w:rsidR="00C62FA7">
        <w:rPr>
          <w:rFonts w:ascii="Times New Roman" w:eastAsia="Times New Roman" w:hAnsi="Times New Roman" w:cs="Times New Roman"/>
          <w:sz w:val="28"/>
          <w:szCs w:val="28"/>
          <w:lang w:eastAsia="ru-RU"/>
        </w:rPr>
        <w:t>естествознание</w:t>
      </w:r>
      <w:r w:rsidRPr="00C62FA7">
        <w:rPr>
          <w:rFonts w:ascii="Times New Roman" w:eastAsia="Times New Roman" w:hAnsi="Times New Roman" w:cs="Times New Roman"/>
          <w:sz w:val="28"/>
          <w:szCs w:val="28"/>
          <w:lang w:eastAsia="ru-RU"/>
        </w:rPr>
        <w:t xml:space="preserve">. На уроке вы можете попросить учащихся сравнить относительные размеры Австралии и Гренландии на карте с глобусом. Затем обсудите, как на одном изображении Гренландия кажется больше, а на другом - Австралия кажется больше. </w:t>
      </w:r>
    </w:p>
    <w:p w:rsidR="001A7FFB" w:rsidRPr="00C62FA7" w:rsidRDefault="001A7FFB" w:rsidP="00F025EA">
      <w:pPr>
        <w:spacing w:after="0"/>
        <w:jc w:val="both"/>
        <w:rPr>
          <w:rFonts w:ascii="Times New Roman" w:hAnsi="Times New Roman" w:cs="Times New Roman"/>
          <w:sz w:val="28"/>
          <w:szCs w:val="28"/>
        </w:rPr>
      </w:pPr>
      <w:r w:rsidRPr="00C62FA7">
        <w:rPr>
          <w:rFonts w:ascii="Times New Roman" w:hAnsi="Times New Roman" w:cs="Times New Roman"/>
          <w:sz w:val="28"/>
          <w:szCs w:val="28"/>
        </w:rPr>
        <w:t>Предложите студентам подумать о том, почему</w:t>
      </w:r>
      <w:r w:rsidRPr="001A7FFB">
        <w:rPr>
          <w:rFonts w:ascii="Times New Roman" w:hAnsi="Times New Roman" w:cs="Times New Roman"/>
          <w:sz w:val="28"/>
          <w:szCs w:val="28"/>
        </w:rPr>
        <w:t xml:space="preserve"> может возникнуть такая разница в репрезентации. Затем проведите в классе дискуссию о том, какой инструмент географии является более точным и почему.</w:t>
      </w:r>
      <w:r w:rsidR="00C62FA7">
        <w:rPr>
          <w:rFonts w:ascii="Times New Roman" w:hAnsi="Times New Roman" w:cs="Times New Roman"/>
          <w:sz w:val="28"/>
          <w:szCs w:val="28"/>
        </w:rPr>
        <w:t xml:space="preserve"> </w:t>
      </w:r>
      <w:r w:rsidRPr="001A7FFB">
        <w:rPr>
          <w:rFonts w:ascii="Times New Roman" w:hAnsi="Times New Roman" w:cs="Times New Roman"/>
          <w:sz w:val="28"/>
          <w:szCs w:val="28"/>
        </w:rPr>
        <w:t>Возможно, вы захотите спроециро</w:t>
      </w:r>
      <w:r w:rsidR="00C62FA7">
        <w:rPr>
          <w:rFonts w:ascii="Times New Roman" w:hAnsi="Times New Roman" w:cs="Times New Roman"/>
          <w:sz w:val="28"/>
          <w:szCs w:val="28"/>
        </w:rPr>
        <w:t>вать карту мира с помощью вашей виртуальной карты</w:t>
      </w:r>
      <w:r w:rsidRPr="001A7FFB">
        <w:rPr>
          <w:rFonts w:ascii="Times New Roman" w:hAnsi="Times New Roman" w:cs="Times New Roman"/>
          <w:sz w:val="28"/>
          <w:szCs w:val="28"/>
        </w:rPr>
        <w:t xml:space="preserve"> и предоставить студентам несколько различных глобусов для изучения.</w:t>
      </w:r>
    </w:p>
    <w:p w:rsidR="00EF72B7" w:rsidRPr="00C62FA7" w:rsidRDefault="00EF72B7" w:rsidP="00F025EA">
      <w:pPr>
        <w:spacing w:after="0"/>
        <w:jc w:val="both"/>
        <w:rPr>
          <w:rFonts w:ascii="Times New Roman" w:hAnsi="Times New Roman" w:cs="Times New Roman"/>
          <w:b/>
          <w:sz w:val="28"/>
          <w:szCs w:val="28"/>
        </w:rPr>
      </w:pPr>
      <w:r w:rsidRPr="00C62FA7">
        <w:rPr>
          <w:rFonts w:ascii="Times New Roman" w:hAnsi="Times New Roman" w:cs="Times New Roman"/>
          <w:b/>
          <w:sz w:val="28"/>
          <w:szCs w:val="28"/>
        </w:rPr>
        <w:t>3. Предвзятая реакция СМИ на охоту за мусором</w:t>
      </w:r>
      <w:r w:rsidR="00F323D6">
        <w:rPr>
          <w:rFonts w:ascii="Times New Roman" w:hAnsi="Times New Roman" w:cs="Times New Roman"/>
          <w:b/>
          <w:sz w:val="28"/>
          <w:szCs w:val="28"/>
        </w:rPr>
        <w:t xml:space="preserve"> (более сложный уровень, рассчитан для старших классов начальной школы)</w:t>
      </w:r>
    </w:p>
    <w:p w:rsidR="00EF72B7" w:rsidRPr="00EF72B7" w:rsidRDefault="00EF72B7" w:rsidP="00F025EA">
      <w:pPr>
        <w:spacing w:after="0"/>
        <w:jc w:val="both"/>
        <w:rPr>
          <w:rFonts w:ascii="Times New Roman" w:hAnsi="Times New Roman" w:cs="Times New Roman"/>
          <w:sz w:val="28"/>
          <w:szCs w:val="28"/>
        </w:rPr>
      </w:pPr>
      <w:r w:rsidRPr="00EF72B7">
        <w:rPr>
          <w:rFonts w:ascii="Times New Roman" w:hAnsi="Times New Roman" w:cs="Times New Roman"/>
          <w:sz w:val="28"/>
          <w:szCs w:val="28"/>
        </w:rPr>
        <w:t xml:space="preserve">Это занятие может быть особенно полезным в современном мире. Для этого задания </w:t>
      </w:r>
      <w:r w:rsidR="00C62FA7">
        <w:rPr>
          <w:rFonts w:ascii="Times New Roman" w:hAnsi="Times New Roman" w:cs="Times New Roman"/>
          <w:sz w:val="28"/>
          <w:szCs w:val="28"/>
        </w:rPr>
        <w:t>ученикам</w:t>
      </w:r>
      <w:r w:rsidRPr="00EF72B7">
        <w:rPr>
          <w:rFonts w:ascii="Times New Roman" w:hAnsi="Times New Roman" w:cs="Times New Roman"/>
          <w:sz w:val="28"/>
          <w:szCs w:val="28"/>
        </w:rPr>
        <w:t xml:space="preserve"> нужно будет выявить предвзятость СМИ в новостных сюжетах и отделить факты от вымысла, предоставить </w:t>
      </w:r>
      <w:r w:rsidR="00C62FA7">
        <w:rPr>
          <w:rFonts w:ascii="Times New Roman" w:hAnsi="Times New Roman" w:cs="Times New Roman"/>
          <w:sz w:val="28"/>
          <w:szCs w:val="28"/>
        </w:rPr>
        <w:t>детям</w:t>
      </w:r>
      <w:r w:rsidRPr="00EF72B7">
        <w:rPr>
          <w:rFonts w:ascii="Times New Roman" w:hAnsi="Times New Roman" w:cs="Times New Roman"/>
          <w:sz w:val="28"/>
          <w:szCs w:val="28"/>
        </w:rPr>
        <w:t xml:space="preserve"> несколько различных новостных сюжетов и мистификаций. </w:t>
      </w:r>
      <w:r w:rsidR="00C62FA7">
        <w:rPr>
          <w:rFonts w:ascii="Times New Roman" w:hAnsi="Times New Roman" w:cs="Times New Roman"/>
          <w:sz w:val="28"/>
          <w:szCs w:val="28"/>
        </w:rPr>
        <w:t>Учащимся</w:t>
      </w:r>
      <w:r w:rsidRPr="00EF72B7">
        <w:rPr>
          <w:rFonts w:ascii="Times New Roman" w:hAnsi="Times New Roman" w:cs="Times New Roman"/>
          <w:sz w:val="28"/>
          <w:szCs w:val="28"/>
        </w:rPr>
        <w:t xml:space="preserve"> нужно будет провести исследование и определить, какие из историй являются настоящими новостями, а какие - просто выдуманными мистификациями.</w:t>
      </w:r>
      <w:r w:rsidR="00F323D6">
        <w:rPr>
          <w:rFonts w:ascii="Times New Roman" w:hAnsi="Times New Roman" w:cs="Times New Roman"/>
          <w:sz w:val="28"/>
          <w:szCs w:val="28"/>
        </w:rPr>
        <w:t xml:space="preserve"> </w:t>
      </w:r>
      <w:r w:rsidRPr="00EF72B7">
        <w:rPr>
          <w:rFonts w:ascii="Times New Roman" w:hAnsi="Times New Roman" w:cs="Times New Roman"/>
          <w:sz w:val="28"/>
          <w:szCs w:val="28"/>
        </w:rPr>
        <w:t xml:space="preserve">Предложите студентам </w:t>
      </w:r>
      <w:proofErr w:type="gramStart"/>
      <w:r w:rsidRPr="00EF72B7">
        <w:rPr>
          <w:rFonts w:ascii="Times New Roman" w:hAnsi="Times New Roman" w:cs="Times New Roman"/>
          <w:sz w:val="28"/>
          <w:szCs w:val="28"/>
        </w:rPr>
        <w:t>найти</w:t>
      </w:r>
      <w:proofErr w:type="gramEnd"/>
      <w:r w:rsidRPr="00EF72B7">
        <w:rPr>
          <w:rFonts w:ascii="Times New Roman" w:hAnsi="Times New Roman" w:cs="Times New Roman"/>
          <w:sz w:val="28"/>
          <w:szCs w:val="28"/>
        </w:rPr>
        <w:t xml:space="preserve"> по крайней мере два законных источника для подтверждения историй, которые они классифицируют как реальные новости. После того как учащиеся завершат свою работу, вы можете попросить их поделиться найденными источниками, чтобы подкрепить каждую правдивую историю на вашей интерактивной доске.</w:t>
      </w:r>
    </w:p>
    <w:p w:rsidR="00EF72B7" w:rsidRPr="00F323D6" w:rsidRDefault="00EF72B7" w:rsidP="00F025EA">
      <w:pPr>
        <w:spacing w:after="0"/>
        <w:jc w:val="both"/>
        <w:rPr>
          <w:rFonts w:ascii="Times New Roman" w:hAnsi="Times New Roman" w:cs="Times New Roman"/>
          <w:b/>
          <w:sz w:val="28"/>
          <w:szCs w:val="28"/>
        </w:rPr>
      </w:pPr>
      <w:r w:rsidRPr="00F323D6">
        <w:rPr>
          <w:rFonts w:ascii="Times New Roman" w:hAnsi="Times New Roman" w:cs="Times New Roman"/>
          <w:b/>
          <w:sz w:val="28"/>
          <w:szCs w:val="28"/>
        </w:rPr>
        <w:t>4. Мозговые дразнилки</w:t>
      </w:r>
    </w:p>
    <w:p w:rsidR="00EF72B7" w:rsidRPr="00EF72B7" w:rsidRDefault="00EF72B7" w:rsidP="00F025EA">
      <w:pPr>
        <w:spacing w:after="0"/>
        <w:jc w:val="both"/>
        <w:rPr>
          <w:rFonts w:ascii="Times New Roman" w:hAnsi="Times New Roman" w:cs="Times New Roman"/>
          <w:sz w:val="28"/>
          <w:szCs w:val="28"/>
        </w:rPr>
      </w:pPr>
      <w:r w:rsidRPr="00EF72B7">
        <w:rPr>
          <w:rFonts w:ascii="Times New Roman" w:hAnsi="Times New Roman" w:cs="Times New Roman"/>
          <w:sz w:val="28"/>
          <w:szCs w:val="28"/>
        </w:rPr>
        <w:t>Мозговые драз</w:t>
      </w:r>
      <w:r w:rsidR="00F323D6">
        <w:rPr>
          <w:rFonts w:ascii="Times New Roman" w:hAnsi="Times New Roman" w:cs="Times New Roman"/>
          <w:sz w:val="28"/>
          <w:szCs w:val="28"/>
        </w:rPr>
        <w:t xml:space="preserve">нилки - отличный способ помочь детям </w:t>
      </w:r>
      <w:r w:rsidRPr="00EF72B7">
        <w:rPr>
          <w:rFonts w:ascii="Times New Roman" w:hAnsi="Times New Roman" w:cs="Times New Roman"/>
          <w:sz w:val="28"/>
          <w:szCs w:val="28"/>
        </w:rPr>
        <w:t>улучшить свои навыки критического мышления. Чтобы решить головоломку, учащимся необходимо объединить информацию из нескольких источников, учесть свои базовые знания и мыслить нестандартно.</w:t>
      </w:r>
    </w:p>
    <w:p w:rsidR="00EF72B7" w:rsidRPr="00EF72B7" w:rsidRDefault="00EF72B7" w:rsidP="00F025EA">
      <w:pPr>
        <w:spacing w:after="0"/>
        <w:jc w:val="both"/>
        <w:rPr>
          <w:rFonts w:ascii="Times New Roman" w:hAnsi="Times New Roman" w:cs="Times New Roman"/>
          <w:sz w:val="28"/>
          <w:szCs w:val="28"/>
        </w:rPr>
      </w:pPr>
    </w:p>
    <w:p w:rsidR="00EF72B7" w:rsidRPr="00F323D6" w:rsidRDefault="00EF72B7" w:rsidP="00F025EA">
      <w:pPr>
        <w:spacing w:after="0"/>
        <w:jc w:val="both"/>
        <w:rPr>
          <w:rFonts w:ascii="Times New Roman" w:hAnsi="Times New Roman" w:cs="Times New Roman"/>
          <w:b/>
          <w:sz w:val="28"/>
          <w:szCs w:val="28"/>
        </w:rPr>
      </w:pPr>
      <w:r w:rsidRPr="00F323D6">
        <w:rPr>
          <w:rFonts w:ascii="Times New Roman" w:hAnsi="Times New Roman" w:cs="Times New Roman"/>
          <w:b/>
          <w:sz w:val="28"/>
          <w:szCs w:val="28"/>
        </w:rPr>
        <w:t>5. Встаньте на чью-либо сторону</w:t>
      </w:r>
    </w:p>
    <w:p w:rsidR="00EF72B7" w:rsidRPr="00F323D6" w:rsidRDefault="00EF72B7" w:rsidP="00F025EA">
      <w:pPr>
        <w:spacing w:after="0"/>
        <w:jc w:val="both"/>
        <w:rPr>
          <w:rFonts w:ascii="Times New Roman" w:hAnsi="Times New Roman" w:cs="Times New Roman"/>
          <w:sz w:val="28"/>
          <w:szCs w:val="28"/>
        </w:rPr>
      </w:pPr>
      <w:r w:rsidRPr="00EF72B7">
        <w:rPr>
          <w:rFonts w:ascii="Times New Roman" w:hAnsi="Times New Roman" w:cs="Times New Roman"/>
          <w:sz w:val="28"/>
          <w:szCs w:val="28"/>
        </w:rPr>
        <w:t xml:space="preserve">Для этого упражнения учащимся нужно будет выбрать одну из двух сторон, представляющих противоположные точки зрения на вопрос. Например, вы можете попросить </w:t>
      </w:r>
      <w:r w:rsidR="00F323D6">
        <w:rPr>
          <w:rFonts w:ascii="Times New Roman" w:hAnsi="Times New Roman" w:cs="Times New Roman"/>
          <w:sz w:val="28"/>
          <w:szCs w:val="28"/>
        </w:rPr>
        <w:t>детей</w:t>
      </w:r>
      <w:r w:rsidRPr="00EF72B7">
        <w:rPr>
          <w:rFonts w:ascii="Times New Roman" w:hAnsi="Times New Roman" w:cs="Times New Roman"/>
          <w:sz w:val="28"/>
          <w:szCs w:val="28"/>
        </w:rPr>
        <w:t xml:space="preserve"> согласиться или не согласиться с утверждением о прочитанном ими тексте.</w:t>
      </w:r>
      <w:r w:rsidR="00F323D6">
        <w:rPr>
          <w:rFonts w:ascii="Times New Roman" w:hAnsi="Times New Roman" w:cs="Times New Roman"/>
          <w:sz w:val="28"/>
          <w:szCs w:val="28"/>
        </w:rPr>
        <w:t xml:space="preserve"> </w:t>
      </w:r>
      <w:r w:rsidRPr="00EF72B7">
        <w:rPr>
          <w:rFonts w:ascii="Times New Roman" w:hAnsi="Times New Roman" w:cs="Times New Roman"/>
          <w:sz w:val="28"/>
          <w:szCs w:val="28"/>
        </w:rPr>
        <w:t>Учащиеся должны встать на одной стороне комнаты, чтобы высказать свое мнение. Затем вы можете попросить разных студентов поделиться своими соображениями относительно выбора того, согласны они с вопросом или не согласны с ним.</w:t>
      </w:r>
      <w:r w:rsidR="00F323D6">
        <w:rPr>
          <w:rFonts w:ascii="Times New Roman" w:hAnsi="Times New Roman" w:cs="Times New Roman"/>
          <w:sz w:val="28"/>
          <w:szCs w:val="28"/>
        </w:rPr>
        <w:t xml:space="preserve"> </w:t>
      </w:r>
      <w:r w:rsidRPr="00EF72B7">
        <w:rPr>
          <w:rFonts w:ascii="Times New Roman" w:hAnsi="Times New Roman" w:cs="Times New Roman"/>
          <w:sz w:val="28"/>
          <w:szCs w:val="28"/>
        </w:rPr>
        <w:t>После того, как каждый студент поделится своим обоснованием, предоставьте студентам возможность перейти в другой конец комнаты, если они изменили свое мнение.</w:t>
      </w:r>
    </w:p>
    <w:p w:rsidR="00EF72B7" w:rsidRPr="00F323D6" w:rsidRDefault="00EF72B7" w:rsidP="00F323D6">
      <w:pPr>
        <w:spacing w:after="0"/>
        <w:ind w:firstLine="709"/>
        <w:jc w:val="both"/>
        <w:rPr>
          <w:rFonts w:ascii="Times New Roman" w:hAnsi="Times New Roman" w:cs="Times New Roman"/>
          <w:sz w:val="28"/>
          <w:szCs w:val="28"/>
        </w:rPr>
      </w:pPr>
      <w:r w:rsidRPr="00EF72B7">
        <w:rPr>
          <w:rFonts w:ascii="Times New Roman" w:hAnsi="Times New Roman" w:cs="Times New Roman"/>
          <w:sz w:val="28"/>
          <w:szCs w:val="28"/>
        </w:rPr>
        <w:t>Существует девять различных стратегий критического мышления для учащихся начальных классов. Вы можете использовать их со своими учениками, чтобы помочь им улучшить свои навыки критического мышления.</w:t>
      </w:r>
      <w:r w:rsidR="00F323D6">
        <w:rPr>
          <w:rFonts w:ascii="Times New Roman" w:hAnsi="Times New Roman" w:cs="Times New Roman"/>
          <w:sz w:val="28"/>
          <w:szCs w:val="28"/>
        </w:rPr>
        <w:t xml:space="preserve"> </w:t>
      </w:r>
      <w:r w:rsidRPr="00EF72B7">
        <w:rPr>
          <w:rFonts w:ascii="Times New Roman" w:hAnsi="Times New Roman" w:cs="Times New Roman"/>
          <w:sz w:val="28"/>
          <w:szCs w:val="28"/>
        </w:rPr>
        <w:t>Эти девять стратегий включают:</w:t>
      </w:r>
    </w:p>
    <w:p w:rsidR="00EF72B7" w:rsidRPr="00F323D6" w:rsidRDefault="00F323D6" w:rsidP="00F323D6">
      <w:pPr>
        <w:pStyle w:val="a8"/>
        <w:numPr>
          <w:ilvl w:val="0"/>
          <w:numId w:val="1"/>
        </w:numPr>
        <w:spacing w:after="0"/>
        <w:jc w:val="both"/>
        <w:rPr>
          <w:rFonts w:ascii="Times New Roman" w:hAnsi="Times New Roman" w:cs="Times New Roman"/>
          <w:sz w:val="28"/>
          <w:szCs w:val="28"/>
        </w:rPr>
      </w:pPr>
      <w:r w:rsidRPr="00F323D6">
        <w:rPr>
          <w:rFonts w:ascii="Times New Roman" w:hAnsi="Times New Roman" w:cs="Times New Roman"/>
          <w:sz w:val="28"/>
          <w:szCs w:val="28"/>
        </w:rPr>
        <w:t>Вопрос</w:t>
      </w:r>
      <w:proofErr w:type="gramStart"/>
      <w:r w:rsidRPr="00F323D6">
        <w:rPr>
          <w:rFonts w:ascii="Times New Roman" w:hAnsi="Times New Roman" w:cs="Times New Roman"/>
          <w:sz w:val="28"/>
          <w:szCs w:val="28"/>
        </w:rPr>
        <w:t>ы-</w:t>
      </w:r>
      <w:proofErr w:type="gramEnd"/>
      <w:r w:rsidRPr="00F323D6">
        <w:rPr>
          <w:rFonts w:ascii="Times New Roman" w:hAnsi="Times New Roman" w:cs="Times New Roman"/>
          <w:sz w:val="28"/>
          <w:szCs w:val="28"/>
        </w:rPr>
        <w:t xml:space="preserve"> ответы</w:t>
      </w:r>
    </w:p>
    <w:p w:rsidR="00EF72B7" w:rsidRPr="00F323D6" w:rsidRDefault="00EF72B7" w:rsidP="00F323D6">
      <w:pPr>
        <w:pStyle w:val="a8"/>
        <w:numPr>
          <w:ilvl w:val="0"/>
          <w:numId w:val="1"/>
        </w:numPr>
        <w:spacing w:after="0"/>
        <w:jc w:val="both"/>
        <w:rPr>
          <w:rFonts w:ascii="Times New Roman" w:hAnsi="Times New Roman" w:cs="Times New Roman"/>
          <w:sz w:val="28"/>
          <w:szCs w:val="28"/>
        </w:rPr>
      </w:pPr>
      <w:r w:rsidRPr="00F323D6">
        <w:rPr>
          <w:rFonts w:ascii="Times New Roman" w:hAnsi="Times New Roman" w:cs="Times New Roman"/>
          <w:sz w:val="28"/>
          <w:szCs w:val="28"/>
        </w:rPr>
        <w:t>Визуализация</w:t>
      </w:r>
    </w:p>
    <w:p w:rsidR="00EF72B7" w:rsidRPr="00F323D6" w:rsidRDefault="00F323D6" w:rsidP="00F323D6">
      <w:pPr>
        <w:pStyle w:val="a8"/>
        <w:numPr>
          <w:ilvl w:val="0"/>
          <w:numId w:val="1"/>
        </w:numPr>
        <w:spacing w:after="0"/>
        <w:jc w:val="both"/>
        <w:rPr>
          <w:rFonts w:ascii="Times New Roman" w:hAnsi="Times New Roman" w:cs="Times New Roman"/>
          <w:sz w:val="28"/>
          <w:szCs w:val="28"/>
        </w:rPr>
      </w:pPr>
      <w:r w:rsidRPr="00F323D6">
        <w:rPr>
          <w:rFonts w:ascii="Times New Roman" w:hAnsi="Times New Roman" w:cs="Times New Roman"/>
          <w:sz w:val="28"/>
          <w:szCs w:val="28"/>
        </w:rPr>
        <w:t>Т</w:t>
      </w:r>
      <w:r w:rsidR="00EF72B7" w:rsidRPr="00F323D6">
        <w:rPr>
          <w:rFonts w:ascii="Times New Roman" w:hAnsi="Times New Roman" w:cs="Times New Roman"/>
          <w:sz w:val="28"/>
          <w:szCs w:val="28"/>
        </w:rPr>
        <w:t>очка зрения</w:t>
      </w:r>
    </w:p>
    <w:p w:rsidR="00EF72B7" w:rsidRPr="00F323D6" w:rsidRDefault="00EF72B7" w:rsidP="00F323D6">
      <w:pPr>
        <w:pStyle w:val="a8"/>
        <w:numPr>
          <w:ilvl w:val="0"/>
          <w:numId w:val="1"/>
        </w:numPr>
        <w:spacing w:after="0"/>
        <w:jc w:val="both"/>
        <w:rPr>
          <w:rFonts w:ascii="Times New Roman" w:hAnsi="Times New Roman" w:cs="Times New Roman"/>
          <w:sz w:val="28"/>
          <w:szCs w:val="28"/>
        </w:rPr>
      </w:pPr>
      <w:r w:rsidRPr="00F323D6">
        <w:rPr>
          <w:rFonts w:ascii="Times New Roman" w:hAnsi="Times New Roman" w:cs="Times New Roman"/>
          <w:sz w:val="28"/>
          <w:szCs w:val="28"/>
        </w:rPr>
        <w:t>Ментальное отображение</w:t>
      </w:r>
    </w:p>
    <w:p w:rsidR="00EF72B7" w:rsidRPr="00F323D6" w:rsidRDefault="00EF72B7" w:rsidP="00F323D6">
      <w:pPr>
        <w:pStyle w:val="a8"/>
        <w:numPr>
          <w:ilvl w:val="0"/>
          <w:numId w:val="1"/>
        </w:numPr>
        <w:spacing w:after="0"/>
        <w:jc w:val="both"/>
        <w:rPr>
          <w:rFonts w:ascii="Times New Roman" w:hAnsi="Times New Roman" w:cs="Times New Roman"/>
          <w:sz w:val="28"/>
          <w:szCs w:val="28"/>
        </w:rPr>
      </w:pPr>
      <w:r w:rsidRPr="00F323D6">
        <w:rPr>
          <w:rFonts w:ascii="Times New Roman" w:hAnsi="Times New Roman" w:cs="Times New Roman"/>
          <w:sz w:val="28"/>
          <w:szCs w:val="28"/>
        </w:rPr>
        <w:t>Беглость, гибкость, оригинальность, проработанность</w:t>
      </w:r>
    </w:p>
    <w:p w:rsidR="00EF72B7" w:rsidRPr="00F323D6" w:rsidRDefault="00EF72B7" w:rsidP="00F323D6">
      <w:pPr>
        <w:pStyle w:val="a8"/>
        <w:numPr>
          <w:ilvl w:val="0"/>
          <w:numId w:val="1"/>
        </w:numPr>
        <w:spacing w:after="0"/>
        <w:jc w:val="both"/>
        <w:rPr>
          <w:rFonts w:ascii="Times New Roman" w:hAnsi="Times New Roman" w:cs="Times New Roman"/>
          <w:sz w:val="28"/>
          <w:szCs w:val="28"/>
          <w:lang w:val="en-US"/>
        </w:rPr>
      </w:pPr>
      <w:proofErr w:type="spellStart"/>
      <w:r w:rsidRPr="00F323D6">
        <w:rPr>
          <w:rFonts w:ascii="Times New Roman" w:hAnsi="Times New Roman" w:cs="Times New Roman"/>
          <w:sz w:val="28"/>
          <w:szCs w:val="28"/>
          <w:lang w:val="en-US"/>
        </w:rPr>
        <w:t>Инкапсуляция</w:t>
      </w:r>
      <w:proofErr w:type="spellEnd"/>
      <w:r w:rsidR="00F323D6">
        <w:rPr>
          <w:rFonts w:ascii="Times New Roman" w:hAnsi="Times New Roman" w:cs="Times New Roman"/>
          <w:sz w:val="28"/>
          <w:szCs w:val="28"/>
        </w:rPr>
        <w:t xml:space="preserve"> (детальное рассмотрение)</w:t>
      </w:r>
    </w:p>
    <w:p w:rsidR="00EF72B7" w:rsidRPr="00F323D6" w:rsidRDefault="00EF72B7" w:rsidP="00F323D6">
      <w:pPr>
        <w:pStyle w:val="a8"/>
        <w:numPr>
          <w:ilvl w:val="0"/>
          <w:numId w:val="1"/>
        </w:numPr>
        <w:spacing w:after="0"/>
        <w:jc w:val="both"/>
        <w:rPr>
          <w:rFonts w:ascii="Times New Roman" w:hAnsi="Times New Roman" w:cs="Times New Roman"/>
          <w:sz w:val="28"/>
          <w:szCs w:val="28"/>
          <w:lang w:val="en-US"/>
        </w:rPr>
      </w:pPr>
      <w:proofErr w:type="spellStart"/>
      <w:r w:rsidRPr="00F323D6">
        <w:rPr>
          <w:rFonts w:ascii="Times New Roman" w:hAnsi="Times New Roman" w:cs="Times New Roman"/>
          <w:sz w:val="28"/>
          <w:szCs w:val="28"/>
          <w:lang w:val="en-US"/>
        </w:rPr>
        <w:t>Аналогии</w:t>
      </w:r>
      <w:proofErr w:type="spellEnd"/>
    </w:p>
    <w:p w:rsidR="00EF72B7" w:rsidRPr="00F323D6" w:rsidRDefault="00EF72B7" w:rsidP="00F323D6">
      <w:pPr>
        <w:pStyle w:val="a8"/>
        <w:numPr>
          <w:ilvl w:val="0"/>
          <w:numId w:val="1"/>
        </w:numPr>
        <w:spacing w:after="0"/>
        <w:jc w:val="both"/>
        <w:rPr>
          <w:rFonts w:ascii="Times New Roman" w:hAnsi="Times New Roman" w:cs="Times New Roman"/>
          <w:sz w:val="28"/>
          <w:szCs w:val="28"/>
          <w:lang w:val="en-US"/>
        </w:rPr>
      </w:pPr>
      <w:proofErr w:type="spellStart"/>
      <w:r w:rsidRPr="00F323D6">
        <w:rPr>
          <w:rFonts w:ascii="Times New Roman" w:hAnsi="Times New Roman" w:cs="Times New Roman"/>
          <w:sz w:val="28"/>
          <w:szCs w:val="28"/>
          <w:lang w:val="en-US"/>
        </w:rPr>
        <w:t>Решения</w:t>
      </w:r>
      <w:proofErr w:type="spellEnd"/>
      <w:r w:rsidRPr="00F323D6">
        <w:rPr>
          <w:rFonts w:ascii="Times New Roman" w:hAnsi="Times New Roman" w:cs="Times New Roman"/>
          <w:sz w:val="28"/>
          <w:szCs w:val="28"/>
          <w:lang w:val="en-US"/>
        </w:rPr>
        <w:t xml:space="preserve"> и </w:t>
      </w:r>
      <w:proofErr w:type="spellStart"/>
      <w:r w:rsidRPr="00F323D6">
        <w:rPr>
          <w:rFonts w:ascii="Times New Roman" w:hAnsi="Times New Roman" w:cs="Times New Roman"/>
          <w:sz w:val="28"/>
          <w:szCs w:val="28"/>
          <w:lang w:val="en-US"/>
        </w:rPr>
        <w:t>результаты</w:t>
      </w:r>
      <w:proofErr w:type="spellEnd"/>
    </w:p>
    <w:p w:rsidR="00EF72B7" w:rsidRPr="00F323D6" w:rsidRDefault="00EF72B7" w:rsidP="00F323D6">
      <w:pPr>
        <w:pStyle w:val="a8"/>
        <w:numPr>
          <w:ilvl w:val="0"/>
          <w:numId w:val="1"/>
        </w:numPr>
        <w:spacing w:after="0"/>
        <w:jc w:val="both"/>
        <w:rPr>
          <w:rFonts w:ascii="Times New Roman" w:hAnsi="Times New Roman" w:cs="Times New Roman"/>
          <w:sz w:val="28"/>
          <w:szCs w:val="28"/>
        </w:rPr>
      </w:pPr>
      <w:r w:rsidRPr="00F323D6">
        <w:rPr>
          <w:rFonts w:ascii="Times New Roman" w:hAnsi="Times New Roman" w:cs="Times New Roman"/>
          <w:sz w:val="28"/>
          <w:szCs w:val="28"/>
        </w:rPr>
        <w:t xml:space="preserve">Плюс, минус и </w:t>
      </w:r>
      <w:proofErr w:type="gramStart"/>
      <w:r w:rsidRPr="00F323D6">
        <w:rPr>
          <w:rFonts w:ascii="Times New Roman" w:hAnsi="Times New Roman" w:cs="Times New Roman"/>
          <w:sz w:val="28"/>
          <w:szCs w:val="28"/>
        </w:rPr>
        <w:t>интересное</w:t>
      </w:r>
      <w:proofErr w:type="gramEnd"/>
      <w:r w:rsidR="00F323D6">
        <w:rPr>
          <w:rFonts w:ascii="Times New Roman" w:hAnsi="Times New Roman" w:cs="Times New Roman"/>
          <w:sz w:val="28"/>
          <w:szCs w:val="28"/>
        </w:rPr>
        <w:t xml:space="preserve"> (аспекты данной задачи</w:t>
      </w:r>
      <w:r w:rsidRPr="00F323D6">
        <w:rPr>
          <w:rFonts w:ascii="Times New Roman" w:hAnsi="Times New Roman" w:cs="Times New Roman"/>
          <w:sz w:val="28"/>
          <w:szCs w:val="28"/>
        </w:rPr>
        <w:t>)</w:t>
      </w:r>
    </w:p>
    <w:p w:rsidR="00EF72B7" w:rsidRPr="00EF72B7" w:rsidRDefault="00F323D6" w:rsidP="00F025EA">
      <w:pPr>
        <w:spacing w:after="0"/>
        <w:jc w:val="both"/>
        <w:rPr>
          <w:rFonts w:ascii="Times New Roman" w:hAnsi="Times New Roman" w:cs="Times New Roman"/>
          <w:sz w:val="28"/>
          <w:szCs w:val="28"/>
        </w:rPr>
      </w:pPr>
      <w:r>
        <w:rPr>
          <w:rFonts w:ascii="Times New Roman" w:hAnsi="Times New Roman" w:cs="Times New Roman"/>
          <w:sz w:val="28"/>
          <w:szCs w:val="28"/>
        </w:rPr>
        <w:t>Постоянный п</w:t>
      </w:r>
      <w:r w:rsidR="00EF72B7" w:rsidRPr="00EF72B7">
        <w:rPr>
          <w:rFonts w:ascii="Times New Roman" w:hAnsi="Times New Roman" w:cs="Times New Roman"/>
          <w:sz w:val="28"/>
          <w:szCs w:val="28"/>
        </w:rPr>
        <w:t>оиск</w:t>
      </w:r>
      <w:r>
        <w:rPr>
          <w:rFonts w:ascii="Times New Roman" w:hAnsi="Times New Roman" w:cs="Times New Roman"/>
          <w:sz w:val="28"/>
          <w:szCs w:val="28"/>
        </w:rPr>
        <w:t xml:space="preserve"> и выбор способов включа</w:t>
      </w:r>
      <w:r w:rsidR="00EF72B7" w:rsidRPr="00EF72B7">
        <w:rPr>
          <w:rFonts w:ascii="Times New Roman" w:hAnsi="Times New Roman" w:cs="Times New Roman"/>
          <w:sz w:val="28"/>
          <w:szCs w:val="28"/>
        </w:rPr>
        <w:t xml:space="preserve">ть эти стратегии критического мышления в ваши ежедневные уроки окажет огромную помощь </w:t>
      </w:r>
      <w:r>
        <w:rPr>
          <w:rFonts w:ascii="Times New Roman" w:hAnsi="Times New Roman" w:cs="Times New Roman"/>
          <w:sz w:val="28"/>
          <w:szCs w:val="28"/>
        </w:rPr>
        <w:t xml:space="preserve">вам, как учителю, так и </w:t>
      </w:r>
      <w:r w:rsidR="00EF72B7" w:rsidRPr="00EF72B7">
        <w:rPr>
          <w:rFonts w:ascii="Times New Roman" w:hAnsi="Times New Roman" w:cs="Times New Roman"/>
          <w:sz w:val="28"/>
          <w:szCs w:val="28"/>
        </w:rPr>
        <w:t xml:space="preserve">вашим ученикам. </w:t>
      </w:r>
    </w:p>
    <w:p w:rsidR="00F323D6" w:rsidRPr="00662EEF" w:rsidRDefault="00EF72B7" w:rsidP="00F323D6">
      <w:pPr>
        <w:spacing w:after="0" w:line="240" w:lineRule="auto"/>
        <w:ind w:firstLine="709"/>
        <w:jc w:val="both"/>
        <w:rPr>
          <w:rFonts w:ascii="Times New Roman" w:hAnsi="Times New Roman" w:cs="Times New Roman"/>
          <w:iCs/>
          <w:sz w:val="28"/>
          <w:szCs w:val="28"/>
        </w:rPr>
      </w:pPr>
      <w:r w:rsidRPr="00EF72B7">
        <w:rPr>
          <w:rFonts w:ascii="Times New Roman" w:hAnsi="Times New Roman" w:cs="Times New Roman"/>
          <w:sz w:val="28"/>
          <w:szCs w:val="28"/>
        </w:rPr>
        <w:t xml:space="preserve">Существует </w:t>
      </w:r>
      <w:r w:rsidR="00F323D6">
        <w:rPr>
          <w:rFonts w:ascii="Times New Roman" w:hAnsi="Times New Roman" w:cs="Times New Roman"/>
          <w:sz w:val="28"/>
          <w:szCs w:val="28"/>
        </w:rPr>
        <w:t xml:space="preserve">также </w:t>
      </w:r>
      <w:r w:rsidRPr="00EF72B7">
        <w:rPr>
          <w:rFonts w:ascii="Times New Roman" w:hAnsi="Times New Roman" w:cs="Times New Roman"/>
          <w:sz w:val="28"/>
          <w:szCs w:val="28"/>
        </w:rPr>
        <w:t>ряд упражнений и м</w:t>
      </w:r>
      <w:r w:rsidR="00F323D6">
        <w:rPr>
          <w:rFonts w:ascii="Times New Roman" w:hAnsi="Times New Roman" w:cs="Times New Roman"/>
          <w:sz w:val="28"/>
          <w:szCs w:val="28"/>
        </w:rPr>
        <w:t>етодов, которые вы можете внедря</w:t>
      </w:r>
      <w:r w:rsidRPr="00EF72B7">
        <w:rPr>
          <w:rFonts w:ascii="Times New Roman" w:hAnsi="Times New Roman" w:cs="Times New Roman"/>
          <w:sz w:val="28"/>
          <w:szCs w:val="28"/>
        </w:rPr>
        <w:t>ть в свои уроки, чтобы помочь вашим ученикам улучшить свои навыки критического мышления.</w:t>
      </w:r>
      <w:r w:rsidR="00F323D6">
        <w:rPr>
          <w:rFonts w:ascii="Times New Roman" w:hAnsi="Times New Roman" w:cs="Times New Roman"/>
          <w:sz w:val="28"/>
          <w:szCs w:val="28"/>
        </w:rPr>
        <w:t xml:space="preserve"> </w:t>
      </w:r>
      <w:r w:rsidRPr="00EF72B7">
        <w:rPr>
          <w:rFonts w:ascii="Times New Roman" w:hAnsi="Times New Roman" w:cs="Times New Roman"/>
          <w:sz w:val="28"/>
          <w:szCs w:val="28"/>
        </w:rPr>
        <w:t>Многие из этих упражнений, вероятно, вы уже выполняете.</w:t>
      </w:r>
      <w:r w:rsidR="00F323D6">
        <w:rPr>
          <w:rFonts w:ascii="Times New Roman" w:hAnsi="Times New Roman" w:cs="Times New Roman"/>
          <w:sz w:val="28"/>
          <w:szCs w:val="28"/>
        </w:rPr>
        <w:t xml:space="preserve"> Важно помнить о том, что п</w:t>
      </w:r>
      <w:r w:rsidR="00F323D6" w:rsidRPr="008C2015">
        <w:rPr>
          <w:rFonts w:ascii="Times New Roman" w:hAnsi="Times New Roman" w:cs="Times New Roman"/>
          <w:sz w:val="28"/>
          <w:szCs w:val="28"/>
        </w:rPr>
        <w:t xml:space="preserve">ознавательная активность и любознательность ребенка постоянно направлены на познавание окружающего мира и построение своей картины этого мира. Мышление неразрывно связано с речью. Чем активнее ребенок в умственном отношении, тем больше он задает вопросов и тем эти вопросы </w:t>
      </w:r>
      <w:r w:rsidR="00F323D6" w:rsidRPr="00662EEF">
        <w:rPr>
          <w:rFonts w:ascii="Times New Roman" w:hAnsi="Times New Roman" w:cs="Times New Roman"/>
          <w:sz w:val="28"/>
          <w:szCs w:val="28"/>
        </w:rPr>
        <w:t>разнообразнее.</w:t>
      </w:r>
    </w:p>
    <w:p w:rsidR="00EF72B7" w:rsidRPr="00EF72B7" w:rsidRDefault="00EF72B7" w:rsidP="00F025EA">
      <w:pPr>
        <w:spacing w:after="0"/>
        <w:jc w:val="both"/>
        <w:rPr>
          <w:rFonts w:ascii="Times New Roman" w:hAnsi="Times New Roman" w:cs="Times New Roman"/>
          <w:sz w:val="28"/>
          <w:szCs w:val="28"/>
        </w:rPr>
      </w:pPr>
    </w:p>
    <w:sectPr w:rsidR="00EF72B7" w:rsidRPr="00EF72B7" w:rsidSect="00F025EA">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2D" w:rsidRDefault="009C042D" w:rsidP="00F025EA">
      <w:pPr>
        <w:spacing w:after="0" w:line="240" w:lineRule="auto"/>
      </w:pPr>
      <w:r>
        <w:separator/>
      </w:r>
    </w:p>
  </w:endnote>
  <w:endnote w:type="continuationSeparator" w:id="0">
    <w:p w:rsidR="009C042D" w:rsidRDefault="009C042D" w:rsidP="00F0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2D" w:rsidRDefault="009C042D" w:rsidP="00F025EA">
      <w:pPr>
        <w:spacing w:after="0" w:line="240" w:lineRule="auto"/>
      </w:pPr>
      <w:r>
        <w:separator/>
      </w:r>
    </w:p>
  </w:footnote>
  <w:footnote w:type="continuationSeparator" w:id="0">
    <w:p w:rsidR="009C042D" w:rsidRDefault="009C042D" w:rsidP="00F02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F793D"/>
    <w:multiLevelType w:val="hybridMultilevel"/>
    <w:tmpl w:val="418CE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A7FFB"/>
    <w:rsid w:val="001A7FFB"/>
    <w:rsid w:val="006B5FAB"/>
    <w:rsid w:val="0082460D"/>
    <w:rsid w:val="009C042D"/>
    <w:rsid w:val="00AA11C7"/>
    <w:rsid w:val="00C13936"/>
    <w:rsid w:val="00C62FA7"/>
    <w:rsid w:val="00C91469"/>
    <w:rsid w:val="00CF6318"/>
    <w:rsid w:val="00EF72B7"/>
    <w:rsid w:val="00F025EA"/>
    <w:rsid w:val="00F323D6"/>
    <w:rsid w:val="00FE2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90"/>
  </w:style>
  <w:style w:type="paragraph" w:styleId="3">
    <w:name w:val="heading 3"/>
    <w:basedOn w:val="a"/>
    <w:link w:val="30"/>
    <w:uiPriority w:val="9"/>
    <w:qFormat/>
    <w:rsid w:val="001A7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A7FFB"/>
    <w:rPr>
      <w:rFonts w:ascii="Times New Roman" w:eastAsia="Times New Roman" w:hAnsi="Times New Roman" w:cs="Times New Roman"/>
      <w:b/>
      <w:bCs/>
      <w:sz w:val="27"/>
      <w:szCs w:val="27"/>
      <w:lang w:eastAsia="ru-RU"/>
    </w:rPr>
  </w:style>
  <w:style w:type="paragraph" w:styleId="a4">
    <w:name w:val="header"/>
    <w:basedOn w:val="a"/>
    <w:link w:val="a5"/>
    <w:uiPriority w:val="99"/>
    <w:semiHidden/>
    <w:unhideWhenUsed/>
    <w:rsid w:val="00F025E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25EA"/>
  </w:style>
  <w:style w:type="paragraph" w:styleId="a6">
    <w:name w:val="footer"/>
    <w:basedOn w:val="a"/>
    <w:link w:val="a7"/>
    <w:uiPriority w:val="99"/>
    <w:semiHidden/>
    <w:unhideWhenUsed/>
    <w:rsid w:val="00F025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25EA"/>
  </w:style>
  <w:style w:type="paragraph" w:styleId="a8">
    <w:name w:val="List Paragraph"/>
    <w:basedOn w:val="a"/>
    <w:uiPriority w:val="34"/>
    <w:qFormat/>
    <w:rsid w:val="00F323D6"/>
    <w:pPr>
      <w:ind w:left="720"/>
      <w:contextualSpacing/>
    </w:pPr>
  </w:style>
</w:styles>
</file>

<file path=word/webSettings.xml><?xml version="1.0" encoding="utf-8"?>
<w:webSettings xmlns:r="http://schemas.openxmlformats.org/officeDocument/2006/relationships" xmlns:w="http://schemas.openxmlformats.org/wordprocessingml/2006/main">
  <w:divs>
    <w:div w:id="240256090">
      <w:bodyDiv w:val="1"/>
      <w:marLeft w:val="0"/>
      <w:marRight w:val="0"/>
      <w:marTop w:val="0"/>
      <w:marBottom w:val="0"/>
      <w:divBdr>
        <w:top w:val="none" w:sz="0" w:space="0" w:color="auto"/>
        <w:left w:val="none" w:sz="0" w:space="0" w:color="auto"/>
        <w:bottom w:val="none" w:sz="0" w:space="0" w:color="auto"/>
        <w:right w:val="none" w:sz="0" w:space="0" w:color="auto"/>
      </w:divBdr>
    </w:div>
    <w:div w:id="10136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асш 1</cp:lastModifiedBy>
  <cp:revision>2</cp:revision>
  <dcterms:created xsi:type="dcterms:W3CDTF">2023-10-15T07:42:00Z</dcterms:created>
  <dcterms:modified xsi:type="dcterms:W3CDTF">2023-10-18T03:57:00Z</dcterms:modified>
</cp:coreProperties>
</file>