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7F" w:rsidRPr="000F5185" w:rsidRDefault="0086377F" w:rsidP="0086377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6377F" w:rsidRPr="0086377F" w:rsidRDefault="0086377F" w:rsidP="0086377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</w:p>
    <w:tbl>
      <w:tblPr>
        <w:tblW w:w="5133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3392"/>
        <w:gridCol w:w="333"/>
        <w:gridCol w:w="3219"/>
        <w:gridCol w:w="2141"/>
        <w:gridCol w:w="1895"/>
        <w:gridCol w:w="212"/>
        <w:gridCol w:w="2690"/>
        <w:gridCol w:w="282"/>
      </w:tblGrid>
      <w:tr w:rsidR="0086377F" w:rsidRPr="0086377F" w:rsidTr="00D3282D">
        <w:trPr>
          <w:cantSplit/>
          <w:trHeight w:val="474"/>
        </w:trPr>
        <w:tc>
          <w:tcPr>
            <w:tcW w:w="2748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долгосрочного планирования: Последовательности</w:t>
            </w:r>
          </w:p>
        </w:tc>
        <w:tc>
          <w:tcPr>
            <w:tcW w:w="2252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КГУ «СОШ№ 63» г. Караганды</w:t>
            </w:r>
          </w:p>
        </w:tc>
      </w:tr>
      <w:tr w:rsidR="0086377F" w:rsidRPr="0086377F" w:rsidTr="00D3282D">
        <w:trPr>
          <w:cantSplit/>
          <w:trHeight w:val="473"/>
        </w:trPr>
        <w:tc>
          <w:tcPr>
            <w:tcW w:w="2748" w:type="pct"/>
            <w:gridSpan w:val="4"/>
            <w:tcBorders>
              <w:top w:val="nil"/>
              <w:bottom w:val="nil"/>
              <w:right w:val="nil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252" w:type="pct"/>
            <w:gridSpan w:val="5"/>
            <w:tcBorders>
              <w:top w:val="nil"/>
              <w:left w:val="nil"/>
              <w:bottom w:val="nil"/>
            </w:tcBorders>
          </w:tcPr>
          <w:p w:rsidR="0086377F" w:rsidRPr="0086377F" w:rsidRDefault="005E2A7D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учителя: Попова Лариса Кирилловна</w:t>
            </w:r>
          </w:p>
        </w:tc>
      </w:tr>
      <w:tr w:rsidR="0086377F" w:rsidRPr="0086377F" w:rsidTr="00D3282D">
        <w:trPr>
          <w:cantSplit/>
          <w:trHeight w:val="413"/>
        </w:trPr>
        <w:tc>
          <w:tcPr>
            <w:tcW w:w="2748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9</w:t>
            </w:r>
          </w:p>
        </w:tc>
        <w:tc>
          <w:tcPr>
            <w:tcW w:w="1325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Участвовали: 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участвовали:</w:t>
            </w:r>
          </w:p>
        </w:tc>
      </w:tr>
      <w:tr w:rsidR="0086377F" w:rsidRPr="0086377F" w:rsidTr="00D3282D">
        <w:trPr>
          <w:cantSplit/>
          <w:trHeight w:val="413"/>
        </w:trPr>
        <w:tc>
          <w:tcPr>
            <w:tcW w:w="164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60" w:type="pct"/>
            <w:gridSpan w:val="7"/>
            <w:tcBorders>
              <w:top w:val="nil"/>
              <w:bottom w:val="single" w:sz="8" w:space="0" w:color="2976A4"/>
            </w:tcBorders>
          </w:tcPr>
          <w:p w:rsidR="0086377F" w:rsidRPr="0086377F" w:rsidRDefault="0086377F" w:rsidP="008637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3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Числовая последовательность, способы ее задания</w:t>
            </w:r>
          </w:p>
        </w:tc>
      </w:tr>
      <w:tr w:rsidR="0086377F" w:rsidRPr="0086377F" w:rsidTr="00D3282D">
        <w:trPr>
          <w:cantSplit/>
          <w:trHeight w:val="767"/>
        </w:trPr>
        <w:tc>
          <w:tcPr>
            <w:tcW w:w="1640" w:type="pct"/>
            <w:gridSpan w:val="2"/>
            <w:tcBorders>
              <w:top w:val="single" w:sz="8" w:space="0" w:color="2976A4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360" w:type="pct"/>
            <w:gridSpan w:val="7"/>
            <w:tcBorders>
              <w:top w:val="single" w:sz="8" w:space="0" w:color="2976A4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9.2.3.2.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находить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последовательности</w:t>
            </w:r>
          </w:p>
        </w:tc>
      </w:tr>
      <w:tr w:rsidR="0086377F" w:rsidRPr="0086377F" w:rsidTr="00D3282D">
        <w:trPr>
          <w:cantSplit/>
          <w:trHeight w:val="605"/>
        </w:trPr>
        <w:tc>
          <w:tcPr>
            <w:tcW w:w="1640" w:type="pct"/>
            <w:gridSpan w:val="2"/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360" w:type="pct"/>
            <w:gridSpan w:val="7"/>
          </w:tcPr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Учащиеся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Все: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последовательности по формуле;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Большинство: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формулу, задающую последовательность;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Некоторые: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задачи практического характера на нахождение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последовательности;</w:t>
            </w:r>
          </w:p>
        </w:tc>
      </w:tr>
      <w:tr w:rsidR="0086377F" w:rsidRPr="0086377F" w:rsidTr="00D3282D">
        <w:trPr>
          <w:cantSplit/>
          <w:trHeight w:val="605"/>
        </w:trPr>
        <w:tc>
          <w:tcPr>
            <w:tcW w:w="1640" w:type="pct"/>
            <w:gridSpan w:val="2"/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360" w:type="pct"/>
            <w:gridSpan w:val="7"/>
          </w:tcPr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Учащийся: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находит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последовательности по формуле; 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составляет формулу, задающую последовательность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решает задачи на доказательство с нахождением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последовательности;</w:t>
            </w:r>
          </w:p>
        </w:tc>
      </w:tr>
      <w:tr w:rsidR="0086377F" w:rsidRPr="0086377F" w:rsidTr="00D3282D">
        <w:trPr>
          <w:cantSplit/>
          <w:trHeight w:val="605"/>
        </w:trPr>
        <w:tc>
          <w:tcPr>
            <w:tcW w:w="1640" w:type="pct"/>
            <w:gridSpan w:val="2"/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pct"/>
            <w:gridSpan w:val="7"/>
          </w:tcPr>
          <w:p w:rsidR="0086377F" w:rsidRPr="0086377F" w:rsidRDefault="0086377F" w:rsidP="008637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смогут комментировать решение заданий, связанных с последовательностями; оперировать предметной лексикой и терминологией данного раздела.</w:t>
            </w:r>
          </w:p>
          <w:p w:rsidR="0086377F" w:rsidRPr="0086377F" w:rsidRDefault="0086377F" w:rsidP="00863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лексика и терминология:</w:t>
            </w:r>
          </w:p>
          <w:p w:rsidR="0086377F" w:rsidRPr="0086377F" w:rsidRDefault="0086377F" w:rsidP="0086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Закономерность;</w:t>
            </w:r>
          </w:p>
          <w:p w:rsidR="0086377F" w:rsidRPr="0086377F" w:rsidRDefault="0086377F" w:rsidP="0086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Последовательность;</w:t>
            </w:r>
          </w:p>
          <w:p w:rsidR="0086377F" w:rsidRPr="0086377F" w:rsidRDefault="0086377F" w:rsidP="0086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 последовательности;</w:t>
            </w:r>
          </w:p>
          <w:p w:rsidR="0086377F" w:rsidRPr="0086377F" w:rsidRDefault="0086377F" w:rsidP="0086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Реккурентрый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способ;</w:t>
            </w:r>
          </w:p>
          <w:p w:rsidR="0086377F" w:rsidRPr="0086377F" w:rsidRDefault="0086377F" w:rsidP="00863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Серия полезных фраз для диалога/письма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задана... способом;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Найдем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последовательности;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последовательности будет равен…;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Составим формулу для вычисления….</w:t>
            </w:r>
          </w:p>
        </w:tc>
      </w:tr>
      <w:tr w:rsidR="0086377F" w:rsidRPr="0086377F" w:rsidTr="00D3282D">
        <w:trPr>
          <w:cantSplit/>
          <w:trHeight w:val="605"/>
        </w:trPr>
        <w:tc>
          <w:tcPr>
            <w:tcW w:w="1640" w:type="pct"/>
            <w:gridSpan w:val="2"/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Воспитание ценностей 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pct"/>
            <w:gridSpan w:val="7"/>
          </w:tcPr>
          <w:p w:rsidR="0086377F" w:rsidRPr="0086377F" w:rsidRDefault="0086377F" w:rsidP="0086377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самостоятельного обучения,  анализировать ситуацию, адаптироваться к новым ситуациям,  работать в команде, уважение к мнению других.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 ценностей осуществляется через парную и групповую деятельность на уроке.</w:t>
            </w:r>
          </w:p>
        </w:tc>
      </w:tr>
      <w:tr w:rsidR="0086377F" w:rsidRPr="0086377F" w:rsidTr="00D3282D">
        <w:trPr>
          <w:cantSplit/>
          <w:trHeight w:val="1014"/>
        </w:trPr>
        <w:tc>
          <w:tcPr>
            <w:tcW w:w="1640" w:type="pct"/>
            <w:gridSpan w:val="2"/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Межпредметная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3360" w:type="pct"/>
            <w:gridSpan w:val="7"/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 в окружающем нас мире</w:t>
            </w:r>
            <w:r w:rsidRPr="008637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физика, биология и другие науки естественно-математического цикла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,ч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ерез задачи практического характера.</w:t>
            </w:r>
          </w:p>
        </w:tc>
      </w:tr>
      <w:tr w:rsidR="0086377F" w:rsidRPr="0086377F" w:rsidTr="00D3282D">
        <w:trPr>
          <w:cantSplit/>
          <w:trHeight w:val="697"/>
        </w:trPr>
        <w:tc>
          <w:tcPr>
            <w:tcW w:w="1640" w:type="pct"/>
            <w:gridSpan w:val="2"/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360" w:type="pct"/>
            <w:gridSpan w:val="7"/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Использование интерактивной доски в качестве демонстрационного средства и средства записи.</w:t>
            </w:r>
          </w:p>
        </w:tc>
      </w:tr>
      <w:tr w:rsidR="0086377F" w:rsidRPr="0086377F" w:rsidTr="00D3282D">
        <w:trPr>
          <w:cantSplit/>
          <w:trHeight w:val="527"/>
        </w:trPr>
        <w:tc>
          <w:tcPr>
            <w:tcW w:w="1640" w:type="pct"/>
            <w:gridSpan w:val="2"/>
            <w:tcBorders>
              <w:bottom w:val="single" w:sz="8" w:space="0" w:color="2976A4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Предыдущие знания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pct"/>
            <w:gridSpan w:val="7"/>
            <w:tcBorders>
              <w:bottom w:val="single" w:sz="8" w:space="0" w:color="2976A4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 натуральных, простых и действительных чисел, буквенные и алгебраические выражения, квадраты</w:t>
            </w:r>
            <w:r w:rsidRPr="008637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взаимообратные числа… и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77F" w:rsidRPr="0086377F" w:rsidTr="00D3282D">
        <w:trPr>
          <w:trHeight w:val="566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77F" w:rsidRPr="0086377F" w:rsidTr="00D3282D">
        <w:trPr>
          <w:gridAfter w:val="1"/>
          <w:wAfter w:w="88" w:type="pct"/>
          <w:trHeight w:val="528"/>
        </w:trPr>
        <w:tc>
          <w:tcPr>
            <w:tcW w:w="582" w:type="pct"/>
            <w:tcBorders>
              <w:top w:val="single" w:sz="8" w:space="0" w:color="2976A4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425" w:type="pct"/>
            <w:gridSpan w:val="5"/>
            <w:tcBorders>
              <w:top w:val="single" w:sz="8" w:space="0" w:color="2976A4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упражнений, запланированных на урок: 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tcBorders>
              <w:top w:val="single" w:sz="8" w:space="0" w:color="2976A4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6377F" w:rsidRPr="0086377F" w:rsidTr="00D3282D">
        <w:trPr>
          <w:gridAfter w:val="1"/>
          <w:wAfter w:w="88" w:type="pct"/>
          <w:trHeight w:val="1413"/>
        </w:trPr>
        <w:tc>
          <w:tcPr>
            <w:tcW w:w="582" w:type="pct"/>
          </w:tcPr>
          <w:p w:rsidR="0086377F" w:rsidRPr="0086377F" w:rsidRDefault="0086377F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86377F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6377F"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Pr="0086377F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425" w:type="pct"/>
            <w:gridSpan w:val="5"/>
          </w:tcPr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Организационный момент: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приветствует учеников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создания эмоционального настроя предлагает улыбнуться друг другу и поздороваться на разных языках. Стратегия «Брось улыбку»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проводиться по стратегии «Найди пару».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 ответ на свой вопрос.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разных листах написан вопрос, надо найти ответ и вывесить на доску.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1.Что такое последовательность?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натурального аргумента называется последовательностью.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Аналитический способ задания функции….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задана с помощью формулы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3.Монотонная последовательность это…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Убывающая или возрастающая последовательность.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4.Какая последовательность называется конечной?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 конечное число членов.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5. Последовательность четных чисел.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2,4,6,8….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6. Способ задания последовательности с помощью графика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называется графическим способом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7. Убывающая последовательность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1/2, 1/3, 1/4, 1/5 ……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8. Возрастающая последовательность: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7, 12, 17, ……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Реккурентный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задания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фунции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последующий член находится 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предыдущий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10. Постоянная последовательность…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члены равны 2,2,2,……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Приведите примеры последовательностей из жизни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8637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E60864" wp14:editId="35DCA7C4">
                  <wp:extent cx="2990850" cy="2241996"/>
                  <wp:effectExtent l="0" t="0" r="0" b="6350"/>
                  <wp:docPr id="1" name="Рисунок 1" descr="C:\Users\user\Desktop\piza\slide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za\slide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824" cy="224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77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86377F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6D1CCFF5" wp14:editId="0562EE55">
                  <wp:extent cx="2952750" cy="2214563"/>
                  <wp:effectExtent l="0" t="0" r="0" b="0"/>
                  <wp:docPr id="2" name="Рисунок 2" descr="C:\Users\user\Desktop\piza\image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za\image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35" cy="222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191138" wp14:editId="4FB64591">
                  <wp:extent cx="2990850" cy="2243139"/>
                  <wp:effectExtent l="0" t="0" r="0" b="5080"/>
                  <wp:docPr id="3" name="Рисунок 3" descr="C:\Users\user\Desktop\piza\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iza\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743" cy="2248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77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86377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EF48EF" wp14:editId="1FCDD151">
                  <wp:extent cx="3000375" cy="2250282"/>
                  <wp:effectExtent l="0" t="0" r="0" b="0"/>
                  <wp:docPr id="4" name="Рисунок 4" descr="C:\Users\user\Desktop\piza\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za\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35" cy="225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ФО: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Похвала за работу и правильность ответов.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предлагает решить задачу: Бактерии за одну секунду делятся на три. Сколько будет бактерий через 10 секунд? Может ли через минуту 200 бактерий?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задает вопрос: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последовательность задана формулой</w:t>
            </w:r>
            <w:r w:rsidR="00104B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найти по номеру любой член последовательности? (Да)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вы думаете можно ли по данному ряду последовательности составить формулу? (Можно)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Целеполагание. Учитель и ученики  совместно определяют тему и цели урока: 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любой член последовательности по формуле;</w:t>
            </w:r>
            <w:r w:rsidRPr="008637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 на нахождение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последовательности</w:t>
            </w:r>
          </w:p>
        </w:tc>
        <w:tc>
          <w:tcPr>
            <w:tcW w:w="905" w:type="pct"/>
            <w:gridSpan w:val="2"/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Абылкасымова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5E2A7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доска, презентация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104BC8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6377F" w:rsidRPr="00863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http://900igr.net/prezentacija/algebra/tema-uroka-chislovaja-posledovatelnost-224338/zadanie-1-9.html</w:t>
              </w:r>
            </w:hyperlink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77F" w:rsidRPr="0086377F" w:rsidTr="00C50738">
        <w:trPr>
          <w:gridAfter w:val="1"/>
          <w:wAfter w:w="88" w:type="pct"/>
          <w:trHeight w:val="1256"/>
        </w:trPr>
        <w:tc>
          <w:tcPr>
            <w:tcW w:w="582" w:type="pct"/>
          </w:tcPr>
          <w:p w:rsidR="0086377F" w:rsidRDefault="0086377F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мин</w:t>
            </w: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Pr="0086377F" w:rsidRDefault="00366889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889" w:rsidRDefault="00366889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55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455CF5" w:rsidRDefault="00455CF5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CF5" w:rsidRDefault="00455CF5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CF5" w:rsidRDefault="00455CF5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CF5" w:rsidRDefault="00455CF5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CF5" w:rsidRDefault="00455CF5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CF5" w:rsidRDefault="00455CF5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CF5" w:rsidRDefault="00455CF5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CF5" w:rsidRDefault="00455CF5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CF5" w:rsidRDefault="00455CF5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CF5" w:rsidRDefault="00455CF5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CF5" w:rsidRDefault="00455CF5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CF5" w:rsidRDefault="00455CF5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CF5" w:rsidRDefault="00455CF5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CF5" w:rsidRPr="0086377F" w:rsidRDefault="00455CF5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pct"/>
            <w:gridSpan w:val="5"/>
          </w:tcPr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Задание 2 Тренинг по нахождению </w:t>
            </w: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члена последовательности. Стратегия «Подумай и обсуди в паре»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Дана формула задающая последовательность найти ее 5 член: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А: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=2</w:t>
            </w: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+3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= -2</w:t>
            </w: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    </w:t>
            </w:r>
          </w:p>
          <w:p w:rsidR="0086377F" w:rsidRPr="0086377F" w:rsidRDefault="00104BC8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 В:  а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proofErr w:type="gramStart"/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=2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+1</m:t>
              </m:r>
            </m:oMath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86377F" w:rsidRPr="0086377F" w:rsidRDefault="00104BC8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 С:      а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=(-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</w:t>
            </w:r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w:proofErr w:type="gramStart"/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п</m:t>
                  </m:r>
                  <w:proofErr w:type="gramEnd"/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3-п</m:t>
                  </m:r>
                </m:den>
              </m:f>
            </m:oMath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8"/>
              <w:gridCol w:w="3028"/>
            </w:tblGrid>
            <w:tr w:rsidR="0086377F" w:rsidRPr="0086377F" w:rsidTr="00D3282D">
              <w:tc>
                <w:tcPr>
                  <w:tcW w:w="3028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028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86377F" w:rsidRPr="0086377F" w:rsidTr="00D3282D">
              <w:tc>
                <w:tcPr>
                  <w:tcW w:w="3028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Находит </w:t>
                  </w:r>
                  <w:r w:rsidRPr="0086377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ный</w:t>
                  </w:r>
                  <w:proofErr w:type="spellEnd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член  последовательности</w:t>
                  </w:r>
                </w:p>
              </w:tc>
              <w:tc>
                <w:tcPr>
                  <w:tcW w:w="3028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вычисляет </w:t>
                  </w:r>
                  <w:r w:rsidRPr="0086377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ный</w:t>
                  </w:r>
                  <w:proofErr w:type="spellEnd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член последовательности по заданной формуле</w:t>
                  </w:r>
                </w:p>
              </w:tc>
            </w:tr>
          </w:tbl>
          <w:p w:rsidR="0086377F" w:rsidRPr="0086377F" w:rsidRDefault="0086377F" w:rsidP="0086377F">
            <w:pPr>
              <w:widowControl w:val="0"/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ФО:</w:t>
            </w: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Для проверки меняются в парах и осуществляют взаимопроверку по дескрипторам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Дифференциация по способу «Темп».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Мини 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–и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сследование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ГР. Задание 3.</w:t>
            </w: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Найти закономерность, составить формулу, найти восьмой член последовательности: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а)1,3,5,7……    (2</w:t>
            </w:r>
            <w:r w:rsidRPr="008637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-1)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1,4,9,16….     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а) ½,1/3, ¼…        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n+1</m:t>
                  </m:r>
                </m:den>
              </m:f>
            </m:oMath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б) 2/3,3/4,4/5….    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+2</m:t>
                  </m:r>
                </m:den>
              </m:f>
            </m:oMath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а) -2; 4;-8;16    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(-1)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</w:p>
          <w:p w:rsid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окончании исследования группы делают выводы.</w:t>
            </w:r>
          </w:p>
          <w:tbl>
            <w:tblPr>
              <w:tblStyle w:val="a3"/>
              <w:tblW w:w="6292" w:type="dxa"/>
              <w:tblLayout w:type="fixed"/>
              <w:tblLook w:val="04A0" w:firstRow="1" w:lastRow="0" w:firstColumn="1" w:lastColumn="0" w:noHBand="0" w:noVBand="1"/>
            </w:tblPr>
            <w:tblGrid>
              <w:gridCol w:w="2354"/>
              <w:gridCol w:w="3938"/>
            </w:tblGrid>
            <w:tr w:rsidR="0086377F" w:rsidRPr="0086377F" w:rsidTr="00D3282D">
              <w:tc>
                <w:tcPr>
                  <w:tcW w:w="2354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938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86377F" w:rsidRPr="0086377F" w:rsidTr="00D3282D">
              <w:tc>
                <w:tcPr>
                  <w:tcW w:w="2354" w:type="dxa"/>
                  <w:vMerge w:val="restart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составляет формулу, задающую последовательность</w:t>
                  </w:r>
                </w:p>
              </w:tc>
              <w:tc>
                <w:tcPr>
                  <w:tcW w:w="3938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выявляет зависимость между членами последовательности </w:t>
                  </w:r>
                </w:p>
              </w:tc>
            </w:tr>
            <w:tr w:rsidR="0086377F" w:rsidRPr="0086377F" w:rsidTr="00D3282D">
              <w:tc>
                <w:tcPr>
                  <w:tcW w:w="2354" w:type="dxa"/>
                  <w:vMerge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38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определяет формулу </w:t>
                  </w:r>
                  <w:r w:rsidRPr="0086377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ный</w:t>
                  </w:r>
                  <w:proofErr w:type="spellEnd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члена последовательности</w:t>
                  </w:r>
                </w:p>
              </w:tc>
            </w:tr>
            <w:tr w:rsidR="0086377F" w:rsidRPr="0086377F" w:rsidTr="00D3282D">
              <w:tc>
                <w:tcPr>
                  <w:tcW w:w="2354" w:type="dxa"/>
                  <w:vMerge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38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находит 8-ой член последовательности</w:t>
                  </w:r>
                </w:p>
              </w:tc>
            </w:tr>
          </w:tbl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ФО:</w:t>
            </w: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Самооценивание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Группы выполняют самопроверку, сравнивая свои формулы с ответами, предложенными учителем по дескрипторам.</w:t>
            </w:r>
          </w:p>
          <w:p w:rsid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Дифференциация по способу «классификация»:  учеников объединить в группы по способностям для проведения мин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исследования. </w:t>
            </w:r>
          </w:p>
          <w:p w:rsidR="000F5185" w:rsidRPr="00AD793D" w:rsidRDefault="000F5185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«Яблони»</w:t>
            </w:r>
            <w:r w:rsidR="00AD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B5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 w:rsidR="00EB5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Pisa</w:t>
            </w:r>
            <w:r w:rsidR="00EB5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2018 года</w:t>
            </w:r>
            <w:r w:rsidR="00AD7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0F5185" w:rsidRPr="000F5185" w:rsidRDefault="000F5185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Фермер на садовом участке высаживает яблони в форме квадрата, как показано на рисунке. Для защиты яблонь от ветра он сажает по краям участка хвойные деревья.</w:t>
            </w:r>
          </w:p>
          <w:p w:rsidR="000F5185" w:rsidRPr="000F5185" w:rsidRDefault="000F5185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Ниже на рисунке изображены схемы посадки яблонь и хвойных деревьев для нескольких значений </w:t>
            </w: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где </w:t>
            </w: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количество рядов высаженных яблонь. Эту последовательность можно продолжить для любого числа </w:t>
            </w: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5185" w:rsidRPr="000F5185" w:rsidRDefault="000F5185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518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D0634F3" wp14:editId="322A15D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74930</wp:posOffset>
                  </wp:positionV>
                  <wp:extent cx="3867150" cy="1401445"/>
                  <wp:effectExtent l="0" t="0" r="0" b="8255"/>
                  <wp:wrapThrough wrapText="bothSides">
                    <wp:wrapPolygon edited="0">
                      <wp:start x="0" y="0"/>
                      <wp:lineTo x="0" y="21434"/>
                      <wp:lineTo x="21494" y="21434"/>
                      <wp:lineTo x="21494" y="0"/>
                      <wp:lineTo x="0" y="0"/>
                    </wp:wrapPolygon>
                  </wp:wrapThrough>
                  <wp:docPr id="6" name="Рисунок 6" descr="C:\Users\Diana\Desktop\Новая папка\яблоня рус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Diana\Desktop\Новая папка\яблоня рус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5185" w:rsidRDefault="000F5185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5185" w:rsidRDefault="000F5185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5185" w:rsidRDefault="000F5185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5185" w:rsidRDefault="000F5185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5185" w:rsidRDefault="000F5185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5185" w:rsidRDefault="000F5185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5185" w:rsidRDefault="000F5185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5185" w:rsidRDefault="000F5185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5185" w:rsidRPr="000F5185" w:rsidRDefault="000F5185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 1: ЯБЛОНИ</w:t>
            </w:r>
            <w:proofErr w:type="gramStart"/>
            <w:r w:rsidRPr="000F5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аполните таблицу:</w:t>
            </w:r>
          </w:p>
          <w:p w:rsidR="000F5185" w:rsidRPr="000F5185" w:rsidRDefault="000F5185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"/>
              <w:gridCol w:w="2640"/>
              <w:gridCol w:w="2693"/>
            </w:tblGrid>
            <w:tr w:rsidR="000F5185" w:rsidRPr="000F5185" w:rsidTr="000F5185">
              <w:trPr>
                <w:trHeight w:val="412"/>
              </w:trPr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51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51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яблонь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51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хвойных деревьев</w:t>
                  </w:r>
                </w:p>
              </w:tc>
            </w:tr>
            <w:tr w:rsidR="000F5185" w:rsidRPr="000F5185" w:rsidTr="000F5185">
              <w:trPr>
                <w:trHeight w:hRule="exact" w:val="452"/>
              </w:trPr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1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1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1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0F5185" w:rsidRPr="000F5185" w:rsidTr="000F5185">
              <w:trPr>
                <w:trHeight w:hRule="exact" w:val="452"/>
              </w:trPr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1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1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F5185" w:rsidRPr="000F5185" w:rsidTr="000F5185">
              <w:trPr>
                <w:trHeight w:hRule="exact" w:val="452"/>
              </w:trPr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1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F5185" w:rsidRPr="000F5185" w:rsidTr="000F5185">
              <w:trPr>
                <w:trHeight w:hRule="exact" w:val="452"/>
              </w:trPr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1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F5185" w:rsidRPr="000F5185" w:rsidTr="000F5185">
              <w:trPr>
                <w:trHeight w:hRule="exact" w:val="452"/>
              </w:trPr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F518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5185" w:rsidRPr="000F5185" w:rsidRDefault="000F5185" w:rsidP="000F518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F5185" w:rsidRDefault="0016014E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Обсуждаем в парах 2 минуты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заполняем на слайде вместе.</w:t>
            </w:r>
          </w:p>
          <w:p w:rsidR="000F5185" w:rsidRDefault="000F5185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5185" w:rsidRPr="000F5185" w:rsidRDefault="000F5185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 2: ЯБЛОНИ</w:t>
            </w:r>
          </w:p>
          <w:p w:rsidR="000F5185" w:rsidRPr="000F5185" w:rsidRDefault="000F5185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рассмотренной выше последовательности количество посаженных яблонь и хвойных деревьев подсчитывается следующим образом:</w:t>
            </w:r>
          </w:p>
          <w:p w:rsidR="000F5185" w:rsidRPr="000F5185" w:rsidRDefault="000F5185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ab/>
              <w:t xml:space="preserve">количество яблонь = </w:t>
            </w: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F5185" w:rsidRPr="000F5185" w:rsidRDefault="000F5185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количество хвойных деревьев = 8</w:t>
            </w: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где </w:t>
            </w:r>
            <w:r w:rsidRPr="000F51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</w:t>
            </w:r>
            <w:r w:rsidRPr="000F51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</w:t>
            </w: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 рядов высаженных яблонь.</w:t>
            </w:r>
          </w:p>
          <w:p w:rsidR="009743C8" w:rsidRDefault="009743C8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Существует значение n, при котором количество яблонь и количество хвойных деревьев совпадает. Вычислите это значение n и запишите ваши вычисления.</w:t>
            </w:r>
          </w:p>
          <w:p w:rsidR="0016014E" w:rsidRPr="000F5185" w:rsidRDefault="0016014E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Обсуждаем в группах, </w:t>
            </w:r>
          </w:p>
          <w:p w:rsidR="000F5185" w:rsidRDefault="0016014E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 </w:t>
            </w:r>
            <w:r w:rsidRPr="001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вопрос</w:t>
            </w:r>
            <w:r w:rsidRPr="001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="009743C8" w:rsidRPr="00974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n2 = 8n, n2 </w:t>
            </w:r>
            <w:r w:rsidR="00974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8n = 0, n (n – 8) = 0, n = 0  и </w:t>
            </w:r>
            <w:r w:rsidR="009743C8" w:rsidRPr="00974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 = 8, </w:t>
            </w:r>
            <w:proofErr w:type="gramStart"/>
            <w:r w:rsidR="009743C8" w:rsidRPr="00974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следовательно</w:t>
            </w:r>
            <w:proofErr w:type="gramEnd"/>
            <w:r w:rsidR="009743C8" w:rsidRPr="00974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 = 8 </w:t>
            </w:r>
            <w:r w:rsidRPr="00160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F5185" w:rsidRPr="0086377F" w:rsidRDefault="000F5185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Закрепление навыков</w:t>
            </w: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ИР. Задание 4.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Разноуровневые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задания </w:t>
            </w:r>
            <w:r w:rsidR="00366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(на выбор)</w:t>
            </w: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1.Напишите формулу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члена последовательности кратных 3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2.Напишите формулу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члена последовательности натуральных 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делении которых на 4 в остатке получается 1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6377F" w:rsidRPr="0086377F" w:rsidRDefault="0086377F" w:rsidP="0086377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Составить формулу общего члена последовательности: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2;-2;2-2</w:t>
            </w:r>
          </w:p>
          <w:p w:rsidR="0086377F" w:rsidRPr="0086377F" w:rsidRDefault="00104BC8" w:rsidP="0086377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</m:oMath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81</m:t>
                  </m:r>
                </m:den>
              </m:f>
            </m:oMath>
            <w:r w:rsidR="0086377F"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С:</w:t>
            </w: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Докажите, что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последовательность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аданная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формулой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члена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n  =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3n-1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 xml:space="preserve"> 5n+2</m:t>
                      </m:r>
                    </m:den>
                  </m:f>
                </m:sub>
              </m:sSub>
            </m:oMath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возрастающая.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уровней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В</w:t>
            </w:r>
          </w:p>
          <w:tbl>
            <w:tblPr>
              <w:tblStyle w:val="a3"/>
              <w:tblW w:w="6292" w:type="dxa"/>
              <w:tblLayout w:type="fixed"/>
              <w:tblLook w:val="04A0" w:firstRow="1" w:lastRow="0" w:firstColumn="1" w:lastColumn="0" w:noHBand="0" w:noVBand="1"/>
            </w:tblPr>
            <w:tblGrid>
              <w:gridCol w:w="2354"/>
              <w:gridCol w:w="3938"/>
            </w:tblGrid>
            <w:tr w:rsidR="0086377F" w:rsidRPr="0086377F" w:rsidTr="00D3282D">
              <w:tc>
                <w:tcPr>
                  <w:tcW w:w="2354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938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86377F" w:rsidRPr="0086377F" w:rsidTr="00D3282D">
              <w:tc>
                <w:tcPr>
                  <w:tcW w:w="2354" w:type="dxa"/>
                  <w:vMerge w:val="restart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Находит </w:t>
                  </w:r>
                  <w:r w:rsidRPr="0086377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ный</w:t>
                  </w:r>
                  <w:proofErr w:type="spellEnd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член  последовательности</w:t>
                  </w:r>
                </w:p>
              </w:tc>
              <w:tc>
                <w:tcPr>
                  <w:tcW w:w="3938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Составляет формулу для словесно заданных последовательностей</w:t>
                  </w:r>
                </w:p>
              </w:tc>
            </w:tr>
            <w:tr w:rsidR="0086377F" w:rsidRPr="0086377F" w:rsidTr="00D3282D">
              <w:tc>
                <w:tcPr>
                  <w:tcW w:w="2354" w:type="dxa"/>
                  <w:vMerge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38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определяет формулу </w:t>
                  </w:r>
                  <w:r w:rsidRPr="0086377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ный</w:t>
                  </w:r>
                  <w:proofErr w:type="spellEnd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члена последовательности </w:t>
                  </w:r>
                  <w:proofErr w:type="gramStart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содержащих</w:t>
                  </w:r>
                  <w:proofErr w:type="gramEnd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дроби</w:t>
                  </w:r>
                </w:p>
              </w:tc>
            </w:tr>
          </w:tbl>
          <w:p w:rsidR="0086377F" w:rsidRPr="0086377F" w:rsidRDefault="0086377F" w:rsidP="0086377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уровня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</w:p>
          <w:tbl>
            <w:tblPr>
              <w:tblStyle w:val="a3"/>
              <w:tblW w:w="6292" w:type="dxa"/>
              <w:tblLayout w:type="fixed"/>
              <w:tblLook w:val="04A0" w:firstRow="1" w:lastRow="0" w:firstColumn="1" w:lastColumn="0" w:noHBand="0" w:noVBand="1"/>
            </w:tblPr>
            <w:tblGrid>
              <w:gridCol w:w="2354"/>
              <w:gridCol w:w="3938"/>
            </w:tblGrid>
            <w:tr w:rsidR="0086377F" w:rsidRPr="0086377F" w:rsidTr="00D3282D">
              <w:tc>
                <w:tcPr>
                  <w:tcW w:w="2354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938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86377F" w:rsidRPr="0086377F" w:rsidTr="00D3282D">
              <w:tc>
                <w:tcPr>
                  <w:tcW w:w="2354" w:type="dxa"/>
                  <w:vMerge w:val="restart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Находит </w:t>
                  </w:r>
                  <w:r w:rsidRPr="0086377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ный</w:t>
                  </w:r>
                  <w:proofErr w:type="spellEnd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член  последовательности</w:t>
                  </w:r>
                </w:p>
              </w:tc>
              <w:tc>
                <w:tcPr>
                  <w:tcW w:w="3938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Составляет формулу для словесно заданных последовательностей</w:t>
                  </w:r>
                </w:p>
              </w:tc>
            </w:tr>
            <w:tr w:rsidR="0086377F" w:rsidRPr="0086377F" w:rsidTr="00D3282D">
              <w:tc>
                <w:tcPr>
                  <w:tcW w:w="2354" w:type="dxa"/>
                  <w:vMerge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38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определяет формулу </w:t>
                  </w:r>
                  <w:r w:rsidRPr="0086377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ный</w:t>
                  </w:r>
                  <w:proofErr w:type="spellEnd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члена последовательности </w:t>
                  </w:r>
                  <w:proofErr w:type="gramStart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содержащих</w:t>
                  </w:r>
                  <w:proofErr w:type="gramEnd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дроби</w:t>
                  </w:r>
                </w:p>
              </w:tc>
            </w:tr>
            <w:tr w:rsidR="0086377F" w:rsidRPr="0086377F" w:rsidTr="00D3282D">
              <w:tc>
                <w:tcPr>
                  <w:tcW w:w="2354" w:type="dxa"/>
                  <w:vMerge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38" w:type="dxa"/>
                </w:tcPr>
                <w:p w:rsidR="0086377F" w:rsidRPr="0086377F" w:rsidRDefault="0086377F" w:rsidP="0086377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Используя свойство последовательности и формулу общего члена </w:t>
                  </w:r>
                  <w:proofErr w:type="gramStart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доказывает</w:t>
                  </w:r>
                  <w:proofErr w:type="gramEnd"/>
                  <w:r w:rsidRPr="008637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что последовательность возрастающая</w:t>
                  </w:r>
                </w:p>
              </w:tc>
            </w:tr>
          </w:tbl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ФО: Выполняют самопроверку по дескрипторам, устные комментарии учеников.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Дифференциация по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разноуровневым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заданиям.</w:t>
            </w:r>
          </w:p>
        </w:tc>
        <w:tc>
          <w:tcPr>
            <w:tcW w:w="905" w:type="pct"/>
            <w:gridSpan w:val="2"/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Слайды презентации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77F" w:rsidRPr="0086377F" w:rsidTr="00D3282D">
        <w:trPr>
          <w:gridAfter w:val="1"/>
          <w:wAfter w:w="88" w:type="pct"/>
          <w:trHeight w:val="1772"/>
        </w:trPr>
        <w:tc>
          <w:tcPr>
            <w:tcW w:w="582" w:type="pct"/>
            <w:tcBorders>
              <w:bottom w:val="single" w:sz="8" w:space="0" w:color="2976A4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86377F" w:rsidRPr="0086377F" w:rsidRDefault="00C50738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3425" w:type="pct"/>
            <w:gridSpan w:val="5"/>
            <w:tcBorders>
              <w:bottom w:val="single" w:sz="8" w:space="0" w:color="2976A4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урока </w:t>
            </w:r>
          </w:p>
          <w:p w:rsid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 Стратегия «</w:t>
            </w:r>
            <w:proofErr w:type="spellStart"/>
            <w:r w:rsidR="00EB5304">
              <w:rPr>
                <w:rFonts w:ascii="Times New Roman" w:eastAsia="Times New Roman" w:hAnsi="Times New Roman" w:cs="Times New Roman"/>
                <w:sz w:val="24"/>
                <w:szCs w:val="24"/>
              </w:rPr>
              <w:t>Пъедестал</w:t>
            </w:r>
            <w:proofErr w:type="spellEnd"/>
            <w:r w:rsidR="0065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50738" w:rsidRDefault="00EB5304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выходя из класса</w:t>
            </w:r>
            <w:r w:rsidR="00C50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прикрепляют </w:t>
            </w:r>
            <w:proofErr w:type="spellStart"/>
            <w:r w:rsidR="00C50738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="00C50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фамилией на </w:t>
            </w:r>
            <w:proofErr w:type="spellStart"/>
            <w:r w:rsidR="00C50738">
              <w:rPr>
                <w:rFonts w:ascii="Times New Roman" w:eastAsia="Times New Roman" w:hAnsi="Times New Roman" w:cs="Times New Roman"/>
                <w:sz w:val="24"/>
                <w:szCs w:val="24"/>
              </w:rPr>
              <w:t>пъедестал</w:t>
            </w:r>
            <w:proofErr w:type="spellEnd"/>
            <w:r w:rsidR="00C50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слайде, </w:t>
            </w:r>
          </w:p>
          <w:p w:rsidR="00C50738" w:rsidRDefault="00C50738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омфортно, хорошо понял и справился с заданиями!, </w:t>
            </w:r>
          </w:p>
          <w:p w:rsidR="00C50738" w:rsidRDefault="00C50738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понял тему но остались вопросы, </w:t>
            </w:r>
          </w:p>
          <w:p w:rsidR="00EB5304" w:rsidRDefault="00C50738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место-мало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понятного…</w:t>
            </w:r>
          </w:p>
          <w:p w:rsidR="00C50738" w:rsidRPr="0086377F" w:rsidRDefault="00C50738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C50738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Домашнее задание. Дифференцированное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А: №179 ,181примеры 1,2.3.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В:№ 181 примеры 5,6,7, №184 </w:t>
            </w:r>
          </w:p>
          <w:p w:rsid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С: №185 и № 186</w:t>
            </w:r>
          </w:p>
          <w:p w:rsidR="00C50738" w:rsidRDefault="00C50738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738" w:rsidRDefault="00C50738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Плюс вопрос к задаче «Яблони»</w:t>
            </w:r>
          </w:p>
          <w:p w:rsidR="00C50738" w:rsidRDefault="00C50738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F5185" w:rsidRPr="000F5185" w:rsidRDefault="000F5185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 3: ЯБЛОНИ</w:t>
            </w: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0F5185" w:rsidRPr="000F5185" w:rsidRDefault="000F5185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Предположим, что фермер решил постепенно увеличивать число рядов яблонь на своем участке. Что при этом будет увеличиваться быстрее: количество высаживаемых яблонь или количество хвойных деревьев?</w:t>
            </w:r>
          </w:p>
          <w:p w:rsidR="000F5185" w:rsidRDefault="000F5185" w:rsidP="000F51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Запишите объяснение своего ответа.</w:t>
            </w:r>
          </w:p>
          <w:p w:rsidR="00C50738" w:rsidRPr="00C50738" w:rsidRDefault="00C50738" w:rsidP="00C50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738" w:rsidRPr="00C50738" w:rsidRDefault="00C50738" w:rsidP="00C50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Примеры</w:t>
            </w:r>
            <w:proofErr w:type="spellEnd"/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ответов</w:t>
            </w:r>
            <w:proofErr w:type="spellEnd"/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:</w:t>
            </w:r>
          </w:p>
          <w:p w:rsidR="00C50738" w:rsidRPr="00C50738" w:rsidRDefault="00C50738" w:rsidP="00C50738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"Число яблонь = 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 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хвойных деревьев = 8 х 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 В обеих формулах имеется множитель 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но в формуле для подсчета числа яблонь есть еще один множитель 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значение которого увеличивается в то время</w:t>
            </w:r>
            <w:proofErr w:type="gramStart"/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 множитель 8 остается неизменным."</w:t>
            </w:r>
          </w:p>
          <w:p w:rsidR="00C50738" w:rsidRPr="00C50738" w:rsidRDefault="00C50738" w:rsidP="00C50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738" w:rsidRPr="00C50738" w:rsidRDefault="00C50738" w:rsidP="00C50738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"Число яблонь увеличивается быстрее, так как это число возводится в квадрат, а не умножается на 8."</w:t>
            </w:r>
          </w:p>
          <w:p w:rsidR="00C50738" w:rsidRPr="00C50738" w:rsidRDefault="00C50738" w:rsidP="00C50738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"Число яблонь квадратично. Число хвойных деревьев - линейно. Таким образом, яблони возрастают быстрее</w:t>
            </w:r>
            <w:proofErr w:type="gramStart"/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."</w:t>
            </w:r>
            <w:proofErr w:type="gramEnd"/>
          </w:p>
          <w:p w:rsidR="00C50738" w:rsidRDefault="00C50738" w:rsidP="00C50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"В ответе приведен график, который показывает, что при 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&gt; 8 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возрастает быстрее, чем 8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C50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."</w:t>
            </w:r>
          </w:p>
          <w:p w:rsidR="00C50738" w:rsidRDefault="00C50738" w:rsidP="00C50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738" w:rsidRPr="00C50738" w:rsidRDefault="00C50738" w:rsidP="00C50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tcBorders>
              <w:bottom w:val="single" w:sz="8" w:space="0" w:color="2976A4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Шыныбеков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Атамура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377F" w:rsidRPr="0086377F" w:rsidTr="00D3282D">
        <w:trPr>
          <w:gridAfter w:val="1"/>
          <w:wAfter w:w="88" w:type="pct"/>
        </w:trPr>
        <w:tc>
          <w:tcPr>
            <w:tcW w:w="1744" w:type="pct"/>
            <w:gridSpan w:val="3"/>
            <w:tcBorders>
              <w:top w:val="single" w:sz="8" w:space="0" w:color="2976A4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672" w:type="pct"/>
            <w:gridSpan w:val="2"/>
            <w:tcBorders>
              <w:top w:val="single" w:sz="8" w:space="0" w:color="2976A4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496" w:type="pct"/>
            <w:gridSpan w:val="3"/>
            <w:tcBorders>
              <w:top w:val="single" w:sz="8" w:space="0" w:color="2976A4"/>
            </w:tcBorders>
          </w:tcPr>
          <w:p w:rsidR="0086377F" w:rsidRPr="0086377F" w:rsidRDefault="0086377F" w:rsidP="00863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Активные методы обучение</w:t>
            </w:r>
            <w:r w:rsidRPr="00863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86377F" w:rsidRPr="0086377F" w:rsidTr="00D3282D">
        <w:trPr>
          <w:gridAfter w:val="1"/>
          <w:wAfter w:w="88" w:type="pct"/>
          <w:trHeight w:val="896"/>
        </w:trPr>
        <w:tc>
          <w:tcPr>
            <w:tcW w:w="1744" w:type="pct"/>
            <w:gridSpan w:val="3"/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осуществления индивидуального подхода к каждому ученику на уроке запланирована дифференциация, которая прослеживается на всех этапах урока. При работе в парах предложены задания по уровням. Дифференциация по темпу.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проведении мини исследования запланирована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заключению и  способу «диалог и поддержка»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идивидуальных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и домашней работы так же  предусмотрено по уровням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pct"/>
            <w:gridSpan w:val="2"/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уроке запланированы следующие виды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формативного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оценивания. На этапе актуализации знаний похвала и устные комментарии от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учтеля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После проведения парной работу выполняют взаимопроверку.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После проведения мини-исследования выполняют самопроверку, получают обратную связь от учителя. 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Выполняя </w:t>
            </w:r>
            <w:proofErr w:type="spell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индивальную</w:t>
            </w:r>
            <w:proofErr w:type="spell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работу ученик может перейти  из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одного уровня в другой и оценить свои результаты при самопроверке.</w:t>
            </w:r>
          </w:p>
        </w:tc>
        <w:tc>
          <w:tcPr>
            <w:tcW w:w="1496" w:type="pct"/>
            <w:gridSpan w:val="3"/>
          </w:tcPr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эффективности урока и вовлечения всех учеников в познавательный процесс на уроке запланированы активные методы обучения: На этапе актуализации стратегия «Найди пару » позволяет в игровой форме за короткое время вспомнить основные правила и понятия  пройденного материала. Проблемные </w:t>
            </w:r>
            <w:proofErr w:type="gramStart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</w:t>
            </w:r>
            <w:proofErr w:type="gramEnd"/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которые задает учитель помогают сформулировать цель урока. </w:t>
            </w:r>
          </w:p>
          <w:p w:rsidR="0086377F" w:rsidRPr="0086377F" w:rsidRDefault="0086377F" w:rsidP="00863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Стратегия «Подумай и обсуди в паре» и «Мини исследование»  развивают критическое мышление,  умение аргументировать и делать выводы. </w:t>
            </w:r>
            <w:r w:rsidRPr="0086377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«Неоконченная фраза» для проведения рефлексию позволяет учителю получить словесную обратную связь об уровне усвоения учебного материала и достижения цели урока.</w:t>
            </w:r>
          </w:p>
        </w:tc>
      </w:tr>
    </w:tbl>
    <w:p w:rsidR="0086377F" w:rsidRDefault="0086377F" w:rsidP="0086377F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377F" w:rsidRDefault="0086377F" w:rsidP="0086377F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86377F" w:rsidSect="009D7A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1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00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6421C2A"/>
    <w:multiLevelType w:val="hybridMultilevel"/>
    <w:tmpl w:val="D272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C2"/>
    <w:rsid w:val="000F5185"/>
    <w:rsid w:val="00104BC8"/>
    <w:rsid w:val="0016014E"/>
    <w:rsid w:val="003048E8"/>
    <w:rsid w:val="00366889"/>
    <w:rsid w:val="003C65E9"/>
    <w:rsid w:val="00455CF5"/>
    <w:rsid w:val="005E2A7D"/>
    <w:rsid w:val="006535FB"/>
    <w:rsid w:val="0086377F"/>
    <w:rsid w:val="009743C8"/>
    <w:rsid w:val="009D7AC2"/>
    <w:rsid w:val="00AD793D"/>
    <w:rsid w:val="00AE4990"/>
    <w:rsid w:val="00B971A2"/>
    <w:rsid w:val="00C50738"/>
    <w:rsid w:val="00D35DF4"/>
    <w:rsid w:val="00E7100E"/>
    <w:rsid w:val="00EB5304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7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3C65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6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7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3C65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900igr.net/prezentacija/algebra/tema-uroka-chislovaja-posledovatelnost-224338/zadanie-1-9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1EA4-672D-4797-A7DA-A2470B46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8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2020-08-03T06:28:00Z</dcterms:created>
  <dcterms:modified xsi:type="dcterms:W3CDTF">2020-08-07T06:40:00Z</dcterms:modified>
</cp:coreProperties>
</file>