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3603" w:type="dxa"/>
        <w:tblLook w:val="04A0" w:firstRow="1" w:lastRow="0" w:firstColumn="1" w:lastColumn="0" w:noHBand="0" w:noVBand="1"/>
      </w:tblPr>
      <w:tblGrid>
        <w:gridCol w:w="1370"/>
        <w:gridCol w:w="2210"/>
        <w:gridCol w:w="2164"/>
        <w:gridCol w:w="1962"/>
        <w:gridCol w:w="983"/>
        <w:gridCol w:w="944"/>
        <w:gridCol w:w="4315"/>
      </w:tblGrid>
      <w:tr w:rsidR="00F45C65" w:rsidTr="00BD30A8">
        <w:trPr>
          <w:trHeight w:val="841"/>
        </w:trPr>
        <w:tc>
          <w:tcPr>
            <w:tcW w:w="13603" w:type="dxa"/>
            <w:gridSpan w:val="7"/>
          </w:tcPr>
          <w:p w:rsidR="00F45C65" w:rsidRDefault="00F45C65" w:rsidP="007B209A">
            <w:pPr>
              <w:tabs>
                <w:tab w:val="left" w:pos="2340"/>
              </w:tabs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  <w:p w:rsidR="00F45C65" w:rsidRPr="00F45C65" w:rsidRDefault="00F45C65" w:rsidP="00F45C65">
            <w:pPr>
              <w:tabs>
                <w:tab w:val="left" w:pos="2340"/>
              </w:tabs>
              <w:spacing w:after="0" w:line="240" w:lineRule="auto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                                    </w:t>
            </w:r>
            <w:r w:rsidRPr="00F45C65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Краткосрочный поурочный план по русскому языку и литературе за 5 класс (2024 год)</w:t>
            </w:r>
          </w:p>
        </w:tc>
      </w:tr>
      <w:tr w:rsidR="00BD30A8" w:rsidTr="00BD30A8">
        <w:trPr>
          <w:trHeight w:val="417"/>
        </w:trPr>
        <w:tc>
          <w:tcPr>
            <w:tcW w:w="0" w:type="auto"/>
            <w:gridSpan w:val="2"/>
          </w:tcPr>
          <w:p w:rsidR="00F45C65" w:rsidRDefault="00F45C65" w:rsidP="00F45C65">
            <w:pPr>
              <w:tabs>
                <w:tab w:val="left" w:pos="2340"/>
              </w:tabs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Раздел</w:t>
            </w:r>
          </w:p>
          <w:p w:rsidR="00F45C65" w:rsidRDefault="00F45C65" w:rsidP="007B209A">
            <w:pPr>
              <w:tabs>
                <w:tab w:val="left" w:pos="2340"/>
              </w:tabs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</w:tc>
        <w:tc>
          <w:tcPr>
            <w:tcW w:w="10044" w:type="dxa"/>
            <w:gridSpan w:val="5"/>
          </w:tcPr>
          <w:p w:rsidR="00F45C65" w:rsidRDefault="00F45C65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  <w:t xml:space="preserve">VI. 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КУЛЬТУРА ОДЕЖДЫ</w:t>
            </w:r>
          </w:p>
        </w:tc>
      </w:tr>
      <w:tr w:rsidR="00BD30A8" w:rsidTr="00BD30A8">
        <w:tc>
          <w:tcPr>
            <w:tcW w:w="0" w:type="auto"/>
            <w:gridSpan w:val="2"/>
          </w:tcPr>
          <w:p w:rsidR="00F45C65" w:rsidRDefault="00F45C65" w:rsidP="007B209A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ФИО педагога</w:t>
            </w:r>
          </w:p>
        </w:tc>
        <w:tc>
          <w:tcPr>
            <w:tcW w:w="10044" w:type="dxa"/>
            <w:gridSpan w:val="5"/>
          </w:tcPr>
          <w:p w:rsidR="00F45C65" w:rsidRDefault="00F45C65" w:rsidP="007B209A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Муханова Жездыгул Исмагуловна</w:t>
            </w:r>
          </w:p>
        </w:tc>
      </w:tr>
      <w:tr w:rsidR="00BD30A8" w:rsidTr="00BD30A8">
        <w:tc>
          <w:tcPr>
            <w:tcW w:w="0" w:type="auto"/>
            <w:gridSpan w:val="2"/>
          </w:tcPr>
          <w:p w:rsidR="00F45C65" w:rsidRDefault="00F45C65" w:rsidP="007B209A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Дата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 </w:t>
            </w:r>
          </w:p>
        </w:tc>
        <w:tc>
          <w:tcPr>
            <w:tcW w:w="10044" w:type="dxa"/>
            <w:gridSpan w:val="5"/>
          </w:tcPr>
          <w:p w:rsidR="00F45C65" w:rsidRDefault="00F45C65" w:rsidP="007B209A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13.02.2024г.</w:t>
            </w:r>
          </w:p>
        </w:tc>
      </w:tr>
      <w:tr w:rsidR="00BD30A8" w:rsidTr="00BD30A8">
        <w:tc>
          <w:tcPr>
            <w:tcW w:w="0" w:type="auto"/>
            <w:gridSpan w:val="2"/>
          </w:tcPr>
          <w:p w:rsidR="00F45C65" w:rsidRDefault="00F45C65" w:rsidP="007B209A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Класс 5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 А</w:t>
            </w:r>
          </w:p>
        </w:tc>
        <w:tc>
          <w:tcPr>
            <w:tcW w:w="0" w:type="auto"/>
            <w:gridSpan w:val="3"/>
          </w:tcPr>
          <w:p w:rsidR="00F45C65" w:rsidRDefault="00F45C65" w:rsidP="007B209A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Количество присутствующих: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20</w:t>
            </w:r>
          </w:p>
        </w:tc>
        <w:tc>
          <w:tcPr>
            <w:tcW w:w="4639" w:type="dxa"/>
            <w:gridSpan w:val="2"/>
          </w:tcPr>
          <w:p w:rsidR="00F45C65" w:rsidRDefault="00F45C65" w:rsidP="007B209A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Количество отсутствующих: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1</w:t>
            </w:r>
          </w:p>
        </w:tc>
      </w:tr>
      <w:tr w:rsidR="00BD30A8" w:rsidTr="00BD30A8">
        <w:tc>
          <w:tcPr>
            <w:tcW w:w="0" w:type="auto"/>
            <w:gridSpan w:val="2"/>
          </w:tcPr>
          <w:p w:rsidR="00F45C65" w:rsidRDefault="00F45C65" w:rsidP="007B209A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Тема урока</w:t>
            </w:r>
          </w:p>
        </w:tc>
        <w:tc>
          <w:tcPr>
            <w:tcW w:w="10044" w:type="dxa"/>
            <w:gridSpan w:val="5"/>
          </w:tcPr>
          <w:p w:rsidR="00F45C65" w:rsidRDefault="00F45C65" w:rsidP="007B209A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lang w:eastAsia="en-US"/>
              </w:rPr>
              <w:t xml:space="preserve">УРОК </w:t>
            </w:r>
            <w:r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>§ 64 «По одежке встречают…»</w:t>
            </w:r>
          </w:p>
        </w:tc>
      </w:tr>
      <w:tr w:rsidR="00BD30A8" w:rsidTr="00BD30A8">
        <w:tc>
          <w:tcPr>
            <w:tcW w:w="0" w:type="auto"/>
            <w:gridSpan w:val="2"/>
          </w:tcPr>
          <w:p w:rsidR="00F45C65" w:rsidRDefault="00F45C65" w:rsidP="007B209A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Цели обучения в соответствии с учебной программой</w:t>
            </w:r>
          </w:p>
        </w:tc>
        <w:tc>
          <w:tcPr>
            <w:tcW w:w="10044" w:type="dxa"/>
            <w:gridSpan w:val="5"/>
          </w:tcPr>
          <w:p w:rsidR="00F45C65" w:rsidRDefault="00F45C65" w:rsidP="007B2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5.1.4.1. - определять основную мысль текста на основе вопросов;</w:t>
            </w:r>
          </w:p>
          <w:p w:rsidR="00F45C65" w:rsidRDefault="00F45C65" w:rsidP="007B2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5.3.7.1. - извлекать необходимую информацию по предложенной теме из различных источников.</w:t>
            </w:r>
          </w:p>
        </w:tc>
      </w:tr>
      <w:tr w:rsidR="00BD30A8" w:rsidTr="00BD30A8">
        <w:tc>
          <w:tcPr>
            <w:tcW w:w="0" w:type="auto"/>
            <w:gridSpan w:val="2"/>
          </w:tcPr>
          <w:p w:rsidR="00F45C65" w:rsidRDefault="00F45C65" w:rsidP="007B209A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Цели урока</w:t>
            </w:r>
          </w:p>
        </w:tc>
        <w:tc>
          <w:tcPr>
            <w:tcW w:w="10044" w:type="dxa"/>
            <w:gridSpan w:val="5"/>
          </w:tcPr>
          <w:p w:rsidR="00F45C65" w:rsidRDefault="00F45C65" w:rsidP="007B20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lang w:eastAsia="en-US"/>
              </w:rPr>
              <w:t xml:space="preserve">- определять 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>основную мысль текста на основе вопросов;</w:t>
            </w:r>
          </w:p>
          <w:p w:rsidR="00F45C65" w:rsidRDefault="00F45C65" w:rsidP="007B209A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- извлекать необходимую информацию по предложенной теме из различных источников.</w:t>
            </w:r>
          </w:p>
        </w:tc>
      </w:tr>
      <w:tr w:rsidR="00F45C65" w:rsidTr="00BD30A8">
        <w:tc>
          <w:tcPr>
            <w:tcW w:w="13603" w:type="dxa"/>
            <w:gridSpan w:val="7"/>
          </w:tcPr>
          <w:p w:rsidR="00F45C65" w:rsidRDefault="00F45C65" w:rsidP="007B209A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Ход урока</w:t>
            </w:r>
          </w:p>
        </w:tc>
      </w:tr>
      <w:tr w:rsidR="00BD30A8" w:rsidTr="00BD30A8">
        <w:tc>
          <w:tcPr>
            <w:tcW w:w="0" w:type="auto"/>
          </w:tcPr>
          <w:p w:rsidR="00F45C65" w:rsidRDefault="00F45C65" w:rsidP="007B209A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Этап урока/время</w:t>
            </w:r>
          </w:p>
        </w:tc>
        <w:tc>
          <w:tcPr>
            <w:tcW w:w="0" w:type="auto"/>
            <w:gridSpan w:val="2"/>
          </w:tcPr>
          <w:p w:rsidR="00F45C65" w:rsidRDefault="00F45C65" w:rsidP="007B209A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Действия педагога</w:t>
            </w:r>
          </w:p>
        </w:tc>
        <w:tc>
          <w:tcPr>
            <w:tcW w:w="0" w:type="auto"/>
          </w:tcPr>
          <w:p w:rsidR="00F45C65" w:rsidRDefault="00F45C65" w:rsidP="007B209A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Действия учеников</w:t>
            </w:r>
          </w:p>
        </w:tc>
        <w:tc>
          <w:tcPr>
            <w:tcW w:w="0" w:type="auto"/>
            <w:gridSpan w:val="2"/>
          </w:tcPr>
          <w:p w:rsidR="00F45C65" w:rsidRDefault="00F45C65" w:rsidP="007B209A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Оценивание</w:t>
            </w:r>
          </w:p>
        </w:tc>
        <w:tc>
          <w:tcPr>
            <w:tcW w:w="3327" w:type="dxa"/>
          </w:tcPr>
          <w:p w:rsidR="00F45C65" w:rsidRDefault="00F45C65" w:rsidP="007B209A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ресурсы</w:t>
            </w:r>
          </w:p>
          <w:p w:rsidR="00F45C65" w:rsidRDefault="00F45C65" w:rsidP="007B209A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</w:tc>
      </w:tr>
      <w:tr w:rsidR="00BD30A8" w:rsidTr="00BD30A8">
        <w:tc>
          <w:tcPr>
            <w:tcW w:w="0" w:type="auto"/>
          </w:tcPr>
          <w:p w:rsidR="00F45C65" w:rsidRDefault="00F45C65" w:rsidP="007B209A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Начало урока  </w:t>
            </w:r>
          </w:p>
        </w:tc>
        <w:tc>
          <w:tcPr>
            <w:tcW w:w="0" w:type="auto"/>
            <w:gridSpan w:val="2"/>
          </w:tcPr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>I. Организационный момент.</w:t>
            </w: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  <w:t>Эмоциональный настрой</w:t>
            </w: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.</w:t>
            </w: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Приветствие учителя.</w:t>
            </w: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 xml:space="preserve"> Распределитесь по группам. Партнеры по плечу - здороваемся за руку, партнеры по лицу - хлопаем в ладоши.</w:t>
            </w: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>Проверка домашнего задания.</w:t>
            </w: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 xml:space="preserve">Подготовиться к викторине по пройденной теме </w:t>
            </w: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(Упр. 398, 403, «Ваш помощник» Глагол)</w:t>
            </w: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>II. Актуализация знаний.</w:t>
            </w: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Знаете ли вы, как заканчивается русская пословица «По одёжке встречают…»? Как вы думаете, о чём мы будем говорить на уроке?</w:t>
            </w: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222222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 xml:space="preserve"> </w:t>
            </w:r>
            <w:r w:rsidR="00BD30A8" w:rsidRPr="00BD30A8">
              <w:rPr>
                <w:rFonts w:ascii="Times New Roman" w:eastAsiaTheme="minorHAnsi" w:hAnsi="Times New Roman" w:cs="Times New Roman"/>
                <w:b/>
                <w:lang w:eastAsia="en-US"/>
              </w:rPr>
              <w:drawing>
                <wp:inline distT="0" distB="0" distL="0" distR="0" wp14:anchorId="7F7C75FA" wp14:editId="64C6E297">
                  <wp:extent cx="2676524" cy="150554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246" cy="152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45C65" w:rsidRDefault="00F45C65" w:rsidP="007B209A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lastRenderedPageBreak/>
              <w:t>Ученики делятся на группы, определяют спикера команды, приветствуют друг друга</w:t>
            </w:r>
            <w:r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  <w:t>.</w:t>
            </w:r>
          </w:p>
          <w:p w:rsidR="00F45C65" w:rsidRDefault="00F45C65" w:rsidP="007B209A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</w:p>
          <w:p w:rsidR="00F45C65" w:rsidRDefault="00F45C65" w:rsidP="007B209A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</w:p>
          <w:p w:rsidR="00F45C65" w:rsidRDefault="00F45C65" w:rsidP="007B209A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</w:p>
          <w:p w:rsidR="00F45C65" w:rsidRDefault="00F45C65" w:rsidP="007B209A">
            <w:pPr>
              <w:tabs>
                <w:tab w:val="left" w:pos="2730"/>
              </w:tabs>
              <w:spacing w:after="0" w:line="240" w:lineRule="auto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</w:p>
          <w:p w:rsidR="00F45C65" w:rsidRDefault="00F45C65" w:rsidP="007B209A">
            <w:pPr>
              <w:tabs>
                <w:tab w:val="left" w:pos="2730"/>
              </w:tabs>
              <w:spacing w:after="0" w:line="240" w:lineRule="auto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</w:p>
          <w:p w:rsidR="00F45C65" w:rsidRDefault="00F45C65" w:rsidP="007B209A">
            <w:pPr>
              <w:tabs>
                <w:tab w:val="left" w:pos="2730"/>
              </w:tabs>
              <w:spacing w:after="0" w:line="240" w:lineRule="auto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</w:p>
          <w:p w:rsidR="00F45C65" w:rsidRDefault="00F45C65" w:rsidP="007B209A">
            <w:pPr>
              <w:tabs>
                <w:tab w:val="left" w:pos="2730"/>
              </w:tabs>
              <w:spacing w:after="0" w:line="240" w:lineRule="auto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lang w:eastAsia="en-US"/>
              </w:rPr>
              <w:t>Отвечают на вопросы.</w:t>
            </w:r>
          </w:p>
          <w:p w:rsidR="00F45C65" w:rsidRDefault="00F45C65" w:rsidP="007B209A">
            <w:pPr>
              <w:tabs>
                <w:tab w:val="left" w:pos="2730"/>
              </w:tabs>
              <w:spacing w:after="0" w:line="240" w:lineRule="auto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</w:p>
          <w:p w:rsidR="00F45C65" w:rsidRDefault="00F45C65" w:rsidP="007B209A">
            <w:pPr>
              <w:tabs>
                <w:tab w:val="left" w:pos="2730"/>
              </w:tabs>
              <w:spacing w:after="0" w:line="240" w:lineRule="auto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</w:p>
          <w:p w:rsidR="00F45C65" w:rsidRDefault="00F45C65" w:rsidP="007B209A">
            <w:pPr>
              <w:tabs>
                <w:tab w:val="left" w:pos="2730"/>
              </w:tabs>
              <w:spacing w:after="0" w:line="240" w:lineRule="auto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</w:p>
          <w:p w:rsidR="00F45C65" w:rsidRDefault="00F45C65" w:rsidP="007B209A">
            <w:pPr>
              <w:tabs>
                <w:tab w:val="left" w:pos="2730"/>
              </w:tabs>
              <w:spacing w:after="0" w:line="240" w:lineRule="auto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</w:p>
          <w:p w:rsidR="00F45C65" w:rsidRDefault="00F45C65" w:rsidP="007B209A">
            <w:pPr>
              <w:tabs>
                <w:tab w:val="left" w:pos="2730"/>
              </w:tabs>
              <w:spacing w:after="0" w:line="240" w:lineRule="auto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</w:p>
          <w:p w:rsidR="00F45C65" w:rsidRDefault="00F45C65" w:rsidP="007B209A">
            <w:pPr>
              <w:tabs>
                <w:tab w:val="left" w:pos="2730"/>
              </w:tabs>
              <w:spacing w:after="0" w:line="240" w:lineRule="auto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</w:p>
          <w:p w:rsidR="00F45C65" w:rsidRDefault="00F45C65" w:rsidP="007B209A">
            <w:pPr>
              <w:tabs>
                <w:tab w:val="left" w:pos="2730"/>
              </w:tabs>
              <w:spacing w:after="0" w:line="240" w:lineRule="auto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</w:p>
          <w:p w:rsidR="00F45C65" w:rsidRDefault="00F45C65" w:rsidP="007B209A">
            <w:pPr>
              <w:tabs>
                <w:tab w:val="left" w:pos="2730"/>
              </w:tabs>
              <w:spacing w:after="0" w:line="240" w:lineRule="auto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</w:p>
          <w:p w:rsidR="00F45C65" w:rsidRDefault="00F45C65" w:rsidP="007B209A">
            <w:pPr>
              <w:tabs>
                <w:tab w:val="left" w:pos="2730"/>
              </w:tabs>
              <w:spacing w:after="0" w:line="240" w:lineRule="auto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lang w:eastAsia="en-US"/>
              </w:rPr>
              <w:t>Определяют тему урока</w:t>
            </w:r>
            <w:r>
              <w:rPr>
                <w:rFonts w:ascii="Times New Roman" w:eastAsiaTheme="minorHAnsi" w:hAnsi="Times New Roman" w:cs="Times New Roman"/>
                <w:bCs/>
                <w:lang w:eastAsia="en-US"/>
              </w:rPr>
              <w:tab/>
            </w:r>
          </w:p>
        </w:tc>
        <w:tc>
          <w:tcPr>
            <w:tcW w:w="0" w:type="auto"/>
            <w:gridSpan w:val="2"/>
          </w:tcPr>
          <w:p w:rsidR="00F45C65" w:rsidRDefault="00F45C65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 w:themeColor="text1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 w:themeColor="text1"/>
                <w:lang w:eastAsia="en-US"/>
              </w:rPr>
              <w:lastRenderedPageBreak/>
              <w:t xml:space="preserve">Психологический настрой. </w:t>
            </w:r>
          </w:p>
          <w:p w:rsidR="00F45C65" w:rsidRDefault="00F45C65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Прием «</w:t>
            </w:r>
            <w:r>
              <w:rPr>
                <w:rFonts w:ascii="Times New Roman" w:eastAsiaTheme="minorHAnsi" w:hAnsi="Times New Roman" w:cs="Times New Roman"/>
                <w:b/>
                <w:lang w:val="en-US" w:eastAsia="en-US"/>
              </w:rPr>
              <w:t>ManageMat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»</w:t>
            </w:r>
          </w:p>
          <w:p w:rsidR="00F45C65" w:rsidRDefault="00F45C65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lang w:eastAsia="en-US"/>
              </w:rPr>
              <w:t>Табличка в центре стола, позволяющая удобно и просто распределить учеников в одной команде (партнер по плечу, по лицу) для организации эффективного учебного процесса в командах.</w:t>
            </w:r>
          </w:p>
          <w:p w:rsidR="00F45C65" w:rsidRDefault="00F45C65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  <w:p w:rsidR="00F45C65" w:rsidRDefault="00F45C65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  <w:p w:rsidR="00F45C65" w:rsidRDefault="00F45C65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lastRenderedPageBreak/>
              <w:t>Прием «</w:t>
            </w:r>
            <w:r>
              <w:rPr>
                <w:rFonts w:ascii="Times New Roman" w:eastAsiaTheme="minorHAnsi" w:hAnsi="Times New Roman" w:cs="Times New Roman"/>
                <w:b/>
                <w:lang w:val="en-US" w:eastAsia="en-US"/>
              </w:rPr>
              <w:t>Quiz</w:t>
            </w:r>
            <w:r w:rsidRPr="00F45C65">
              <w:rPr>
                <w:rFonts w:ascii="Times New Roman" w:eastAsiaTheme="minorHAnsi" w:hAnsi="Times New Roman" w:cs="Times New Roman"/>
                <w:b/>
                <w:lang w:eastAsia="en-US"/>
              </w:rPr>
              <w:t>-</w:t>
            </w:r>
            <w:r>
              <w:rPr>
                <w:rFonts w:ascii="Times New Roman" w:eastAsiaTheme="minorHAnsi" w:hAnsi="Times New Roman" w:cs="Times New Roman"/>
                <w:b/>
                <w:lang w:val="en-US" w:eastAsia="en-US"/>
              </w:rPr>
              <w:t>Quiz</w:t>
            </w:r>
            <w:r w:rsidRPr="00F45C65">
              <w:rPr>
                <w:rFonts w:ascii="Times New Roman" w:eastAsiaTheme="minorHAnsi" w:hAnsi="Times New Roman" w:cs="Times New Roman"/>
                <w:b/>
                <w:lang w:eastAsia="en-US"/>
              </w:rPr>
              <w:t>-</w:t>
            </w:r>
            <w:r>
              <w:rPr>
                <w:rFonts w:ascii="Times New Roman" w:eastAsiaTheme="minorHAnsi" w:hAnsi="Times New Roman" w:cs="Times New Roman"/>
                <w:b/>
                <w:lang w:val="en-US" w:eastAsia="en-US"/>
              </w:rPr>
              <w:t>Trade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»</w:t>
            </w:r>
          </w:p>
          <w:p w:rsidR="00F45C65" w:rsidRDefault="00F45C65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lang w:eastAsia="en-US"/>
              </w:rPr>
              <w:t>Обучающая структура, в которой учащиеся проверяют и обучают друг друга по пройденному материалу, используя карточки с вопросами и ответами по теме.</w:t>
            </w:r>
          </w:p>
          <w:p w:rsidR="00F45C65" w:rsidRDefault="00F45C65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Дескриптор:</w:t>
            </w:r>
          </w:p>
          <w:p w:rsidR="00F45C65" w:rsidRDefault="00F45C65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Дают правильный ответ на вопрос - 2 б.</w:t>
            </w:r>
          </w:p>
          <w:p w:rsidR="00F45C65" w:rsidRDefault="00F45C65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lang w:eastAsia="en-US"/>
              </w:rPr>
              <w:t>Словесная оценка учителя</w:t>
            </w:r>
          </w:p>
          <w:p w:rsidR="00F45C65" w:rsidRDefault="00F45C65" w:rsidP="007B209A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</w:tc>
        <w:tc>
          <w:tcPr>
            <w:tcW w:w="3327" w:type="dxa"/>
          </w:tcPr>
          <w:p w:rsidR="00F45C65" w:rsidRDefault="00F45C65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lastRenderedPageBreak/>
              <w:t>Презентация</w:t>
            </w:r>
          </w:p>
          <w:p w:rsidR="00F45C65" w:rsidRDefault="00F45C65" w:rsidP="00F45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Учебник</w:t>
            </w:r>
          </w:p>
          <w:p w:rsidR="00F45C65" w:rsidRDefault="00F45C65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Викторина</w:t>
            </w:r>
          </w:p>
          <w:p w:rsidR="00F45C65" w:rsidRDefault="00F45C65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  <w:p w:rsidR="00F45C65" w:rsidRDefault="00F45C65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245549">
              <w:drawing>
                <wp:inline distT="0" distB="0" distL="0" distR="0" wp14:anchorId="3CEFB4EA" wp14:editId="52FC4ABA">
                  <wp:extent cx="2609850" cy="1235467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508" cy="1271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5C65" w:rsidRDefault="00F45C65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  <w:p w:rsidR="00F45C65" w:rsidRDefault="00F45C65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  <w:p w:rsidR="00F45C65" w:rsidRDefault="00F45C65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245549">
              <w:lastRenderedPageBreak/>
              <w:drawing>
                <wp:inline distT="0" distB="0" distL="0" distR="0" wp14:anchorId="33CB939E" wp14:editId="23EAEA45">
                  <wp:extent cx="2705100" cy="1101090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671" cy="112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5C65" w:rsidRDefault="00F45C65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  <w:p w:rsidR="00F45C65" w:rsidRDefault="00F45C65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lang w:eastAsia="en-US"/>
              </w:rPr>
              <w:t>Презентация</w:t>
            </w:r>
          </w:p>
          <w:p w:rsidR="00F45C65" w:rsidRDefault="00F45C65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lang w:eastAsia="en-US"/>
              </w:rPr>
              <w:t>Учебник</w:t>
            </w:r>
          </w:p>
          <w:p w:rsidR="00F45C65" w:rsidRDefault="00F45C65" w:rsidP="007B209A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  <w:p w:rsidR="00F45C65" w:rsidRDefault="00F45C65" w:rsidP="007B209A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  <w:p w:rsidR="00F45C65" w:rsidRDefault="00F45C65" w:rsidP="007B209A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</w:tc>
      </w:tr>
      <w:tr w:rsidR="00BD30A8" w:rsidTr="00BD30A8">
        <w:tc>
          <w:tcPr>
            <w:tcW w:w="0" w:type="auto"/>
          </w:tcPr>
          <w:p w:rsidR="00F45C65" w:rsidRDefault="00F45C65" w:rsidP="007B209A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lastRenderedPageBreak/>
              <w:t>Середина урока</w:t>
            </w:r>
          </w:p>
          <w:p w:rsidR="00F45C65" w:rsidRDefault="00F45C65" w:rsidP="007B209A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  <w:p w:rsidR="00F45C65" w:rsidRDefault="00F45C65" w:rsidP="007B209A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</w:tc>
        <w:tc>
          <w:tcPr>
            <w:tcW w:w="0" w:type="auto"/>
            <w:gridSpan w:val="2"/>
          </w:tcPr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  <w:t>III. Изучение нового материала</w:t>
            </w: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  <w:t>Задание №1.</w:t>
            </w: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 xml:space="preserve">(П)«Собери пословицу» </w:t>
            </w: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Прочитайте пословицы. Чему они учат?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153"/>
              <w:gridCol w:w="1995"/>
            </w:tblGrid>
            <w:tr w:rsidR="00BD30A8" w:rsidTr="007B209A">
              <w:tc>
                <w:tcPr>
                  <w:tcW w:w="4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5C65" w:rsidRDefault="00F45C65" w:rsidP="007B209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Аккуратность человека</w:t>
                  </w:r>
                </w:p>
              </w:tc>
              <w:tc>
                <w:tcPr>
                  <w:tcW w:w="4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5C65" w:rsidRDefault="00F45C65" w:rsidP="007B209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красит. </w:t>
                  </w:r>
                </w:p>
              </w:tc>
            </w:tr>
            <w:tr w:rsidR="00BD30A8" w:rsidTr="007B209A">
              <w:tc>
                <w:tcPr>
                  <w:tcW w:w="4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5C65" w:rsidRDefault="00F45C65" w:rsidP="007B209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Кто аккуратен, </w:t>
                  </w:r>
                </w:p>
              </w:tc>
              <w:tc>
                <w:tcPr>
                  <w:tcW w:w="4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5C65" w:rsidRDefault="00F45C65" w:rsidP="007B209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тот людям приятен.</w:t>
                  </w:r>
                </w:p>
              </w:tc>
            </w:tr>
            <w:tr w:rsidR="00BD30A8" w:rsidTr="007B209A">
              <w:tc>
                <w:tcPr>
                  <w:tcW w:w="4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5C65" w:rsidRDefault="00F45C65" w:rsidP="007B209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Где аккуратность,</w:t>
                  </w:r>
                </w:p>
              </w:tc>
              <w:tc>
                <w:tcPr>
                  <w:tcW w:w="4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5C65" w:rsidRDefault="00F45C65" w:rsidP="007B209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там и опрятность.</w:t>
                  </w:r>
                </w:p>
              </w:tc>
            </w:tr>
            <w:tr w:rsidR="00BD30A8" w:rsidTr="007B209A">
              <w:tc>
                <w:tcPr>
                  <w:tcW w:w="4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5C65" w:rsidRDefault="00F45C65" w:rsidP="007B209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Аккуратный </w:t>
                  </w:r>
                </w:p>
              </w:tc>
              <w:tc>
                <w:tcPr>
                  <w:tcW w:w="4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5C65" w:rsidRDefault="00F45C65" w:rsidP="007B209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Не подведёт.</w:t>
                  </w:r>
                </w:p>
              </w:tc>
            </w:tr>
            <w:tr w:rsidR="00BD30A8" w:rsidTr="007B209A">
              <w:tc>
                <w:tcPr>
                  <w:tcW w:w="4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5C65" w:rsidRDefault="00F45C65" w:rsidP="007B209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Не думай быть нарядным,</w:t>
                  </w:r>
                </w:p>
              </w:tc>
              <w:tc>
                <w:tcPr>
                  <w:tcW w:w="4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45C65" w:rsidRDefault="00F45C65" w:rsidP="007B209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 думай быть опрятным.</w:t>
                  </w:r>
                </w:p>
              </w:tc>
            </w:tr>
          </w:tbl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  <w:t>Задания для обучающегося с ООП:</w:t>
            </w:r>
          </w:p>
          <w:p w:rsidR="00F45C65" w:rsidRDefault="00F45C65" w:rsidP="007B209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lastRenderedPageBreak/>
              <w:t>«Собери пословицу». Найти соответствия;</w:t>
            </w:r>
          </w:p>
          <w:p w:rsidR="00F45C65" w:rsidRDefault="00F45C65" w:rsidP="007B209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  <w:t>Прочитать правило;</w:t>
            </w:r>
          </w:p>
          <w:p w:rsidR="00F45C65" w:rsidRDefault="00F45C65" w:rsidP="007B209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  <w:t>Упр.413. Прочитать текст и определить основную мысль.</w:t>
            </w: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</w:pP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  <w:t xml:space="preserve">Учимся применять правило. </w:t>
            </w: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Ознакомление уч-ся с теоретическими сведениями из учебника. </w:t>
            </w: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</w:pP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  <w:t xml:space="preserve">IV. Освоение изученного материала. </w:t>
            </w: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  <w:t>Задание №2.</w:t>
            </w: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  <w:t>(Г) Прием «Облака мыслей»</w:t>
            </w: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  <w:t>Запишите «облака мыслей» - всё, что приходит в голову в связи с темой «Глагол».</w:t>
            </w: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</w:pP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i/>
                <w:iCs/>
                <w:lang w:eastAsia="en-US"/>
              </w:rPr>
            </w:pPr>
          </w:p>
          <w:p w:rsidR="00F45C65" w:rsidRDefault="00F45C65" w:rsidP="007B209A">
            <w:pPr>
              <w:tabs>
                <w:tab w:val="center" w:pos="3215"/>
                <w:tab w:val="right" w:pos="9642"/>
              </w:tabs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>V. Закрепление изученного материала.</w:t>
            </w: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>(Г)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 xml:space="preserve">Упр.413.Прочитайте выразительно текст. Найдите ключевые слова-существительные. Сформулируйте основную мысль текста. </w:t>
            </w:r>
          </w:p>
          <w:p w:rsidR="00F45C65" w:rsidRDefault="00F45C65" w:rsidP="007B209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Участники команды под №1, прочитайте выразительно текст;</w:t>
            </w:r>
          </w:p>
          <w:p w:rsidR="00F45C65" w:rsidRDefault="00F45C65" w:rsidP="007B209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Участники команды под №2, найдите ключевые слова-существительные;</w:t>
            </w:r>
          </w:p>
          <w:p w:rsidR="00F45C65" w:rsidRDefault="00F45C65" w:rsidP="007B209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Участники команды под №3, сформулируйте основную мысль текста;</w:t>
            </w:r>
          </w:p>
          <w:p w:rsidR="00F45C65" w:rsidRDefault="00F45C65" w:rsidP="007B209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Участники команды под №4, составьте 1 тонкий и 1 толстый вопросы.</w:t>
            </w:r>
          </w:p>
        </w:tc>
        <w:tc>
          <w:tcPr>
            <w:tcW w:w="0" w:type="auto"/>
          </w:tcPr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lang w:eastAsia="en-US"/>
              </w:rPr>
              <w:lastRenderedPageBreak/>
              <w:t>Ученик №1 находит соответствие, ученик №2 объясняет смысл пословицы.</w:t>
            </w: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Ученик находит соответствия, </w:t>
            </w: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lastRenderedPageBreak/>
              <w:t>читает правило, читает текст и определяет основную мысль.</w:t>
            </w: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Ознакомление уч-ся с теоретическими сведениями из учебника и видеоролика.</w:t>
            </w:r>
          </w:p>
          <w:p w:rsidR="00F45C65" w:rsidRDefault="00F45C65" w:rsidP="007B209A">
            <w:pPr>
              <w:tabs>
                <w:tab w:val="left" w:pos="1035"/>
              </w:tabs>
              <w:spacing w:after="0" w:line="240" w:lineRule="auto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lang w:eastAsia="en-US"/>
              </w:rPr>
              <w:t>Учащиеся поочередно записывают признаки, характеристики глагола и озвучивают их</w:t>
            </w:r>
          </w:p>
          <w:p w:rsidR="00F45C65" w:rsidRDefault="00F45C65" w:rsidP="007B209A">
            <w:pPr>
              <w:tabs>
                <w:tab w:val="left" w:pos="1035"/>
              </w:tabs>
              <w:spacing w:after="0" w:line="240" w:lineRule="auto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</w:p>
          <w:p w:rsidR="00F45C65" w:rsidRDefault="00F45C65" w:rsidP="007B209A">
            <w:pPr>
              <w:tabs>
                <w:tab w:val="left" w:pos="1035"/>
              </w:tabs>
              <w:spacing w:after="0" w:line="240" w:lineRule="auto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</w:p>
          <w:p w:rsidR="00F45C65" w:rsidRDefault="00F45C65" w:rsidP="007B209A">
            <w:pPr>
              <w:tabs>
                <w:tab w:val="left" w:pos="1035"/>
              </w:tabs>
              <w:spacing w:after="0" w:line="240" w:lineRule="auto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lang w:eastAsia="en-US"/>
              </w:rPr>
              <w:t>Выполняют задание</w:t>
            </w:r>
          </w:p>
        </w:tc>
        <w:tc>
          <w:tcPr>
            <w:tcW w:w="0" w:type="auto"/>
            <w:gridSpan w:val="2"/>
          </w:tcPr>
          <w:p w:rsidR="00F45C65" w:rsidRDefault="00F45C65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lastRenderedPageBreak/>
              <w:t>Прием «</w:t>
            </w:r>
            <w:r>
              <w:rPr>
                <w:rFonts w:ascii="Times New Roman" w:eastAsiaTheme="minorHAnsi" w:hAnsi="Times New Roman" w:cs="Times New Roman"/>
                <w:b/>
                <w:lang w:val="en-US" w:eastAsia="en-US"/>
              </w:rPr>
              <w:t>RallyTable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»</w:t>
            </w:r>
          </w:p>
          <w:p w:rsidR="00F45C65" w:rsidRDefault="00F45C65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lang w:eastAsia="en-US"/>
              </w:rPr>
              <w:t xml:space="preserve">Два участника поочередно записывают свои ответы на одном листе бумаги. </w:t>
            </w:r>
          </w:p>
          <w:p w:rsidR="00F45C65" w:rsidRDefault="00F45C65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  <w:p w:rsidR="00F45C65" w:rsidRDefault="00F45C65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Дескриптор:</w:t>
            </w:r>
          </w:p>
          <w:p w:rsidR="00F45C65" w:rsidRDefault="00F45C65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lang w:eastAsia="en-US"/>
              </w:rPr>
              <w:t>Находит соответствие, объясняет смысл - 2 б.</w:t>
            </w:r>
          </w:p>
          <w:p w:rsidR="00F45C65" w:rsidRDefault="00F45C65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  <w:p w:rsidR="00F45C65" w:rsidRDefault="00F45C65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Карточка-информатор:</w:t>
            </w:r>
          </w:p>
          <w:p w:rsidR="00F45C65" w:rsidRDefault="00F45C65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lastRenderedPageBreak/>
              <w:t xml:space="preserve">Опрятный - </w:t>
            </w:r>
            <w:r>
              <w:rPr>
                <w:rFonts w:ascii="Times New Roman" w:eastAsiaTheme="minorHAnsi" w:hAnsi="Times New Roman" w:cs="Times New Roman"/>
                <w:bCs/>
                <w:lang w:eastAsia="en-US"/>
              </w:rPr>
              <w:t>человек, соблюдающий чистоту и порядок.</w:t>
            </w:r>
          </w:p>
          <w:p w:rsidR="00F45C65" w:rsidRDefault="00F45C65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Аккуратный - </w:t>
            </w:r>
            <w:r>
              <w:rPr>
                <w:rFonts w:ascii="Times New Roman" w:eastAsiaTheme="minorHAnsi" w:hAnsi="Times New Roman" w:cs="Times New Roman"/>
                <w:bCs/>
                <w:lang w:eastAsia="en-US"/>
              </w:rPr>
              <w:t>синоним к слову опрятный.</w:t>
            </w: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BD30A8" w:rsidRDefault="00BD30A8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  <w:p w:rsidR="00BD30A8" w:rsidRDefault="00BD30A8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  <w:p w:rsidR="00BD30A8" w:rsidRDefault="00BD30A8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  <w:p w:rsidR="00BD30A8" w:rsidRDefault="00BD30A8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  <w:p w:rsidR="00BD30A8" w:rsidRDefault="00BD30A8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  <w:p w:rsidR="00BD30A8" w:rsidRDefault="00BD30A8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  <w:p w:rsidR="00BD30A8" w:rsidRDefault="00BD30A8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  <w:p w:rsidR="00BD30A8" w:rsidRDefault="00BD30A8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  <w:p w:rsidR="00BD30A8" w:rsidRDefault="00BD30A8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  <w:p w:rsidR="00BD30A8" w:rsidRDefault="00BD30A8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  <w:p w:rsidR="00BD30A8" w:rsidRDefault="00BD30A8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  <w:p w:rsidR="00BD30A8" w:rsidRDefault="00BD30A8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  <w:p w:rsidR="00BD30A8" w:rsidRDefault="00BD30A8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  <w:p w:rsidR="00BD30A8" w:rsidRDefault="00BD30A8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  <w:p w:rsidR="00F45C65" w:rsidRDefault="00F45C65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Прием «</w:t>
            </w:r>
            <w:r>
              <w:rPr>
                <w:rFonts w:ascii="Times New Roman" w:eastAsiaTheme="minorHAnsi" w:hAnsi="Times New Roman" w:cs="Times New Roman"/>
                <w:b/>
                <w:lang w:val="en-US" w:eastAsia="en-US"/>
              </w:rPr>
              <w:t>RoundTable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»</w:t>
            </w:r>
          </w:p>
          <w:p w:rsidR="00F45C65" w:rsidRDefault="00F45C65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lang w:eastAsia="en-US"/>
              </w:rPr>
              <w:t xml:space="preserve">Обучающая структура, в которой учащиеся по очереди выполняют </w:t>
            </w:r>
            <w:r>
              <w:rPr>
                <w:rFonts w:ascii="Times New Roman" w:eastAsiaTheme="minorHAnsi" w:hAnsi="Times New Roman" w:cs="Times New Roman"/>
                <w:bCs/>
                <w:lang w:eastAsia="en-US"/>
              </w:rPr>
              <w:lastRenderedPageBreak/>
              <w:t>письменную работу по кругу на одном (на команду) листе бумаги.</w:t>
            </w:r>
          </w:p>
          <w:p w:rsidR="00F45C65" w:rsidRDefault="00F45C65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Дескриптор:</w:t>
            </w:r>
          </w:p>
          <w:p w:rsidR="00F45C65" w:rsidRDefault="00F45C65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Записывают признаки и характеристики глагола - 3 б.</w:t>
            </w:r>
          </w:p>
          <w:p w:rsidR="00F45C65" w:rsidRDefault="00F45C65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  <w:p w:rsidR="00F45C65" w:rsidRDefault="00F45C65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  <w:p w:rsidR="00F45C65" w:rsidRDefault="00F45C65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Прием «</w:t>
            </w:r>
            <w:r>
              <w:rPr>
                <w:rFonts w:ascii="Times New Roman" w:eastAsiaTheme="minorHAnsi" w:hAnsi="Times New Roman" w:cs="Times New Roman"/>
                <w:b/>
                <w:color w:val="0000FF"/>
                <w:sz w:val="22"/>
                <w:szCs w:val="22"/>
                <w:lang w:val="en-US" w:eastAsia="en-US"/>
              </w:rPr>
              <w:t>Teambuilding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»</w:t>
            </w:r>
          </w:p>
          <w:p w:rsidR="00F45C65" w:rsidRDefault="00F45C65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lang w:eastAsia="en-US"/>
              </w:rPr>
              <w:t>Совокупность структур, применяемых для командообразования и сплочения команды из 4 человек.</w:t>
            </w:r>
          </w:p>
          <w:p w:rsidR="00F45C65" w:rsidRDefault="00F45C65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F45C65" w:rsidRDefault="00F45C65" w:rsidP="00F45C6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Дескрипторы:</w:t>
            </w:r>
          </w:p>
          <w:p w:rsidR="00F45C65" w:rsidRDefault="00F45C65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Читают выразительно текст, находят ключевые слова-существительные, формулируют основную мысль, составляют 1 тонкий и 1 толстый вопрос - 3 б.</w:t>
            </w: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3327" w:type="dxa"/>
          </w:tcPr>
          <w:p w:rsidR="00F45C65" w:rsidRDefault="00F45C65" w:rsidP="00F45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 xml:space="preserve">Учебник. </w:t>
            </w:r>
          </w:p>
          <w:p w:rsidR="00F45C65" w:rsidRDefault="00F45C65" w:rsidP="00F45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Видеоролик «Неопределенная форма глагола».</w:t>
            </w:r>
          </w:p>
          <w:p w:rsidR="00F45C65" w:rsidRDefault="00F45C65" w:rsidP="00F45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Графический органайзер</w:t>
            </w:r>
          </w:p>
          <w:p w:rsidR="00F45C65" w:rsidRDefault="00F45C65" w:rsidP="00F45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F45C65" w:rsidRDefault="00BD30A8" w:rsidP="00F45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D30A8">
              <w:rPr>
                <w:rFonts w:ascii="Times New Roman" w:eastAsiaTheme="minorHAnsi" w:hAnsi="Times New Roman" w:cs="Times New Roman"/>
                <w:b/>
                <w:lang w:eastAsia="en-US"/>
              </w:rPr>
              <w:drawing>
                <wp:inline distT="0" distB="0" distL="0" distR="0" wp14:anchorId="222C0FB5" wp14:editId="0F6354EB">
                  <wp:extent cx="2124074" cy="1194792"/>
                  <wp:effectExtent l="0" t="0" r="0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227" cy="1211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5C65" w:rsidRDefault="00F45C65" w:rsidP="00F45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F45C65" w:rsidRDefault="00F45C65" w:rsidP="00F45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F45C65" w:rsidRDefault="00BD30A8" w:rsidP="00F45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D30A8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drawing>
                <wp:inline distT="0" distB="0" distL="0" distR="0" wp14:anchorId="062A12B1" wp14:editId="171BB791">
                  <wp:extent cx="2219324" cy="1248370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124" cy="125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5C65" w:rsidRDefault="00F45C65" w:rsidP="00F45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BD30A8" w:rsidRDefault="00BD30A8" w:rsidP="00F45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D30A8">
              <w:rPr>
                <w:rFonts w:ascii="Times New Roman" w:eastAsiaTheme="minorHAnsi" w:hAnsi="Times New Roman" w:cs="Times New Roman"/>
                <w:lang w:eastAsia="en-US"/>
              </w:rPr>
              <w:drawing>
                <wp:inline distT="0" distB="0" distL="0" distR="0" wp14:anchorId="1D5DF00C" wp14:editId="37CEC2F1">
                  <wp:extent cx="2266949" cy="1275159"/>
                  <wp:effectExtent l="0" t="0" r="635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197" cy="1286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30A8" w:rsidRDefault="00BD30A8" w:rsidP="00F45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BD30A8" w:rsidRDefault="00BD30A8" w:rsidP="00F45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D30A8">
              <w:rPr>
                <w:rFonts w:ascii="Times New Roman" w:eastAsiaTheme="minorHAnsi" w:hAnsi="Times New Roman" w:cs="Times New Roman"/>
                <w:lang w:eastAsia="en-US"/>
              </w:rPr>
              <w:drawing>
                <wp:inline distT="0" distB="0" distL="0" distR="0" wp14:anchorId="12197570" wp14:editId="75BB1403">
                  <wp:extent cx="2143124" cy="120550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898" cy="121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30A8" w:rsidRDefault="00BD30A8" w:rsidP="00F45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BD30A8" w:rsidRDefault="00BD30A8" w:rsidP="00F45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BD30A8" w:rsidRDefault="00BD30A8" w:rsidP="00F45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BD30A8" w:rsidRDefault="00BD30A8" w:rsidP="00F45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BD30A8" w:rsidRDefault="00BD30A8" w:rsidP="00F45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D30A8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drawing>
                <wp:inline distT="0" distB="0" distL="0" distR="0" wp14:anchorId="24FBBE7D" wp14:editId="68C77D93">
                  <wp:extent cx="2105024" cy="118407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614" cy="1194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30A8" w:rsidRDefault="00BD30A8" w:rsidP="00F45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D30A8">
              <w:rPr>
                <w:rFonts w:ascii="Times New Roman" w:eastAsiaTheme="minorHAnsi" w:hAnsi="Times New Roman" w:cs="Times New Roman"/>
                <w:lang w:eastAsia="en-US"/>
              </w:rPr>
              <w:drawing>
                <wp:inline distT="0" distB="0" distL="0" distR="0" wp14:anchorId="48296B22" wp14:editId="77FFE56B">
                  <wp:extent cx="2181224" cy="122693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48" cy="1234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30A8" w:rsidRDefault="00BD30A8" w:rsidP="00F45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BD30A8" w:rsidRDefault="00BD30A8" w:rsidP="00F45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BD30A8" w:rsidRDefault="00BD30A8" w:rsidP="00F45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BD30A8" w:rsidRDefault="00BD30A8" w:rsidP="00F45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BD30A8" w:rsidRDefault="00BD30A8" w:rsidP="00F45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BD30A8">
              <w:rPr>
                <w:rFonts w:ascii="Times New Roman" w:eastAsiaTheme="minorHAnsi" w:hAnsi="Times New Roman" w:cs="Times New Roman"/>
                <w:lang w:eastAsia="en-US"/>
              </w:rPr>
              <w:drawing>
                <wp:inline distT="0" distB="0" distL="0" distR="0" wp14:anchorId="2F11338E" wp14:editId="41F3A7D3">
                  <wp:extent cx="2724149" cy="1532334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800" cy="15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30A8" w:rsidRDefault="00BD30A8" w:rsidP="00F45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BD30A8" w:rsidRDefault="00BD30A8" w:rsidP="00F45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BD30A8" w:rsidRDefault="00BD30A8" w:rsidP="00F45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BD30A8" w:rsidRDefault="00BD30A8" w:rsidP="00F45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F45C65" w:rsidRDefault="00F45C65" w:rsidP="00F45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  <w:p w:rsidR="00F45C65" w:rsidRDefault="00F45C65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Учебник, стр.50-51.</w:t>
            </w:r>
          </w:p>
          <w:p w:rsidR="00F45C65" w:rsidRDefault="00F45C65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bookmarkStart w:id="0" w:name="_GoBack"/>
            <w:bookmarkEnd w:id="0"/>
          </w:p>
        </w:tc>
      </w:tr>
      <w:tr w:rsidR="00BD30A8" w:rsidTr="00BD30A8">
        <w:tc>
          <w:tcPr>
            <w:tcW w:w="0" w:type="auto"/>
          </w:tcPr>
          <w:p w:rsidR="00F45C65" w:rsidRDefault="00F45C65" w:rsidP="007B209A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lastRenderedPageBreak/>
              <w:t xml:space="preserve">Конец урока </w:t>
            </w:r>
          </w:p>
          <w:p w:rsidR="00F45C65" w:rsidRDefault="00F45C65" w:rsidP="007B209A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</w:p>
        </w:tc>
        <w:tc>
          <w:tcPr>
            <w:tcW w:w="0" w:type="auto"/>
            <w:gridSpan w:val="2"/>
          </w:tcPr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>(И)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 xml:space="preserve">Прием </w:t>
            </w:r>
            <w:r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>«Верные и неверные утверждения»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Учащимся предлагается назвать три момента, которые у них получились хорошо в процессе урока, и предложить одно действие, которое улучшит их работу на следующем уроке.</w:t>
            </w:r>
          </w:p>
          <w:p w:rsidR="00BD30A8" w:rsidRDefault="00BD30A8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</w:pPr>
            <w:r w:rsidRPr="00BD30A8"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  <w:drawing>
                <wp:inline distT="0" distB="0" distL="0" distR="0" wp14:anchorId="1FDF6340" wp14:editId="1403885A">
                  <wp:extent cx="2743199" cy="1543050"/>
                  <wp:effectExtent l="0" t="0" r="63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14" cy="1560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Для самостоятельного изучения предлагается «УС».</w:t>
            </w:r>
          </w:p>
        </w:tc>
        <w:tc>
          <w:tcPr>
            <w:tcW w:w="0" w:type="auto"/>
            <w:gridSpan w:val="2"/>
          </w:tcPr>
          <w:p w:rsidR="00F45C65" w:rsidRDefault="00F45C65" w:rsidP="00F45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>Рефлексия</w:t>
            </w:r>
          </w:p>
          <w:p w:rsidR="00F45C65" w:rsidRDefault="00F45C65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color w:val="000000"/>
                <w:lang w:eastAsia="en-US"/>
              </w:rPr>
              <w:t>Приём «Три М</w:t>
            </w:r>
          </w:p>
        </w:tc>
        <w:tc>
          <w:tcPr>
            <w:tcW w:w="3327" w:type="dxa"/>
          </w:tcPr>
          <w:p w:rsidR="00F45C65" w:rsidRDefault="00F45C65" w:rsidP="00F45C65">
            <w:pPr>
              <w:spacing w:after="0" w:line="240" w:lineRule="auto"/>
              <w:rPr>
                <w:rFonts w:ascii="Times New Roman" w:eastAsiaTheme="minorHAnsi" w:hAnsi="Times New Roman" w:cs="Times New Roman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 xml:space="preserve">Учебник. Часть </w:t>
            </w:r>
            <w:r>
              <w:rPr>
                <w:rFonts w:ascii="Times New Roman" w:eastAsiaTheme="minorHAnsi" w:hAnsi="Times New Roman" w:cs="Times New Roman"/>
                <w:lang w:val="kk-KZ" w:eastAsia="en-US"/>
              </w:rPr>
              <w:t>2</w:t>
            </w:r>
            <w:r w:rsidR="00BD30A8" w:rsidRPr="00BD30A8">
              <w:rPr>
                <w:rFonts w:ascii="Times New Roman" w:eastAsiaTheme="minorHAnsi" w:hAnsi="Times New Roman" w:cs="Times New Roman"/>
                <w:lang w:val="kk-KZ" w:eastAsia="en-US"/>
              </w:rPr>
              <w:drawing>
                <wp:inline distT="0" distB="0" distL="0" distR="0" wp14:anchorId="3F82D6AA" wp14:editId="197209A8">
                  <wp:extent cx="2466974" cy="1387673"/>
                  <wp:effectExtent l="0" t="0" r="0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679" cy="140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D30A8" w:rsidRPr="00BD30A8">
              <w:rPr>
                <w:rFonts w:ascii="Times New Roman" w:eastAsiaTheme="minorHAnsi" w:hAnsi="Times New Roman" w:cs="Times New Roman"/>
                <w:lang w:val="kk-KZ" w:eastAsia="en-US"/>
              </w:rPr>
              <w:drawing>
                <wp:inline distT="0" distB="0" distL="0" distR="0" wp14:anchorId="2C56D855" wp14:editId="1AB60308">
                  <wp:extent cx="2285999" cy="1285875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204" cy="129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5C65" w:rsidRDefault="00F45C65" w:rsidP="007B20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color w:val="000000"/>
                <w:lang w:val="kk-KZ" w:eastAsia="en-US"/>
              </w:rPr>
            </w:pPr>
          </w:p>
        </w:tc>
      </w:tr>
    </w:tbl>
    <w:p w:rsidR="00F45C65" w:rsidRDefault="00F45C65" w:rsidP="00F45C65"/>
    <w:p w:rsidR="000C5751" w:rsidRDefault="000C5751"/>
    <w:sectPr w:rsidR="000C5751">
      <w:pgSz w:w="16838" w:h="11906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524A4CA"/>
    <w:multiLevelType w:val="singleLevel"/>
    <w:tmpl w:val="9524A4C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2ED3C568"/>
    <w:multiLevelType w:val="singleLevel"/>
    <w:tmpl w:val="2ED3C568"/>
    <w:lvl w:ilvl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1CD"/>
    <w:rsid w:val="000C5751"/>
    <w:rsid w:val="002001CD"/>
    <w:rsid w:val="00BD30A8"/>
    <w:rsid w:val="00F45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EB2EB"/>
  <w15:chartTrackingRefBased/>
  <w15:docId w15:val="{828D1D06-FB1D-4045-9863-33285AB1B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5C6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F45C65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681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2024-06-05T20:54:00Z</dcterms:created>
  <dcterms:modified xsi:type="dcterms:W3CDTF">2024-06-05T21:14:00Z</dcterms:modified>
</cp:coreProperties>
</file>