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74" w:rsidRPr="00C50C24" w:rsidRDefault="00571174" w:rsidP="00571174">
      <w:pPr>
        <w:spacing w:line="240" w:lineRule="auto"/>
        <w:jc w:val="center"/>
        <w:rPr>
          <w:rFonts w:ascii="Times New Roman" w:hAnsi="Times New Roman"/>
          <w:b/>
          <w:sz w:val="24"/>
          <w:lang w:val="kk-KZ"/>
        </w:rPr>
      </w:pPr>
      <w:r w:rsidRPr="00C50C24">
        <w:rPr>
          <w:rFonts w:ascii="Times New Roman" w:hAnsi="Times New Roman"/>
          <w:b/>
          <w:sz w:val="24"/>
          <w:lang w:val="kk-KZ"/>
        </w:rPr>
        <w:t>Сабақ жоспары</w:t>
      </w:r>
    </w:p>
    <w:tbl>
      <w:tblPr>
        <w:tblW w:w="5770" w:type="pct"/>
        <w:tblInd w:w="-1003"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1456"/>
        <w:gridCol w:w="828"/>
        <w:gridCol w:w="1902"/>
        <w:gridCol w:w="643"/>
        <w:gridCol w:w="2916"/>
        <w:gridCol w:w="762"/>
        <w:gridCol w:w="1087"/>
        <w:gridCol w:w="1451"/>
      </w:tblGrid>
      <w:tr w:rsidR="00571174" w:rsidRPr="00BC0DFC" w:rsidTr="00B94F0A">
        <w:trPr>
          <w:cantSplit/>
          <w:trHeight w:val="222"/>
        </w:trPr>
        <w:tc>
          <w:tcPr>
            <w:tcW w:w="2186" w:type="pct"/>
            <w:gridSpan w:val="4"/>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pStyle w:val="AssignmentTemplate"/>
              <w:spacing w:before="0" w:after="0"/>
              <w:outlineLvl w:val="2"/>
              <w:rPr>
                <w:rFonts w:ascii="Times New Roman" w:hAnsi="Times New Roman"/>
                <w:b w:val="0"/>
                <w:bCs/>
                <w:sz w:val="24"/>
                <w:szCs w:val="24"/>
                <w:lang w:val="kk-KZ"/>
              </w:rPr>
            </w:pPr>
            <w:r w:rsidRPr="00F4615E">
              <w:rPr>
                <w:rFonts w:ascii="Times New Roman" w:hAnsi="Times New Roman"/>
                <w:b w:val="0"/>
                <w:bCs/>
                <w:sz w:val="24"/>
                <w:szCs w:val="24"/>
                <w:lang w:val="kk-KZ"/>
              </w:rPr>
              <w:t>9.3А бөлім: Тізбектер</w:t>
            </w:r>
          </w:p>
        </w:tc>
        <w:tc>
          <w:tcPr>
            <w:tcW w:w="2814" w:type="pct"/>
            <w:gridSpan w:val="4"/>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pStyle w:val="AssignmentTemplate"/>
              <w:spacing w:before="0" w:after="0"/>
              <w:outlineLvl w:val="2"/>
              <w:rPr>
                <w:rFonts w:ascii="Times New Roman" w:hAnsi="Times New Roman"/>
                <w:b w:val="0"/>
                <w:bCs/>
                <w:sz w:val="24"/>
                <w:szCs w:val="24"/>
                <w:lang w:val="kk-KZ"/>
              </w:rPr>
            </w:pPr>
          </w:p>
        </w:tc>
      </w:tr>
      <w:tr w:rsidR="00571174" w:rsidRPr="00472275" w:rsidTr="00B94F0A">
        <w:trPr>
          <w:cantSplit/>
          <w:trHeight w:val="143"/>
        </w:trPr>
        <w:tc>
          <w:tcPr>
            <w:tcW w:w="2186" w:type="pct"/>
            <w:gridSpan w:val="4"/>
            <w:tcBorders>
              <w:top w:val="single" w:sz="8" w:space="0" w:color="2976A4"/>
              <w:left w:val="single" w:sz="8" w:space="0" w:color="2976A4"/>
              <w:bottom w:val="single" w:sz="8" w:space="0" w:color="2976A4"/>
              <w:right w:val="single" w:sz="8" w:space="0" w:color="2976A4"/>
            </w:tcBorders>
            <w:hideMark/>
          </w:tcPr>
          <w:p w:rsidR="00571174" w:rsidRPr="00472275" w:rsidRDefault="00571174" w:rsidP="00B94F0A">
            <w:pPr>
              <w:pStyle w:val="AssignmentTemplate"/>
              <w:spacing w:before="0" w:after="0"/>
              <w:outlineLvl w:val="2"/>
              <w:rPr>
                <w:rFonts w:ascii="Times New Roman" w:hAnsi="Times New Roman"/>
                <w:b w:val="0"/>
                <w:bCs/>
                <w:sz w:val="24"/>
                <w:szCs w:val="24"/>
                <w:lang w:val="kk-KZ"/>
              </w:rPr>
            </w:pPr>
            <w:r w:rsidRPr="00472275">
              <w:rPr>
                <w:rFonts w:ascii="Times New Roman" w:hAnsi="Times New Roman"/>
                <w:b w:val="0"/>
                <w:bCs/>
                <w:sz w:val="24"/>
                <w:szCs w:val="24"/>
                <w:lang w:val="kk-KZ"/>
              </w:rPr>
              <w:t xml:space="preserve">Күні:  </w:t>
            </w:r>
          </w:p>
        </w:tc>
        <w:tc>
          <w:tcPr>
            <w:tcW w:w="2814" w:type="pct"/>
            <w:gridSpan w:val="4"/>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pStyle w:val="AssignmentTemplate"/>
              <w:spacing w:before="0" w:after="0"/>
              <w:outlineLvl w:val="2"/>
              <w:rPr>
                <w:rFonts w:ascii="Times New Roman" w:hAnsi="Times New Roman"/>
                <w:b w:val="0"/>
                <w:bCs/>
                <w:sz w:val="24"/>
                <w:szCs w:val="24"/>
                <w:lang w:val="kk-KZ"/>
              </w:rPr>
            </w:pPr>
            <w:r w:rsidRPr="00472275">
              <w:rPr>
                <w:rFonts w:ascii="Times New Roman" w:hAnsi="Times New Roman"/>
                <w:b w:val="0"/>
                <w:bCs/>
                <w:sz w:val="24"/>
                <w:szCs w:val="24"/>
                <w:lang w:val="kk-KZ"/>
              </w:rPr>
              <w:t xml:space="preserve">Мұғалім: </w:t>
            </w:r>
          </w:p>
        </w:tc>
      </w:tr>
      <w:tr w:rsidR="00571174" w:rsidRPr="00472275" w:rsidTr="00B94F0A">
        <w:trPr>
          <w:cantSplit/>
          <w:trHeight w:val="221"/>
        </w:trPr>
        <w:tc>
          <w:tcPr>
            <w:tcW w:w="2186" w:type="pct"/>
            <w:gridSpan w:val="4"/>
            <w:tcBorders>
              <w:top w:val="single" w:sz="8" w:space="0" w:color="2976A4"/>
              <w:left w:val="single" w:sz="8" w:space="0" w:color="2976A4"/>
              <w:bottom w:val="single" w:sz="8" w:space="0" w:color="2976A4"/>
              <w:right w:val="single" w:sz="8" w:space="0" w:color="2976A4"/>
            </w:tcBorders>
            <w:hideMark/>
          </w:tcPr>
          <w:p w:rsidR="00571174" w:rsidRPr="00251B7F" w:rsidRDefault="00571174" w:rsidP="00B94F0A">
            <w:pPr>
              <w:pStyle w:val="AssignmentTemplate"/>
              <w:spacing w:before="0" w:after="0"/>
              <w:outlineLvl w:val="2"/>
              <w:rPr>
                <w:rFonts w:ascii="Times New Roman" w:hAnsi="Times New Roman"/>
                <w:b w:val="0"/>
                <w:bCs/>
                <w:sz w:val="24"/>
                <w:szCs w:val="24"/>
                <w:lang w:val="kk-KZ"/>
              </w:rPr>
            </w:pPr>
            <w:r w:rsidRPr="00472275">
              <w:rPr>
                <w:rFonts w:ascii="Times New Roman" w:hAnsi="Times New Roman"/>
                <w:b w:val="0"/>
                <w:bCs/>
                <w:sz w:val="24"/>
                <w:szCs w:val="24"/>
                <w:lang w:val="kk-KZ"/>
              </w:rPr>
              <w:t>Сынып:</w:t>
            </w:r>
            <w:r w:rsidRPr="00C50C24">
              <w:rPr>
                <w:rFonts w:ascii="Times New Roman" w:hAnsi="Times New Roman"/>
                <w:b w:val="0"/>
                <w:bCs/>
                <w:sz w:val="24"/>
                <w:szCs w:val="24"/>
                <w:lang w:val="kk-KZ"/>
              </w:rPr>
              <w:t xml:space="preserve"> </w:t>
            </w:r>
            <w:bookmarkStart w:id="0" w:name="_GoBack"/>
            <w:bookmarkEnd w:id="0"/>
          </w:p>
        </w:tc>
        <w:tc>
          <w:tcPr>
            <w:tcW w:w="1665" w:type="pct"/>
            <w:gridSpan w:val="2"/>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pStyle w:val="AssignmentTemplate"/>
              <w:spacing w:before="0" w:after="0"/>
              <w:outlineLvl w:val="2"/>
              <w:rPr>
                <w:rFonts w:ascii="Times New Roman" w:hAnsi="Times New Roman"/>
                <w:b w:val="0"/>
                <w:bCs/>
                <w:sz w:val="24"/>
                <w:szCs w:val="24"/>
                <w:lang w:val="kk-KZ"/>
              </w:rPr>
            </w:pPr>
            <w:r w:rsidRPr="00472275">
              <w:rPr>
                <w:rFonts w:ascii="Times New Roman" w:hAnsi="Times New Roman"/>
                <w:b w:val="0"/>
                <w:bCs/>
                <w:sz w:val="24"/>
                <w:szCs w:val="24"/>
                <w:lang w:val="kk-KZ"/>
              </w:rPr>
              <w:t>Қатысқандар саны:</w:t>
            </w:r>
            <w:r w:rsidRPr="00C50C24">
              <w:rPr>
                <w:rFonts w:ascii="Times New Roman" w:hAnsi="Times New Roman"/>
                <w:b w:val="0"/>
                <w:bCs/>
                <w:sz w:val="24"/>
                <w:szCs w:val="24"/>
                <w:lang w:val="kk-KZ"/>
              </w:rPr>
              <w:t xml:space="preserve"> </w:t>
            </w:r>
          </w:p>
        </w:tc>
        <w:tc>
          <w:tcPr>
            <w:tcW w:w="1149" w:type="pct"/>
            <w:gridSpan w:val="2"/>
            <w:tcBorders>
              <w:top w:val="nil"/>
              <w:left w:val="single" w:sz="8" w:space="0" w:color="2976A4"/>
              <w:bottom w:val="single" w:sz="8" w:space="0" w:color="2976A4"/>
              <w:right w:val="single" w:sz="8" w:space="0" w:color="2976A4"/>
            </w:tcBorders>
            <w:hideMark/>
          </w:tcPr>
          <w:p w:rsidR="00571174" w:rsidRPr="00472275" w:rsidRDefault="00571174" w:rsidP="00B94F0A">
            <w:pPr>
              <w:pStyle w:val="AssignmentTemplate"/>
              <w:spacing w:before="0" w:after="0"/>
              <w:outlineLvl w:val="2"/>
              <w:rPr>
                <w:rFonts w:ascii="Times New Roman" w:hAnsi="Times New Roman"/>
                <w:b w:val="0"/>
                <w:bCs/>
                <w:sz w:val="24"/>
                <w:szCs w:val="24"/>
                <w:lang w:val="kk-KZ"/>
              </w:rPr>
            </w:pPr>
            <w:r w:rsidRPr="00C50C24">
              <w:rPr>
                <w:rFonts w:ascii="Times New Roman" w:hAnsi="Times New Roman"/>
                <w:b w:val="0"/>
                <w:bCs/>
                <w:sz w:val="24"/>
                <w:szCs w:val="24"/>
                <w:lang w:val="kk-KZ"/>
              </w:rPr>
              <w:t>Қатыспағандар саны:</w:t>
            </w:r>
          </w:p>
        </w:tc>
      </w:tr>
      <w:tr w:rsidR="00571174" w:rsidRPr="00BC0DFC" w:rsidTr="00B94F0A">
        <w:trPr>
          <w:cantSplit/>
          <w:trHeight w:val="226"/>
        </w:trPr>
        <w:tc>
          <w:tcPr>
            <w:tcW w:w="1034" w:type="pct"/>
            <w:gridSpan w:val="2"/>
            <w:tcBorders>
              <w:top w:val="single" w:sz="8" w:space="0" w:color="2976A4"/>
              <w:left w:val="single" w:sz="8" w:space="0" w:color="2976A4"/>
              <w:bottom w:val="single" w:sz="8" w:space="0" w:color="2976A4"/>
              <w:right w:val="single" w:sz="8" w:space="0" w:color="2976A4"/>
            </w:tcBorders>
            <w:hideMark/>
          </w:tcPr>
          <w:p w:rsidR="00571174" w:rsidRPr="00472275" w:rsidRDefault="00571174" w:rsidP="00B94F0A">
            <w:pPr>
              <w:tabs>
                <w:tab w:val="left" w:pos="428"/>
              </w:tabs>
              <w:spacing w:line="240" w:lineRule="auto"/>
              <w:rPr>
                <w:rFonts w:ascii="Times New Roman" w:hAnsi="Times New Roman"/>
                <w:bCs/>
                <w:sz w:val="24"/>
                <w:lang w:val="kk-KZ"/>
              </w:rPr>
            </w:pPr>
            <w:r w:rsidRPr="00472275">
              <w:rPr>
                <w:rFonts w:ascii="Times New Roman" w:hAnsi="Times New Roman"/>
                <w:bCs/>
                <w:sz w:val="24"/>
                <w:lang w:val="kk-KZ"/>
              </w:rPr>
              <w:t>Сабақ тақырыбы:</w:t>
            </w:r>
          </w:p>
        </w:tc>
        <w:tc>
          <w:tcPr>
            <w:tcW w:w="3966" w:type="pct"/>
            <w:gridSpan w:val="6"/>
            <w:tcBorders>
              <w:top w:val="single" w:sz="8" w:space="0" w:color="2976A4"/>
              <w:left w:val="single" w:sz="8" w:space="0" w:color="2976A4"/>
              <w:bottom w:val="single" w:sz="8" w:space="0" w:color="2976A4"/>
              <w:right w:val="single" w:sz="8" w:space="0" w:color="2976A4"/>
            </w:tcBorders>
          </w:tcPr>
          <w:p w:rsidR="00571174" w:rsidRPr="00C50C24" w:rsidRDefault="00571174" w:rsidP="00B94F0A">
            <w:pPr>
              <w:shd w:val="clear" w:color="auto" w:fill="FFFFFF"/>
              <w:spacing w:line="240" w:lineRule="auto"/>
              <w:contextualSpacing/>
              <w:rPr>
                <w:rFonts w:ascii="Times New Roman" w:hAnsi="Times New Roman"/>
                <w:bCs/>
                <w:sz w:val="24"/>
                <w:lang w:val="kk-KZ"/>
              </w:rPr>
            </w:pPr>
            <w:r>
              <w:rPr>
                <w:rFonts w:ascii="Times New Roman" w:eastAsia="Calibri" w:hAnsi="Times New Roman"/>
                <w:sz w:val="24"/>
                <w:lang w:val="kk-KZ"/>
              </w:rPr>
              <w:t>Банктік пайыздармен байланысты есептерді шешуде прогрессияны қолдану</w:t>
            </w:r>
          </w:p>
        </w:tc>
      </w:tr>
      <w:tr w:rsidR="00571174" w:rsidRPr="00BC0DFC" w:rsidTr="00B94F0A">
        <w:trPr>
          <w:cantSplit/>
        </w:trPr>
        <w:tc>
          <w:tcPr>
            <w:tcW w:w="1034" w:type="pct"/>
            <w:gridSpan w:val="2"/>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rPr>
                <w:rFonts w:ascii="Times New Roman" w:eastAsiaTheme="minorHAnsi" w:hAnsi="Times New Roman"/>
                <w:color w:val="000000" w:themeColor="text1"/>
                <w:sz w:val="24"/>
                <w:lang w:val="kk-KZ"/>
              </w:rPr>
            </w:pPr>
            <w:r w:rsidRPr="00C50C24">
              <w:rPr>
                <w:rFonts w:ascii="Times New Roman" w:hAnsi="Times New Roman"/>
                <w:b/>
                <w:sz w:val="24"/>
                <w:lang w:val="kk-KZ"/>
              </w:rPr>
              <w:t>Оқу мақсаттары (оқу бағдарламасына сілтеме)</w:t>
            </w:r>
            <w:r w:rsidRPr="00C50C24">
              <w:rPr>
                <w:rFonts w:ascii="Times New Roman" w:eastAsiaTheme="minorHAnsi" w:hAnsi="Times New Roman"/>
                <w:color w:val="000000" w:themeColor="text1"/>
                <w:sz w:val="24"/>
                <w:lang w:val="kk-KZ"/>
              </w:rPr>
              <w:t xml:space="preserve"> </w:t>
            </w:r>
          </w:p>
        </w:tc>
        <w:tc>
          <w:tcPr>
            <w:tcW w:w="3966" w:type="pct"/>
            <w:gridSpan w:val="6"/>
            <w:tcBorders>
              <w:top w:val="single" w:sz="8" w:space="0" w:color="2976A4"/>
              <w:left w:val="single" w:sz="8" w:space="0" w:color="2976A4"/>
              <w:bottom w:val="single" w:sz="8" w:space="0" w:color="2976A4"/>
              <w:right w:val="single" w:sz="8" w:space="0" w:color="2976A4"/>
            </w:tcBorders>
          </w:tcPr>
          <w:p w:rsidR="00571174" w:rsidRPr="00C50C24" w:rsidRDefault="00571174" w:rsidP="00B94F0A">
            <w:pPr>
              <w:pStyle w:val="a4"/>
              <w:spacing w:line="240" w:lineRule="auto"/>
              <w:ind w:left="0"/>
              <w:jc w:val="both"/>
              <w:rPr>
                <w:rFonts w:ascii="Times New Roman" w:hAnsi="Times New Roman"/>
                <w:color w:val="000000"/>
                <w:sz w:val="24"/>
                <w:lang w:val="kk-KZ"/>
              </w:rPr>
            </w:pPr>
            <w:r>
              <w:rPr>
                <w:rFonts w:ascii="Times New Roman" w:hAnsi="Times New Roman"/>
                <w:sz w:val="24"/>
                <w:lang w:val="kk-KZ"/>
              </w:rPr>
              <w:t>9.5.2.2 қарапайым банктік пайыздармен байланысты есептерді арифметикалық прогрессияны қолданып шешеді және күрделі банктік пайыздармен байланысты есептерді геометриялық прогрессияны қолданып шешеді;</w:t>
            </w:r>
          </w:p>
        </w:tc>
      </w:tr>
      <w:tr w:rsidR="00571174" w:rsidRPr="00BC0DFC" w:rsidTr="00B94F0A">
        <w:trPr>
          <w:cantSplit/>
          <w:trHeight w:val="603"/>
        </w:trPr>
        <w:tc>
          <w:tcPr>
            <w:tcW w:w="1034" w:type="pct"/>
            <w:gridSpan w:val="2"/>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ind w:firstLine="468"/>
              <w:rPr>
                <w:rFonts w:ascii="Times New Roman" w:hAnsi="Times New Roman"/>
                <w:b/>
                <w:sz w:val="24"/>
                <w:lang w:val="kk-KZ"/>
              </w:rPr>
            </w:pPr>
            <w:r w:rsidRPr="00C50C24">
              <w:rPr>
                <w:rFonts w:ascii="Times New Roman" w:hAnsi="Times New Roman"/>
                <w:b/>
                <w:sz w:val="24"/>
                <w:lang w:val="kk-KZ"/>
              </w:rPr>
              <w:t xml:space="preserve">Сабақ </w:t>
            </w:r>
          </w:p>
          <w:p w:rsidR="00571174" w:rsidRPr="00C50C24" w:rsidRDefault="00571174" w:rsidP="00B94F0A">
            <w:pPr>
              <w:spacing w:line="240" w:lineRule="auto"/>
              <w:ind w:firstLine="468"/>
              <w:rPr>
                <w:rFonts w:ascii="Times New Roman" w:hAnsi="Times New Roman"/>
                <w:b/>
                <w:sz w:val="24"/>
                <w:lang w:val="kk-KZ" w:eastAsia="en-GB"/>
              </w:rPr>
            </w:pPr>
            <w:r>
              <w:rPr>
                <w:rFonts w:ascii="Times New Roman" w:hAnsi="Times New Roman"/>
                <w:b/>
                <w:sz w:val="24"/>
                <w:lang w:val="kk-KZ"/>
              </w:rPr>
              <w:t>м</w:t>
            </w:r>
            <w:r w:rsidRPr="00C50C24">
              <w:rPr>
                <w:rFonts w:ascii="Times New Roman" w:hAnsi="Times New Roman"/>
                <w:b/>
                <w:sz w:val="24"/>
                <w:lang w:val="kk-KZ"/>
              </w:rPr>
              <w:t>ақсаттары</w:t>
            </w:r>
            <w:r>
              <w:rPr>
                <w:rFonts w:ascii="Times New Roman" w:hAnsi="Times New Roman"/>
                <w:b/>
                <w:sz w:val="24"/>
                <w:lang w:val="kk-KZ"/>
              </w:rPr>
              <w:t>:</w:t>
            </w:r>
          </w:p>
        </w:tc>
        <w:tc>
          <w:tcPr>
            <w:tcW w:w="3966" w:type="pct"/>
            <w:gridSpan w:val="6"/>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outlineLvl w:val="0"/>
              <w:rPr>
                <w:rFonts w:ascii="Times New Roman" w:hAnsi="Times New Roman"/>
                <w:sz w:val="24"/>
                <w:lang w:val="kk-KZ"/>
              </w:rPr>
            </w:pPr>
            <w:r>
              <w:rPr>
                <w:rFonts w:ascii="Times New Roman" w:hAnsi="Times New Roman"/>
                <w:sz w:val="24"/>
                <w:lang w:val="kk-KZ"/>
              </w:rPr>
              <w:t>қарапайым банктік пайыздармен байланысты есептерді арифметикалық прогрессияны қолданып шешеді және күрделі банктік пайыздармен байланысты есептерді геометриялық прогрессияны қолданып шешеді;</w:t>
            </w:r>
          </w:p>
        </w:tc>
      </w:tr>
      <w:tr w:rsidR="00571174" w:rsidRPr="00BC0DFC" w:rsidTr="00B94F0A">
        <w:trPr>
          <w:cantSplit/>
          <w:trHeight w:val="603"/>
        </w:trPr>
        <w:tc>
          <w:tcPr>
            <w:tcW w:w="1034" w:type="pct"/>
            <w:gridSpan w:val="2"/>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ind w:firstLine="468"/>
              <w:rPr>
                <w:rFonts w:ascii="Times New Roman" w:hAnsi="Times New Roman"/>
                <w:b/>
                <w:sz w:val="24"/>
                <w:lang w:val="kk-KZ"/>
              </w:rPr>
            </w:pPr>
            <w:r w:rsidRPr="00C50C24">
              <w:rPr>
                <w:rFonts w:ascii="Times New Roman" w:hAnsi="Times New Roman"/>
                <w:b/>
                <w:sz w:val="24"/>
                <w:lang w:val="kk-KZ"/>
              </w:rPr>
              <w:t xml:space="preserve">Бағалау </w:t>
            </w:r>
          </w:p>
          <w:p w:rsidR="00571174" w:rsidRPr="00C50C24" w:rsidRDefault="00571174" w:rsidP="00B94F0A">
            <w:pPr>
              <w:spacing w:line="240" w:lineRule="auto"/>
              <w:ind w:firstLine="468"/>
              <w:rPr>
                <w:rFonts w:ascii="Times New Roman" w:hAnsi="Times New Roman"/>
                <w:b/>
                <w:sz w:val="24"/>
                <w:lang w:val="kk-KZ" w:eastAsia="en-GB"/>
              </w:rPr>
            </w:pPr>
            <w:r>
              <w:rPr>
                <w:rFonts w:ascii="Times New Roman" w:hAnsi="Times New Roman"/>
                <w:b/>
                <w:sz w:val="24"/>
                <w:lang w:val="kk-KZ"/>
              </w:rPr>
              <w:t>к</w:t>
            </w:r>
            <w:r w:rsidRPr="00C50C24">
              <w:rPr>
                <w:rFonts w:ascii="Times New Roman" w:hAnsi="Times New Roman"/>
                <w:b/>
                <w:sz w:val="24"/>
                <w:lang w:val="kk-KZ"/>
              </w:rPr>
              <w:t>ритерийлері</w:t>
            </w:r>
            <w:r>
              <w:rPr>
                <w:rFonts w:ascii="Times New Roman" w:hAnsi="Times New Roman"/>
                <w:b/>
                <w:sz w:val="24"/>
                <w:lang w:val="kk-KZ"/>
              </w:rPr>
              <w:t>:</w:t>
            </w:r>
            <w:r w:rsidRPr="00C50C24">
              <w:rPr>
                <w:rFonts w:ascii="Times New Roman" w:hAnsi="Times New Roman"/>
                <w:b/>
                <w:sz w:val="24"/>
                <w:lang w:val="kk-KZ"/>
              </w:rPr>
              <w:t xml:space="preserve"> </w:t>
            </w:r>
          </w:p>
        </w:tc>
        <w:tc>
          <w:tcPr>
            <w:tcW w:w="3966" w:type="pct"/>
            <w:gridSpan w:val="6"/>
            <w:tcBorders>
              <w:top w:val="single" w:sz="8" w:space="0" w:color="2976A4"/>
              <w:left w:val="single" w:sz="8" w:space="0" w:color="2976A4"/>
              <w:bottom w:val="single" w:sz="8" w:space="0" w:color="2976A4"/>
              <w:right w:val="single" w:sz="8" w:space="0" w:color="2976A4"/>
            </w:tcBorders>
            <w:hideMark/>
          </w:tcPr>
          <w:p w:rsidR="00571174" w:rsidRPr="002B5886" w:rsidRDefault="00571174" w:rsidP="00B94F0A">
            <w:pPr>
              <w:spacing w:line="240" w:lineRule="auto"/>
              <w:outlineLvl w:val="0"/>
              <w:rPr>
                <w:rFonts w:ascii="Times New Roman" w:hAnsi="Times New Roman"/>
                <w:color w:val="000000" w:themeColor="text1"/>
                <w:sz w:val="24"/>
                <w:lang w:val="kk-KZ"/>
              </w:rPr>
            </w:pPr>
            <w:r>
              <w:rPr>
                <w:rFonts w:ascii="Times New Roman" w:hAnsi="Times New Roman"/>
                <w:sz w:val="24"/>
                <w:lang w:val="kk-KZ"/>
              </w:rPr>
              <w:t>қарапайым банктік пайыздармен байланысты есептерді арифметикалық прогрессияны қолданып шешеді және күрделі банктік пайыздармен байланысты есептерді геометриялық прогрессияны қолданып шешеді;</w:t>
            </w:r>
          </w:p>
        </w:tc>
      </w:tr>
      <w:tr w:rsidR="00571174" w:rsidRPr="00BC0DFC" w:rsidTr="00B94F0A">
        <w:trPr>
          <w:cantSplit/>
          <w:trHeight w:val="603"/>
        </w:trPr>
        <w:tc>
          <w:tcPr>
            <w:tcW w:w="1034" w:type="pct"/>
            <w:gridSpan w:val="2"/>
            <w:tcBorders>
              <w:top w:val="single" w:sz="8" w:space="0" w:color="2976A4"/>
              <w:left w:val="single" w:sz="8" w:space="0" w:color="2976A4"/>
              <w:bottom w:val="single" w:sz="8" w:space="0" w:color="2976A4"/>
              <w:right w:val="single" w:sz="8" w:space="0" w:color="2976A4"/>
            </w:tcBorders>
          </w:tcPr>
          <w:p w:rsidR="00571174" w:rsidRPr="00C50C24" w:rsidRDefault="00571174" w:rsidP="00B94F0A">
            <w:pPr>
              <w:spacing w:line="240" w:lineRule="auto"/>
              <w:ind w:firstLine="468"/>
              <w:rPr>
                <w:rFonts w:ascii="Times New Roman" w:hAnsi="Times New Roman"/>
                <w:b/>
                <w:sz w:val="24"/>
                <w:lang w:val="kk-KZ"/>
              </w:rPr>
            </w:pPr>
            <w:r w:rsidRPr="00C50C24">
              <w:rPr>
                <w:rFonts w:ascii="Times New Roman" w:hAnsi="Times New Roman"/>
                <w:b/>
                <w:sz w:val="24"/>
                <w:lang w:val="kk-KZ"/>
              </w:rPr>
              <w:t>Тілдік мақсат</w:t>
            </w:r>
            <w:r>
              <w:rPr>
                <w:rFonts w:ascii="Times New Roman" w:hAnsi="Times New Roman"/>
                <w:b/>
                <w:sz w:val="24"/>
                <w:lang w:val="kk-KZ"/>
              </w:rPr>
              <w:t>:</w:t>
            </w:r>
          </w:p>
        </w:tc>
        <w:tc>
          <w:tcPr>
            <w:tcW w:w="3966" w:type="pct"/>
            <w:gridSpan w:val="6"/>
            <w:tcBorders>
              <w:top w:val="single" w:sz="8" w:space="0" w:color="2976A4"/>
              <w:left w:val="single" w:sz="8" w:space="0" w:color="2976A4"/>
              <w:bottom w:val="single" w:sz="8" w:space="0" w:color="2976A4"/>
              <w:right w:val="single" w:sz="8" w:space="0" w:color="2976A4"/>
            </w:tcBorders>
          </w:tcPr>
          <w:p w:rsidR="00571174" w:rsidRPr="009A47F3" w:rsidRDefault="00571174" w:rsidP="00B94F0A">
            <w:pPr>
              <w:pStyle w:val="1"/>
              <w:ind w:left="0"/>
              <w:rPr>
                <w:b/>
                <w:bCs/>
                <w:sz w:val="22"/>
                <w:lang w:val="kk-KZ"/>
              </w:rPr>
            </w:pPr>
            <w:r w:rsidRPr="009A47F3">
              <w:rPr>
                <w:b/>
                <w:bCs/>
                <w:sz w:val="22"/>
                <w:szCs w:val="22"/>
                <w:lang w:val="kk-KZ"/>
              </w:rPr>
              <w:t>Оқушылар:</w:t>
            </w:r>
          </w:p>
          <w:p w:rsidR="00571174" w:rsidRPr="009A47F3" w:rsidRDefault="00571174" w:rsidP="00B94F0A">
            <w:pPr>
              <w:widowControl/>
              <w:spacing w:line="240" w:lineRule="auto"/>
              <w:rPr>
                <w:rFonts w:ascii="Times New Roman" w:hAnsi="Times New Roman"/>
                <w:b/>
                <w:lang w:val="kk-KZ"/>
              </w:rPr>
            </w:pPr>
            <w:r w:rsidRPr="009A47F3">
              <w:rPr>
                <w:rFonts w:ascii="Times New Roman" w:hAnsi="Times New Roman"/>
                <w:b/>
                <w:szCs w:val="22"/>
                <w:lang w:val="kk-KZ"/>
              </w:rPr>
              <w:t>Оқытудың тілдік мақсаты</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бөлімнің пәндік лексикасы мен терминологиясын есеп шешуде қолданады;</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арифметикалық және геометриялық прогрессияны есеп шығаруда қолданып дәйектейді;</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банктік пайызға есеп шығарып түсіндіреді;</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бөлінгіштікке, қосындыға және теңсіздікті дәлелдеуге есеп  шығарып түсіндіреді;</w:t>
            </w:r>
          </w:p>
          <w:p w:rsidR="00571174" w:rsidRPr="009A47F3" w:rsidRDefault="00571174" w:rsidP="00B94F0A">
            <w:pPr>
              <w:widowControl/>
              <w:spacing w:line="240" w:lineRule="auto"/>
              <w:rPr>
                <w:rFonts w:ascii="Times New Roman" w:hAnsi="Times New Roman"/>
                <w:b/>
                <w:lang w:val="kk-KZ"/>
              </w:rPr>
            </w:pPr>
            <w:r w:rsidRPr="009A47F3">
              <w:rPr>
                <w:rFonts w:ascii="Times New Roman" w:hAnsi="Times New Roman"/>
                <w:b/>
                <w:szCs w:val="22"/>
                <w:lang w:val="kk-KZ"/>
              </w:rPr>
              <w:t>Пәндік лексика мен терминология</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сандық тізбектер;</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тізбектің берілу тәсілдері;</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тізбектің алдыңғы мүшесі, тізбектің кейінгі мүшесі;</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тізбектің бірінші мүшесі және  т.с.с., тізбектің n-мүшесі;</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тізбектің n-мүшесінің формуласы;</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рекурренттік формула;</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өспелі, кемімелі тізбек;</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арифметикалық прогрессияның айырмасы;</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геометриялық прогрессияның еселігі;</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арифметикалық ортасы;</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геометриялық ортасы;</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арифметикалық/геометриялық прогрессияның алғашқы n мүшесінің қосындысы;</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шексіз кемімелі геометриялық прогрессия;</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математикалық индукция әдісі.</w:t>
            </w:r>
          </w:p>
          <w:p w:rsidR="00571174" w:rsidRPr="009A47F3" w:rsidRDefault="00571174" w:rsidP="00B94F0A">
            <w:pPr>
              <w:widowControl/>
              <w:spacing w:line="240" w:lineRule="auto"/>
              <w:rPr>
                <w:rFonts w:ascii="Times New Roman" w:hAnsi="Times New Roman"/>
                <w:b/>
                <w:lang w:val="kk-KZ"/>
              </w:rPr>
            </w:pPr>
            <w:r w:rsidRPr="009A47F3">
              <w:rPr>
                <w:rFonts w:ascii="Times New Roman" w:hAnsi="Times New Roman"/>
                <w:b/>
                <w:szCs w:val="22"/>
                <w:lang w:val="kk-KZ"/>
              </w:rPr>
              <w:t>Диалогқа/жазылымға қажетті тіркестер</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тізбектің n-мүшесінің формуласын  … түрде беруге болады;</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тізбектің келесі элементі … болады;</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прогрессияның ... мүшесін табу үшін ... ;</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тізбек кемімелі/өспелі болып табылады, себебі … ;</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 прогрессияның алғашқы ... мүшесінің қосындысын табу үшін ... ;</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 саны арифметикалық прогрессияның мүшесі болып табылады, себебі</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 саны геометриялық прогрессияның мүшесі болып табылады, себебі … ;</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а1=…,аn=… болса, онда алдымен … табу керек;</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 периодты ондық бөлшекті жай бөлшекке айналдыру үшін … ;</w:t>
            </w:r>
          </w:p>
          <w:p w:rsidR="00571174" w:rsidRPr="009A47F3" w:rsidRDefault="00571174" w:rsidP="00B94F0A">
            <w:pPr>
              <w:widowControl/>
              <w:spacing w:line="240" w:lineRule="auto"/>
              <w:rPr>
                <w:rFonts w:ascii="Times New Roman" w:hAnsi="Times New Roman"/>
                <w:bCs/>
                <w:lang w:val="kk-KZ"/>
              </w:rPr>
            </w:pPr>
            <w:r w:rsidRPr="009A47F3">
              <w:rPr>
                <w:rFonts w:ascii="Times New Roman" w:hAnsi="Times New Roman"/>
                <w:bCs/>
                <w:szCs w:val="22"/>
                <w:lang w:val="kk-KZ"/>
              </w:rPr>
              <w:t>-</w:t>
            </w:r>
            <w:r w:rsidRPr="009A47F3">
              <w:rPr>
                <w:rFonts w:ascii="Times New Roman" w:hAnsi="Times New Roman"/>
                <w:bCs/>
                <w:szCs w:val="22"/>
                <w:lang w:val="kk-KZ"/>
              </w:rPr>
              <w:tab/>
              <w:t>егер тұжырым ... үшін ақиқат болса, онда тұжырым ... үшін де ақиқат болады.</w:t>
            </w:r>
          </w:p>
          <w:p w:rsidR="00571174" w:rsidRPr="000260BF" w:rsidRDefault="00571174" w:rsidP="00571174">
            <w:pPr>
              <w:pStyle w:val="a4"/>
              <w:widowControl/>
              <w:numPr>
                <w:ilvl w:val="0"/>
                <w:numId w:val="1"/>
              </w:numPr>
              <w:autoSpaceDE w:val="0"/>
              <w:autoSpaceDN w:val="0"/>
              <w:adjustRightInd w:val="0"/>
              <w:spacing w:line="240" w:lineRule="auto"/>
              <w:ind w:left="0"/>
              <w:rPr>
                <w:rFonts w:ascii="Times New Roman" w:eastAsiaTheme="minorEastAsia" w:hAnsi="Times New Roman"/>
                <w:sz w:val="24"/>
                <w:lang w:val="kk-KZ"/>
              </w:rPr>
            </w:pPr>
          </w:p>
        </w:tc>
      </w:tr>
      <w:tr w:rsidR="00571174" w:rsidRPr="00BC0DFC" w:rsidTr="00B94F0A">
        <w:trPr>
          <w:cantSplit/>
          <w:trHeight w:val="603"/>
        </w:trPr>
        <w:tc>
          <w:tcPr>
            <w:tcW w:w="1034" w:type="pct"/>
            <w:gridSpan w:val="2"/>
            <w:tcBorders>
              <w:top w:val="single" w:sz="8" w:space="0" w:color="2976A4"/>
              <w:left w:val="single" w:sz="8" w:space="0" w:color="2976A4"/>
              <w:bottom w:val="single" w:sz="8" w:space="0" w:color="2976A4"/>
              <w:right w:val="single" w:sz="8" w:space="0" w:color="2976A4"/>
            </w:tcBorders>
          </w:tcPr>
          <w:p w:rsidR="00571174" w:rsidRPr="00C50C24" w:rsidRDefault="00571174" w:rsidP="00B94F0A">
            <w:pPr>
              <w:spacing w:line="240" w:lineRule="auto"/>
              <w:rPr>
                <w:rFonts w:ascii="Times New Roman" w:hAnsi="Times New Roman"/>
                <w:b/>
                <w:sz w:val="24"/>
                <w:lang w:val="ru-RU" w:eastAsia="en-GB"/>
              </w:rPr>
            </w:pPr>
            <w:r w:rsidRPr="00C50C24">
              <w:rPr>
                <w:rFonts w:ascii="Times New Roman" w:hAnsi="Times New Roman"/>
                <w:b/>
                <w:sz w:val="24"/>
                <w:lang w:val="ru-RU"/>
              </w:rPr>
              <w:t xml:space="preserve">Құндылықтарды </w:t>
            </w:r>
            <w:proofErr w:type="spellStart"/>
            <w:r w:rsidRPr="00C50C24">
              <w:rPr>
                <w:rFonts w:ascii="Times New Roman" w:hAnsi="Times New Roman"/>
                <w:b/>
                <w:sz w:val="24"/>
                <w:lang w:val="ru-RU"/>
              </w:rPr>
              <w:t>дарыту</w:t>
            </w:r>
            <w:proofErr w:type="spellEnd"/>
            <w:r w:rsidRPr="00C50C24">
              <w:rPr>
                <w:rFonts w:ascii="Times New Roman" w:hAnsi="Times New Roman"/>
                <w:b/>
                <w:sz w:val="24"/>
                <w:lang w:val="ru-RU"/>
              </w:rPr>
              <w:t xml:space="preserve"> </w:t>
            </w:r>
          </w:p>
          <w:p w:rsidR="00571174" w:rsidRPr="00C50C24" w:rsidRDefault="00571174" w:rsidP="00B94F0A">
            <w:pPr>
              <w:spacing w:line="240" w:lineRule="auto"/>
              <w:rPr>
                <w:rFonts w:ascii="Times New Roman" w:hAnsi="Times New Roman"/>
                <w:b/>
                <w:sz w:val="24"/>
                <w:lang w:val="ru-RU" w:eastAsia="en-GB"/>
              </w:rPr>
            </w:pPr>
          </w:p>
        </w:tc>
        <w:tc>
          <w:tcPr>
            <w:tcW w:w="3966" w:type="pct"/>
            <w:gridSpan w:val="6"/>
            <w:tcBorders>
              <w:top w:val="single" w:sz="8" w:space="0" w:color="2976A4"/>
              <w:left w:val="single" w:sz="8" w:space="0" w:color="2976A4"/>
              <w:bottom w:val="single" w:sz="8" w:space="0" w:color="2976A4"/>
              <w:right w:val="single" w:sz="8" w:space="0" w:color="2976A4"/>
            </w:tcBorders>
          </w:tcPr>
          <w:p w:rsidR="00571174" w:rsidRPr="00C50C24" w:rsidRDefault="00571174" w:rsidP="00B94F0A">
            <w:pPr>
              <w:pBdr>
                <w:top w:val="single" w:sz="6" w:space="4" w:color="CCCCCC"/>
                <w:left w:val="single" w:sz="6" w:space="8" w:color="CCCCCC"/>
                <w:bottom w:val="single" w:sz="6" w:space="4" w:color="CCCCCC"/>
                <w:right w:val="single" w:sz="6" w:space="8" w:color="CCCCCC"/>
              </w:pBdr>
              <w:shd w:val="clear" w:color="auto" w:fill="EEEEEE"/>
              <w:spacing w:line="240" w:lineRule="auto"/>
              <w:jc w:val="both"/>
              <w:outlineLvl w:val="2"/>
              <w:rPr>
                <w:rFonts w:ascii="Times New Roman" w:hAnsi="Times New Roman"/>
                <w:color w:val="000000"/>
                <w:sz w:val="24"/>
                <w:lang w:val="ru-RU" w:eastAsia="ru-RU"/>
              </w:rPr>
            </w:pPr>
            <w:r w:rsidRPr="00C50C24">
              <w:rPr>
                <w:rFonts w:ascii="Times New Roman" w:hAnsi="Times New Roman"/>
                <w:b/>
                <w:bCs/>
                <w:color w:val="000000"/>
                <w:sz w:val="24"/>
                <w:lang w:val="ru-RU" w:eastAsia="ru-RU"/>
              </w:rPr>
              <w:t>Ынтымақтастық:</w:t>
            </w:r>
            <w:r w:rsidRPr="00C50C24">
              <w:rPr>
                <w:rFonts w:ascii="Times New Roman" w:hAnsi="Times New Roman"/>
                <w:color w:val="000000"/>
                <w:sz w:val="24"/>
                <w:lang w:eastAsia="ru-RU"/>
              </w:rPr>
              <w:t> </w:t>
            </w:r>
            <w:r w:rsidRPr="00C50C24">
              <w:rPr>
                <w:rFonts w:ascii="Times New Roman" w:hAnsi="Times New Roman"/>
                <w:color w:val="000000"/>
                <w:sz w:val="24"/>
                <w:lang w:val="ru-RU" w:eastAsia="ru-RU"/>
              </w:rPr>
              <w:t xml:space="preserve">жақсы қарым-қатынас </w:t>
            </w:r>
            <w:proofErr w:type="spellStart"/>
            <w:r w:rsidRPr="00C50C24">
              <w:rPr>
                <w:rFonts w:ascii="Times New Roman" w:hAnsi="Times New Roman"/>
                <w:color w:val="000000"/>
                <w:sz w:val="24"/>
                <w:lang w:val="ru-RU" w:eastAsia="ru-RU"/>
              </w:rPr>
              <w:t>орнату</w:t>
            </w:r>
            <w:proofErr w:type="spellEnd"/>
            <w:r w:rsidRPr="00C50C24">
              <w:rPr>
                <w:rFonts w:ascii="Times New Roman" w:hAnsi="Times New Roman"/>
                <w:color w:val="000000"/>
                <w:sz w:val="24"/>
                <w:lang w:val="ru-RU" w:eastAsia="ru-RU"/>
              </w:rPr>
              <w:t xml:space="preserve">, ынтымақтастық дағдысын қалыптастыру, </w:t>
            </w:r>
            <w:proofErr w:type="spellStart"/>
            <w:r w:rsidRPr="00C50C24">
              <w:rPr>
                <w:rFonts w:ascii="Times New Roman" w:hAnsi="Times New Roman"/>
                <w:color w:val="000000"/>
                <w:sz w:val="24"/>
                <w:lang w:val="ru-RU" w:eastAsia="ru-RU"/>
              </w:rPr>
              <w:t>сындарлы</w:t>
            </w:r>
            <w:proofErr w:type="spellEnd"/>
            <w:r w:rsidRPr="00C50C24">
              <w:rPr>
                <w:rFonts w:ascii="Times New Roman" w:hAnsi="Times New Roman"/>
                <w:color w:val="000000"/>
                <w:sz w:val="24"/>
                <w:lang w:val="ru-RU" w:eastAsia="ru-RU"/>
              </w:rPr>
              <w:t xml:space="preserve"> </w:t>
            </w:r>
            <w:proofErr w:type="spellStart"/>
            <w:r w:rsidRPr="00C50C24">
              <w:rPr>
                <w:rFonts w:ascii="Times New Roman" w:hAnsi="Times New Roman"/>
                <w:color w:val="000000"/>
                <w:sz w:val="24"/>
                <w:lang w:val="ru-RU" w:eastAsia="ru-RU"/>
              </w:rPr>
              <w:t>тіл</w:t>
            </w:r>
            <w:proofErr w:type="spellEnd"/>
            <w:r w:rsidRPr="00C50C24">
              <w:rPr>
                <w:rFonts w:ascii="Times New Roman" w:hAnsi="Times New Roman"/>
                <w:color w:val="000000"/>
                <w:sz w:val="24"/>
                <w:lang w:val="ru-RU" w:eastAsia="ru-RU"/>
              </w:rPr>
              <w:t xml:space="preserve"> табу, қарым-қатынас </w:t>
            </w:r>
            <w:proofErr w:type="spellStart"/>
            <w:r w:rsidRPr="00C50C24">
              <w:rPr>
                <w:rFonts w:ascii="Times New Roman" w:hAnsi="Times New Roman"/>
                <w:color w:val="000000"/>
                <w:sz w:val="24"/>
                <w:lang w:val="ru-RU" w:eastAsia="ru-RU"/>
              </w:rPr>
              <w:t>орнатуда</w:t>
            </w:r>
            <w:proofErr w:type="spellEnd"/>
            <w:r w:rsidRPr="00C50C24">
              <w:rPr>
                <w:rFonts w:ascii="Times New Roman" w:hAnsi="Times New Roman"/>
                <w:color w:val="000000"/>
                <w:sz w:val="24"/>
                <w:lang w:val="ru-RU" w:eastAsia="ru-RU"/>
              </w:rPr>
              <w:t xml:space="preserve"> </w:t>
            </w:r>
            <w:proofErr w:type="spellStart"/>
            <w:r w:rsidRPr="00C50C24">
              <w:rPr>
                <w:rFonts w:ascii="Times New Roman" w:hAnsi="Times New Roman"/>
                <w:color w:val="000000"/>
                <w:sz w:val="24"/>
                <w:lang w:val="ru-RU" w:eastAsia="ru-RU"/>
              </w:rPr>
              <w:t>сыни</w:t>
            </w:r>
            <w:proofErr w:type="spellEnd"/>
            <w:r w:rsidRPr="00C50C24">
              <w:rPr>
                <w:rFonts w:ascii="Times New Roman" w:hAnsi="Times New Roman"/>
                <w:color w:val="000000"/>
                <w:sz w:val="24"/>
                <w:lang w:val="ru-RU" w:eastAsia="ru-RU"/>
              </w:rPr>
              <w:t xml:space="preserve"> тұрғыдан </w:t>
            </w:r>
            <w:proofErr w:type="spellStart"/>
            <w:r w:rsidRPr="00C50C24">
              <w:rPr>
                <w:rFonts w:ascii="Times New Roman" w:hAnsi="Times New Roman"/>
                <w:color w:val="000000"/>
                <w:sz w:val="24"/>
                <w:lang w:val="ru-RU" w:eastAsia="ru-RU"/>
              </w:rPr>
              <w:t>ойлану</w:t>
            </w:r>
            <w:proofErr w:type="spellEnd"/>
            <w:r w:rsidRPr="00C50C24">
              <w:rPr>
                <w:rFonts w:ascii="Times New Roman" w:hAnsi="Times New Roman"/>
                <w:color w:val="000000"/>
                <w:sz w:val="24"/>
                <w:lang w:val="ru-RU" w:eastAsia="ru-RU"/>
              </w:rPr>
              <w:t xml:space="preserve"> </w:t>
            </w:r>
            <w:proofErr w:type="spellStart"/>
            <w:r w:rsidRPr="00C50C24">
              <w:rPr>
                <w:rFonts w:ascii="Times New Roman" w:hAnsi="Times New Roman"/>
                <w:color w:val="000000"/>
                <w:sz w:val="24"/>
                <w:lang w:val="ru-RU" w:eastAsia="ru-RU"/>
              </w:rPr>
              <w:t>сынды</w:t>
            </w:r>
            <w:proofErr w:type="spellEnd"/>
            <w:r w:rsidRPr="00C50C24">
              <w:rPr>
                <w:rFonts w:ascii="Times New Roman" w:hAnsi="Times New Roman"/>
                <w:color w:val="000000"/>
                <w:sz w:val="24"/>
                <w:lang w:val="ru-RU" w:eastAsia="ru-RU"/>
              </w:rPr>
              <w:t xml:space="preserve"> қасиеттерді қамтиды.</w:t>
            </w:r>
          </w:p>
        </w:tc>
      </w:tr>
      <w:tr w:rsidR="00571174" w:rsidRPr="00C50C24" w:rsidTr="00B94F0A">
        <w:trPr>
          <w:cantSplit/>
          <w:trHeight w:val="689"/>
        </w:trPr>
        <w:tc>
          <w:tcPr>
            <w:tcW w:w="1034" w:type="pct"/>
            <w:gridSpan w:val="2"/>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ind w:firstLine="468"/>
              <w:rPr>
                <w:rFonts w:ascii="Times New Roman" w:hAnsi="Times New Roman"/>
                <w:b/>
                <w:sz w:val="24"/>
                <w:lang w:val="ru-RU"/>
              </w:rPr>
            </w:pPr>
            <w:r w:rsidRPr="00C50C24">
              <w:rPr>
                <w:rFonts w:ascii="Times New Roman" w:hAnsi="Times New Roman"/>
                <w:b/>
                <w:sz w:val="24"/>
                <w:lang w:val="ru-RU"/>
              </w:rPr>
              <w:lastRenderedPageBreak/>
              <w:t xml:space="preserve">Пәнаралық </w:t>
            </w:r>
          </w:p>
          <w:p w:rsidR="00571174" w:rsidRPr="00C50C24" w:rsidRDefault="00571174" w:rsidP="00B94F0A">
            <w:pPr>
              <w:spacing w:line="240" w:lineRule="auto"/>
              <w:ind w:firstLine="468"/>
              <w:rPr>
                <w:rFonts w:ascii="Times New Roman" w:hAnsi="Times New Roman"/>
                <w:b/>
                <w:sz w:val="24"/>
                <w:lang w:val="ru-RU" w:eastAsia="en-GB"/>
              </w:rPr>
            </w:pPr>
            <w:proofErr w:type="spellStart"/>
            <w:r w:rsidRPr="00C50C24">
              <w:rPr>
                <w:rFonts w:ascii="Times New Roman" w:hAnsi="Times New Roman"/>
                <w:b/>
                <w:sz w:val="24"/>
                <w:lang w:val="ru-RU"/>
              </w:rPr>
              <w:t>байланыстар</w:t>
            </w:r>
            <w:proofErr w:type="spellEnd"/>
          </w:p>
        </w:tc>
        <w:tc>
          <w:tcPr>
            <w:tcW w:w="3966" w:type="pct"/>
            <w:gridSpan w:val="6"/>
            <w:tcBorders>
              <w:top w:val="single" w:sz="8" w:space="0" w:color="2976A4"/>
              <w:left w:val="single" w:sz="8" w:space="0" w:color="2976A4"/>
              <w:bottom w:val="single" w:sz="8" w:space="0" w:color="2976A4"/>
              <w:right w:val="single" w:sz="8" w:space="0" w:color="2976A4"/>
            </w:tcBorders>
          </w:tcPr>
          <w:p w:rsidR="00571174" w:rsidRPr="00C50C24" w:rsidRDefault="00571174" w:rsidP="00B94F0A">
            <w:pPr>
              <w:spacing w:line="240" w:lineRule="auto"/>
              <w:rPr>
                <w:rFonts w:ascii="Times New Roman" w:hAnsi="Times New Roman"/>
                <w:sz w:val="24"/>
                <w:lang w:val="kk-KZ" w:eastAsia="en-GB"/>
              </w:rPr>
            </w:pPr>
            <w:r>
              <w:rPr>
                <w:rFonts w:ascii="Times New Roman" w:hAnsi="Times New Roman"/>
                <w:sz w:val="24"/>
                <w:lang w:val="kk-KZ" w:eastAsia="en-GB"/>
              </w:rPr>
              <w:t>Физика, биология</w:t>
            </w:r>
          </w:p>
        </w:tc>
      </w:tr>
      <w:tr w:rsidR="00571174" w:rsidRPr="00C50C24" w:rsidTr="00B94F0A">
        <w:trPr>
          <w:cantSplit/>
          <w:trHeight w:val="501"/>
        </w:trPr>
        <w:tc>
          <w:tcPr>
            <w:tcW w:w="1034" w:type="pct"/>
            <w:gridSpan w:val="2"/>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ind w:firstLine="468"/>
              <w:rPr>
                <w:rFonts w:ascii="Times New Roman" w:hAnsi="Times New Roman"/>
                <w:b/>
                <w:sz w:val="24"/>
                <w:lang w:val="ru-RU"/>
              </w:rPr>
            </w:pPr>
            <w:r w:rsidRPr="00C50C24">
              <w:rPr>
                <w:rFonts w:ascii="Times New Roman" w:hAnsi="Times New Roman"/>
                <w:b/>
                <w:sz w:val="24"/>
                <w:lang w:val="ru-RU"/>
              </w:rPr>
              <w:t xml:space="preserve">АКТ </w:t>
            </w:r>
            <w:r w:rsidRPr="00C50C24">
              <w:rPr>
                <w:rFonts w:ascii="Times New Roman" w:hAnsi="Times New Roman"/>
                <w:b/>
                <w:sz w:val="24"/>
                <w:lang w:val="kk-KZ"/>
              </w:rPr>
              <w:t>қ</w:t>
            </w:r>
            <w:proofErr w:type="spellStart"/>
            <w:r w:rsidRPr="00C50C24">
              <w:rPr>
                <w:rFonts w:ascii="Times New Roman" w:hAnsi="Times New Roman"/>
                <w:b/>
                <w:sz w:val="24"/>
                <w:lang w:val="ru-RU"/>
              </w:rPr>
              <w:t>олдану</w:t>
            </w:r>
            <w:proofErr w:type="spellEnd"/>
            <w:r w:rsidRPr="00C50C24">
              <w:rPr>
                <w:rFonts w:ascii="Times New Roman" w:hAnsi="Times New Roman"/>
                <w:b/>
                <w:sz w:val="24"/>
                <w:lang w:val="ru-RU"/>
              </w:rPr>
              <w:t xml:space="preserve"> </w:t>
            </w:r>
          </w:p>
          <w:p w:rsidR="00571174" w:rsidRPr="00C50C24" w:rsidRDefault="00571174" w:rsidP="00B94F0A">
            <w:pPr>
              <w:spacing w:line="240" w:lineRule="auto"/>
              <w:ind w:firstLine="468"/>
              <w:rPr>
                <w:rFonts w:ascii="Times New Roman" w:hAnsi="Times New Roman"/>
                <w:b/>
                <w:sz w:val="24"/>
                <w:lang w:val="ru-RU" w:eastAsia="en-GB"/>
              </w:rPr>
            </w:pPr>
            <w:r w:rsidRPr="00C50C24">
              <w:rPr>
                <w:rFonts w:ascii="Times New Roman" w:hAnsi="Times New Roman"/>
                <w:b/>
                <w:sz w:val="24"/>
                <w:lang w:val="ru-RU"/>
              </w:rPr>
              <w:t>да</w:t>
            </w:r>
            <w:r w:rsidRPr="00C50C24">
              <w:rPr>
                <w:rFonts w:ascii="Times New Roman" w:hAnsi="Times New Roman"/>
                <w:b/>
                <w:sz w:val="24"/>
                <w:lang w:val="kk-KZ"/>
              </w:rPr>
              <w:t>ғ</w:t>
            </w:r>
            <w:proofErr w:type="spellStart"/>
            <w:r w:rsidRPr="00C50C24">
              <w:rPr>
                <w:rFonts w:ascii="Times New Roman" w:hAnsi="Times New Roman"/>
                <w:b/>
                <w:sz w:val="24"/>
                <w:lang w:val="ru-RU"/>
              </w:rPr>
              <w:t>дылары</w:t>
            </w:r>
            <w:proofErr w:type="spellEnd"/>
            <w:r w:rsidRPr="00C50C24">
              <w:rPr>
                <w:rFonts w:ascii="Times New Roman" w:hAnsi="Times New Roman"/>
                <w:b/>
                <w:sz w:val="24"/>
                <w:lang w:val="ru-RU"/>
              </w:rPr>
              <w:t xml:space="preserve"> </w:t>
            </w:r>
          </w:p>
        </w:tc>
        <w:tc>
          <w:tcPr>
            <w:tcW w:w="3966" w:type="pct"/>
            <w:gridSpan w:val="6"/>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rPr>
                <w:rFonts w:ascii="Times New Roman" w:hAnsi="Times New Roman"/>
                <w:sz w:val="24"/>
                <w:lang w:val="kk-KZ" w:eastAsia="en-GB"/>
              </w:rPr>
            </w:pPr>
            <w:proofErr w:type="spellStart"/>
            <w:r w:rsidRPr="00C50C24">
              <w:rPr>
                <w:rFonts w:ascii="Times New Roman" w:hAnsi="Times New Roman"/>
                <w:sz w:val="24"/>
                <w:lang w:val="en-US" w:eastAsia="en-GB"/>
              </w:rPr>
              <w:t>Activinspier</w:t>
            </w:r>
            <w:proofErr w:type="spellEnd"/>
            <w:r w:rsidRPr="00C50C24">
              <w:rPr>
                <w:rFonts w:ascii="Times New Roman" w:hAnsi="Times New Roman"/>
                <w:sz w:val="24"/>
                <w:lang w:val="en-US" w:eastAsia="en-GB"/>
              </w:rPr>
              <w:t xml:space="preserve">  </w:t>
            </w:r>
            <w:r w:rsidRPr="00C50C24">
              <w:rPr>
                <w:rFonts w:ascii="Times New Roman" w:hAnsi="Times New Roman"/>
                <w:sz w:val="24"/>
                <w:lang w:val="kk-KZ" w:eastAsia="en-GB"/>
              </w:rPr>
              <w:t>тақтасымен жұмыс жасау.</w:t>
            </w:r>
          </w:p>
        </w:tc>
      </w:tr>
      <w:tr w:rsidR="00571174" w:rsidRPr="00B5231F" w:rsidTr="00B94F0A">
        <w:trPr>
          <w:cantSplit/>
        </w:trPr>
        <w:tc>
          <w:tcPr>
            <w:tcW w:w="1034" w:type="pct"/>
            <w:gridSpan w:val="2"/>
            <w:tcBorders>
              <w:top w:val="single" w:sz="8" w:space="0" w:color="2976A4"/>
              <w:left w:val="single" w:sz="8" w:space="0" w:color="2976A4"/>
              <w:bottom w:val="single" w:sz="8" w:space="0" w:color="2976A4"/>
              <w:right w:val="single" w:sz="8" w:space="0" w:color="2976A4"/>
            </w:tcBorders>
          </w:tcPr>
          <w:p w:rsidR="00571174" w:rsidRPr="00C50C24" w:rsidRDefault="00571174" w:rsidP="00B94F0A">
            <w:pPr>
              <w:spacing w:line="240" w:lineRule="auto"/>
              <w:rPr>
                <w:rFonts w:ascii="Times New Roman" w:hAnsi="Times New Roman"/>
                <w:b/>
                <w:sz w:val="24"/>
                <w:lang w:val="ru-RU" w:eastAsia="en-GB"/>
              </w:rPr>
            </w:pPr>
            <w:r w:rsidRPr="00C50C24">
              <w:rPr>
                <w:rFonts w:ascii="Times New Roman" w:hAnsi="Times New Roman"/>
                <w:b/>
                <w:sz w:val="24"/>
                <w:lang w:val="kk-KZ"/>
              </w:rPr>
              <w:t xml:space="preserve">Бастапқы білім </w:t>
            </w:r>
          </w:p>
          <w:p w:rsidR="00571174" w:rsidRPr="00C50C24" w:rsidRDefault="00571174" w:rsidP="00B94F0A">
            <w:pPr>
              <w:spacing w:line="240" w:lineRule="auto"/>
              <w:rPr>
                <w:rFonts w:ascii="Times New Roman" w:hAnsi="Times New Roman"/>
                <w:b/>
                <w:sz w:val="24"/>
                <w:lang w:val="ru-RU" w:eastAsia="en-GB"/>
              </w:rPr>
            </w:pPr>
          </w:p>
        </w:tc>
        <w:tc>
          <w:tcPr>
            <w:tcW w:w="3966" w:type="pct"/>
            <w:gridSpan w:val="6"/>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rPr>
                <w:rFonts w:ascii="Times New Roman" w:hAnsi="Times New Roman"/>
                <w:color w:val="2976A4"/>
                <w:sz w:val="24"/>
                <w:lang w:val="kk-KZ" w:eastAsia="en-GB"/>
              </w:rPr>
            </w:pPr>
            <w:r w:rsidRPr="000144F2">
              <w:rPr>
                <w:rFonts w:ascii="Times New Roman" w:hAnsi="Times New Roman"/>
                <w:sz w:val="24"/>
                <w:lang w:val="kk-KZ"/>
              </w:rPr>
              <w:t>Сандық тізбектер, дәрежесі бар тізбектер түсініктері. Бүтін көрсеткішті дәрежесі бар тізбектің заңдылығын анықтау және жетіспейтін мүшесін таба білу. Пайыз, санның пайызын табу, пайызы бойынша санды табу, пайыздық қатынас түсініктері. Сандардың бөлінгіштігі, бөлінгіштік белгілері.</w:t>
            </w:r>
          </w:p>
        </w:tc>
      </w:tr>
      <w:tr w:rsidR="00571174" w:rsidRPr="00C50C24" w:rsidTr="00B94F0A">
        <w:trPr>
          <w:trHeight w:val="209"/>
        </w:trPr>
        <w:tc>
          <w:tcPr>
            <w:tcW w:w="5000" w:type="pct"/>
            <w:gridSpan w:val="8"/>
            <w:tcBorders>
              <w:top w:val="single" w:sz="8" w:space="0" w:color="2976A4"/>
              <w:left w:val="nil"/>
              <w:bottom w:val="single" w:sz="8" w:space="0" w:color="2976A4"/>
              <w:right w:val="nil"/>
            </w:tcBorders>
            <w:hideMark/>
          </w:tcPr>
          <w:p w:rsidR="00571174" w:rsidRPr="00C50C24" w:rsidRDefault="00571174" w:rsidP="00B94F0A">
            <w:pPr>
              <w:spacing w:line="240" w:lineRule="auto"/>
              <w:rPr>
                <w:rFonts w:ascii="Times New Roman" w:hAnsi="Times New Roman"/>
                <w:b/>
                <w:sz w:val="24"/>
                <w:lang w:val="ru-RU" w:eastAsia="en-GB"/>
              </w:rPr>
            </w:pPr>
            <w:r w:rsidRPr="00C50C24">
              <w:rPr>
                <w:rFonts w:ascii="Times New Roman" w:hAnsi="Times New Roman"/>
                <w:b/>
                <w:sz w:val="24"/>
                <w:lang w:val="ru-RU"/>
              </w:rPr>
              <w:t xml:space="preserve">Сабақ </w:t>
            </w:r>
            <w:proofErr w:type="spellStart"/>
            <w:r w:rsidRPr="00C50C24">
              <w:rPr>
                <w:rFonts w:ascii="Times New Roman" w:hAnsi="Times New Roman"/>
                <w:b/>
                <w:sz w:val="24"/>
                <w:lang w:val="ru-RU"/>
              </w:rPr>
              <w:t>барысы</w:t>
            </w:r>
            <w:proofErr w:type="spellEnd"/>
            <w:r w:rsidRPr="00C50C24">
              <w:rPr>
                <w:rFonts w:ascii="Times New Roman" w:hAnsi="Times New Roman"/>
                <w:b/>
                <w:sz w:val="24"/>
                <w:lang w:val="ru-RU"/>
              </w:rPr>
              <w:t xml:space="preserve"> </w:t>
            </w:r>
          </w:p>
        </w:tc>
      </w:tr>
      <w:tr w:rsidR="00571174" w:rsidRPr="00C50C24" w:rsidTr="00B94F0A">
        <w:trPr>
          <w:trHeight w:val="528"/>
        </w:trPr>
        <w:tc>
          <w:tcPr>
            <w:tcW w:w="659" w:type="pct"/>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jc w:val="center"/>
              <w:rPr>
                <w:rFonts w:ascii="Times New Roman" w:hAnsi="Times New Roman"/>
                <w:b/>
                <w:sz w:val="24"/>
                <w:lang w:val="ru-RU" w:eastAsia="en-GB"/>
              </w:rPr>
            </w:pPr>
            <w:r w:rsidRPr="00C50C24">
              <w:rPr>
                <w:rFonts w:ascii="Times New Roman" w:hAnsi="Times New Roman"/>
                <w:b/>
                <w:sz w:val="24"/>
                <w:lang w:val="ru-RU"/>
              </w:rPr>
              <w:t xml:space="preserve">Сабақтың жоспарланған кезеңдері </w:t>
            </w:r>
          </w:p>
        </w:tc>
        <w:tc>
          <w:tcPr>
            <w:tcW w:w="3684" w:type="pct"/>
            <w:gridSpan w:val="6"/>
            <w:tcBorders>
              <w:top w:val="single" w:sz="8" w:space="0" w:color="2976A4"/>
              <w:left w:val="single" w:sz="8" w:space="0" w:color="2976A4"/>
              <w:bottom w:val="single" w:sz="8" w:space="0" w:color="2976A4"/>
              <w:right w:val="single" w:sz="8" w:space="0" w:color="2976A4"/>
            </w:tcBorders>
          </w:tcPr>
          <w:p w:rsidR="00571174" w:rsidRPr="00C50C24" w:rsidRDefault="00571174" w:rsidP="00B94F0A">
            <w:pPr>
              <w:spacing w:line="240" w:lineRule="auto"/>
              <w:jc w:val="center"/>
              <w:rPr>
                <w:rFonts w:ascii="Times New Roman" w:hAnsi="Times New Roman"/>
                <w:b/>
                <w:sz w:val="24"/>
                <w:lang w:val="ru-RU" w:eastAsia="en-GB"/>
              </w:rPr>
            </w:pPr>
            <w:r w:rsidRPr="00C50C24">
              <w:rPr>
                <w:rFonts w:ascii="Times New Roman" w:hAnsi="Times New Roman"/>
                <w:b/>
                <w:sz w:val="24"/>
                <w:lang w:val="ru-RU"/>
              </w:rPr>
              <w:t xml:space="preserve">Сабақтағы жоспарланған іс-әрекет  </w:t>
            </w:r>
          </w:p>
          <w:p w:rsidR="00571174" w:rsidRPr="00C50C24" w:rsidRDefault="00571174" w:rsidP="00B94F0A">
            <w:pPr>
              <w:spacing w:line="240" w:lineRule="auto"/>
              <w:jc w:val="center"/>
              <w:rPr>
                <w:rFonts w:ascii="Times New Roman" w:hAnsi="Times New Roman"/>
                <w:b/>
                <w:sz w:val="24"/>
                <w:lang w:val="ru-RU" w:eastAsia="en-GB"/>
              </w:rPr>
            </w:pPr>
          </w:p>
        </w:tc>
        <w:tc>
          <w:tcPr>
            <w:tcW w:w="657" w:type="pct"/>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jc w:val="center"/>
              <w:rPr>
                <w:rFonts w:ascii="Times New Roman" w:hAnsi="Times New Roman"/>
                <w:b/>
                <w:sz w:val="24"/>
                <w:lang w:val="ru-RU" w:eastAsia="en-GB"/>
              </w:rPr>
            </w:pPr>
            <w:proofErr w:type="spellStart"/>
            <w:r w:rsidRPr="00C50C24">
              <w:rPr>
                <w:rFonts w:ascii="Times New Roman" w:hAnsi="Times New Roman"/>
                <w:b/>
                <w:sz w:val="24"/>
                <w:lang w:val="ru-RU"/>
              </w:rPr>
              <w:t>Ресурстар</w:t>
            </w:r>
            <w:proofErr w:type="spellEnd"/>
          </w:p>
        </w:tc>
      </w:tr>
      <w:tr w:rsidR="00571174" w:rsidRPr="00C50C24" w:rsidTr="00B94F0A">
        <w:trPr>
          <w:trHeight w:val="1006"/>
        </w:trPr>
        <w:tc>
          <w:tcPr>
            <w:tcW w:w="659" w:type="pct"/>
            <w:tcBorders>
              <w:top w:val="single" w:sz="8" w:space="0" w:color="2976A4"/>
              <w:left w:val="single" w:sz="8" w:space="0" w:color="2976A4"/>
              <w:bottom w:val="single" w:sz="8" w:space="0" w:color="2976A4"/>
              <w:right w:val="single" w:sz="8" w:space="0" w:color="2976A4"/>
            </w:tcBorders>
          </w:tcPr>
          <w:p w:rsidR="00571174" w:rsidRPr="00C50C24" w:rsidRDefault="00571174" w:rsidP="00B94F0A">
            <w:pPr>
              <w:spacing w:line="240" w:lineRule="auto"/>
              <w:jc w:val="center"/>
              <w:rPr>
                <w:rFonts w:ascii="Times New Roman" w:hAnsi="Times New Roman"/>
                <w:sz w:val="24"/>
                <w:lang w:val="ru-RU"/>
              </w:rPr>
            </w:pPr>
            <w:r w:rsidRPr="00C50C24">
              <w:rPr>
                <w:rFonts w:ascii="Times New Roman" w:hAnsi="Times New Roman"/>
                <w:sz w:val="24"/>
                <w:lang w:val="ru-RU"/>
              </w:rPr>
              <w:t xml:space="preserve">Сабақтың басы </w:t>
            </w:r>
          </w:p>
          <w:p w:rsidR="00571174" w:rsidRPr="00C50C24" w:rsidRDefault="00571174" w:rsidP="00B94F0A">
            <w:pPr>
              <w:spacing w:line="240" w:lineRule="auto"/>
              <w:jc w:val="center"/>
              <w:rPr>
                <w:rFonts w:ascii="Times New Roman" w:hAnsi="Times New Roman"/>
                <w:sz w:val="24"/>
                <w:lang w:val="ru-RU"/>
              </w:rPr>
            </w:pPr>
            <w:r>
              <w:rPr>
                <w:rFonts w:ascii="Times New Roman" w:hAnsi="Times New Roman"/>
                <w:sz w:val="24"/>
                <w:lang w:val="ru-RU"/>
              </w:rPr>
              <w:t>2</w:t>
            </w:r>
            <w:r w:rsidRPr="00C50C24">
              <w:rPr>
                <w:rFonts w:ascii="Times New Roman" w:hAnsi="Times New Roman"/>
                <w:sz w:val="24"/>
                <w:lang w:val="ru-RU"/>
              </w:rPr>
              <w:t xml:space="preserve"> минут</w:t>
            </w:r>
          </w:p>
          <w:p w:rsidR="00571174" w:rsidRPr="00C50C24" w:rsidRDefault="00571174" w:rsidP="00B94F0A">
            <w:pPr>
              <w:spacing w:line="240" w:lineRule="auto"/>
              <w:rPr>
                <w:rFonts w:ascii="Times New Roman" w:hAnsi="Times New Roman"/>
                <w:sz w:val="24"/>
                <w:lang w:val="ru-RU" w:eastAsia="en-GB"/>
              </w:rPr>
            </w:pPr>
          </w:p>
        </w:tc>
        <w:tc>
          <w:tcPr>
            <w:tcW w:w="3684" w:type="pct"/>
            <w:gridSpan w:val="6"/>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jc w:val="center"/>
              <w:rPr>
                <w:rFonts w:ascii="Times New Roman" w:hAnsi="Times New Roman"/>
                <w:b/>
                <w:i/>
                <w:color w:val="0D0D0D" w:themeColor="text1" w:themeTint="F2"/>
                <w:sz w:val="24"/>
                <w:lang w:val="kk-KZ" w:eastAsia="en-GB"/>
              </w:rPr>
            </w:pPr>
            <w:r w:rsidRPr="00C50C24">
              <w:rPr>
                <w:rFonts w:ascii="Times New Roman" w:hAnsi="Times New Roman"/>
                <w:b/>
                <w:i/>
                <w:color w:val="0D0D0D" w:themeColor="text1" w:themeTint="F2"/>
                <w:sz w:val="24"/>
                <w:lang w:val="kk-KZ" w:eastAsia="en-GB"/>
              </w:rPr>
              <w:t>І. Ұйымдастыру.</w:t>
            </w:r>
          </w:p>
          <w:p w:rsidR="00571174" w:rsidRPr="00C50C24" w:rsidRDefault="00571174" w:rsidP="00B94F0A">
            <w:pPr>
              <w:spacing w:line="240" w:lineRule="auto"/>
              <w:rPr>
                <w:rFonts w:ascii="Times New Roman" w:hAnsi="Times New Roman"/>
                <w:color w:val="0D0D0D" w:themeColor="text1" w:themeTint="F2"/>
                <w:sz w:val="24"/>
                <w:lang w:val="kk-KZ" w:eastAsia="en-GB"/>
              </w:rPr>
            </w:pPr>
            <w:r w:rsidRPr="00C50C24">
              <w:rPr>
                <w:rFonts w:ascii="Times New Roman" w:hAnsi="Times New Roman"/>
                <w:color w:val="0D0D0D" w:themeColor="text1" w:themeTint="F2"/>
                <w:sz w:val="24"/>
                <w:lang w:val="kk-KZ" w:eastAsia="en-GB"/>
              </w:rPr>
              <w:t>Сәлемдесу. Сабаққа қатысуды және сабаққа дайындықты тексеру.</w:t>
            </w:r>
          </w:p>
          <w:p w:rsidR="00571174" w:rsidRPr="00C50C24" w:rsidRDefault="00571174" w:rsidP="00B94F0A">
            <w:pPr>
              <w:spacing w:line="240" w:lineRule="auto"/>
              <w:rPr>
                <w:rFonts w:ascii="Times New Roman" w:hAnsi="Times New Roman"/>
                <w:color w:val="0D0D0D" w:themeColor="text1" w:themeTint="F2"/>
                <w:sz w:val="24"/>
                <w:lang w:val="kk-KZ" w:eastAsia="en-GB"/>
              </w:rPr>
            </w:pPr>
            <w:r w:rsidRPr="00C50C24">
              <w:rPr>
                <w:rFonts w:ascii="Times New Roman" w:hAnsi="Times New Roman"/>
                <w:color w:val="0D0D0D" w:themeColor="text1" w:themeTint="F2"/>
                <w:sz w:val="24"/>
                <w:lang w:val="kk-KZ" w:eastAsia="en-GB"/>
              </w:rPr>
              <w:t>Оқушылармен бірге біз бүгін сабақта не үйренетінімізді, сабақтың мақсаттары қандай екенін анықтаймыз, оқушылардың "жақын даму аймағын", сабақтың соңына деген үміттерін анықтаймыз.</w:t>
            </w:r>
          </w:p>
          <w:p w:rsidR="00571174" w:rsidRPr="00C50C24" w:rsidRDefault="00571174" w:rsidP="00B94F0A">
            <w:pPr>
              <w:spacing w:line="240" w:lineRule="auto"/>
              <w:rPr>
                <w:rFonts w:ascii="Times New Roman" w:hAnsi="Times New Roman"/>
                <w:color w:val="0D0D0D" w:themeColor="text1" w:themeTint="F2"/>
                <w:sz w:val="24"/>
                <w:lang w:val="kk-KZ" w:eastAsia="en-GB"/>
              </w:rPr>
            </w:pPr>
            <w:r w:rsidRPr="00C50C24">
              <w:rPr>
                <w:rFonts w:ascii="Times New Roman" w:hAnsi="Times New Roman"/>
                <w:color w:val="0D0D0D" w:themeColor="text1" w:themeTint="F2"/>
                <w:sz w:val="24"/>
                <w:lang w:val="kk-KZ" w:eastAsia="en-GB"/>
              </w:rPr>
              <w:t xml:space="preserve">Үй тапсырмасын тексеру </w:t>
            </w:r>
          </w:p>
        </w:tc>
        <w:tc>
          <w:tcPr>
            <w:tcW w:w="657" w:type="pct"/>
            <w:tcBorders>
              <w:top w:val="single" w:sz="8" w:space="0" w:color="2976A4"/>
              <w:left w:val="single" w:sz="8" w:space="0" w:color="2976A4"/>
              <w:bottom w:val="single" w:sz="8" w:space="0" w:color="2976A4"/>
              <w:right w:val="single" w:sz="8" w:space="0" w:color="2976A4"/>
            </w:tcBorders>
          </w:tcPr>
          <w:p w:rsidR="00571174" w:rsidRPr="00C50C24" w:rsidRDefault="00571174" w:rsidP="00B94F0A">
            <w:pPr>
              <w:spacing w:line="240" w:lineRule="auto"/>
              <w:rPr>
                <w:rFonts w:ascii="Times New Roman" w:hAnsi="Times New Roman"/>
                <w:color w:val="2976A4"/>
                <w:sz w:val="24"/>
                <w:lang w:val="kk-KZ" w:eastAsia="en-GB"/>
              </w:rPr>
            </w:pPr>
          </w:p>
          <w:p w:rsidR="00571174" w:rsidRPr="00C50C24" w:rsidRDefault="00571174" w:rsidP="00B94F0A">
            <w:pPr>
              <w:spacing w:line="240" w:lineRule="auto"/>
              <w:rPr>
                <w:rFonts w:ascii="Times New Roman" w:hAnsi="Times New Roman"/>
                <w:color w:val="2976A4"/>
                <w:sz w:val="24"/>
                <w:lang w:val="kk-KZ" w:eastAsia="en-GB"/>
              </w:rPr>
            </w:pPr>
          </w:p>
          <w:p w:rsidR="00571174" w:rsidRPr="00C50C24" w:rsidRDefault="00571174" w:rsidP="00B94F0A">
            <w:pPr>
              <w:spacing w:line="240" w:lineRule="auto"/>
              <w:rPr>
                <w:rFonts w:ascii="Times New Roman" w:hAnsi="Times New Roman"/>
                <w:color w:val="2976A4"/>
                <w:sz w:val="24"/>
                <w:lang w:val="kk-KZ" w:eastAsia="en-GB"/>
              </w:rPr>
            </w:pPr>
          </w:p>
          <w:p w:rsidR="00571174" w:rsidRPr="00C50C24" w:rsidRDefault="00571174" w:rsidP="00B94F0A">
            <w:pPr>
              <w:spacing w:line="240" w:lineRule="auto"/>
              <w:rPr>
                <w:rFonts w:ascii="Times New Roman" w:hAnsi="Times New Roman"/>
                <w:color w:val="2976A4"/>
                <w:sz w:val="24"/>
                <w:lang w:val="kk-KZ" w:eastAsia="en-GB"/>
              </w:rPr>
            </w:pPr>
          </w:p>
          <w:p w:rsidR="00571174" w:rsidRPr="00C50C24" w:rsidRDefault="00571174" w:rsidP="00B94F0A">
            <w:pPr>
              <w:spacing w:line="240" w:lineRule="auto"/>
              <w:rPr>
                <w:rFonts w:ascii="Times New Roman" w:hAnsi="Times New Roman"/>
                <w:color w:val="2976A4"/>
                <w:sz w:val="24"/>
                <w:lang w:val="kk-KZ" w:eastAsia="en-GB"/>
              </w:rPr>
            </w:pPr>
          </w:p>
          <w:p w:rsidR="00571174" w:rsidRPr="00C50C24" w:rsidRDefault="00571174" w:rsidP="00B94F0A">
            <w:pPr>
              <w:spacing w:line="240" w:lineRule="auto"/>
              <w:rPr>
                <w:rFonts w:ascii="Times New Roman" w:hAnsi="Times New Roman"/>
                <w:color w:val="2976A4"/>
                <w:sz w:val="24"/>
                <w:lang w:val="kk-KZ" w:eastAsia="en-GB"/>
              </w:rPr>
            </w:pPr>
          </w:p>
        </w:tc>
      </w:tr>
      <w:tr w:rsidR="00571174" w:rsidRPr="00E36CAC" w:rsidTr="00B94F0A">
        <w:trPr>
          <w:trHeight w:val="3588"/>
        </w:trPr>
        <w:tc>
          <w:tcPr>
            <w:tcW w:w="659" w:type="pct"/>
            <w:tcBorders>
              <w:top w:val="single" w:sz="8" w:space="0" w:color="2976A4"/>
              <w:left w:val="single" w:sz="8" w:space="0" w:color="2976A4"/>
              <w:right w:val="single" w:sz="8" w:space="0" w:color="2976A4"/>
            </w:tcBorders>
          </w:tcPr>
          <w:p w:rsidR="00571174" w:rsidRPr="00C50C24" w:rsidRDefault="00571174" w:rsidP="00B94F0A">
            <w:pPr>
              <w:spacing w:line="240" w:lineRule="auto"/>
              <w:rPr>
                <w:rFonts w:ascii="Times New Roman" w:hAnsi="Times New Roman"/>
                <w:sz w:val="24"/>
                <w:lang w:val="kk-KZ"/>
              </w:rPr>
            </w:pPr>
            <w:r w:rsidRPr="00C50C24">
              <w:rPr>
                <w:rFonts w:ascii="Times New Roman" w:hAnsi="Times New Roman"/>
                <w:sz w:val="24"/>
                <w:lang w:val="kk-KZ"/>
              </w:rPr>
              <w:t>Ортасы</w:t>
            </w:r>
          </w:p>
          <w:p w:rsidR="00571174" w:rsidRPr="00C50C24" w:rsidRDefault="00571174" w:rsidP="00B94F0A">
            <w:pPr>
              <w:spacing w:line="240" w:lineRule="auto"/>
              <w:rPr>
                <w:rFonts w:ascii="Times New Roman" w:hAnsi="Times New Roman"/>
                <w:sz w:val="24"/>
                <w:lang w:val="ru-RU"/>
              </w:rPr>
            </w:pPr>
            <w:r>
              <w:rPr>
                <w:rFonts w:ascii="Times New Roman" w:hAnsi="Times New Roman"/>
                <w:sz w:val="24"/>
                <w:lang w:val="ru-RU"/>
              </w:rPr>
              <w:t>15</w:t>
            </w:r>
            <w:r w:rsidRPr="00C50C24">
              <w:rPr>
                <w:rFonts w:ascii="Times New Roman" w:hAnsi="Times New Roman"/>
                <w:sz w:val="24"/>
                <w:lang w:val="ru-RU"/>
              </w:rPr>
              <w:t xml:space="preserve"> минут</w:t>
            </w:r>
          </w:p>
          <w:p w:rsidR="00571174" w:rsidRPr="00C50C24" w:rsidRDefault="00571174" w:rsidP="00B94F0A">
            <w:pPr>
              <w:spacing w:line="240" w:lineRule="auto"/>
              <w:rPr>
                <w:rFonts w:ascii="Times New Roman" w:hAnsi="Times New Roman"/>
                <w:sz w:val="24"/>
                <w:lang w:val="ru-RU"/>
              </w:rPr>
            </w:pPr>
          </w:p>
          <w:p w:rsidR="00571174" w:rsidRPr="00C50C24" w:rsidRDefault="00571174" w:rsidP="00B94F0A">
            <w:pPr>
              <w:spacing w:line="240" w:lineRule="auto"/>
              <w:rPr>
                <w:rFonts w:ascii="Times New Roman" w:hAnsi="Times New Roman"/>
                <w:sz w:val="24"/>
                <w:lang w:val="ru-RU"/>
              </w:rPr>
            </w:pPr>
          </w:p>
          <w:p w:rsidR="00571174" w:rsidRPr="00C50C24" w:rsidRDefault="00571174" w:rsidP="00B94F0A">
            <w:pPr>
              <w:spacing w:line="240" w:lineRule="auto"/>
              <w:rPr>
                <w:rFonts w:ascii="Times New Roman" w:hAnsi="Times New Roman"/>
                <w:sz w:val="24"/>
                <w:lang w:val="ru-RU"/>
              </w:rPr>
            </w:pPr>
          </w:p>
          <w:p w:rsidR="00571174" w:rsidRPr="00C50C24" w:rsidRDefault="00571174" w:rsidP="00B94F0A">
            <w:pPr>
              <w:spacing w:line="240" w:lineRule="auto"/>
              <w:rPr>
                <w:rFonts w:ascii="Times New Roman" w:hAnsi="Times New Roman"/>
                <w:sz w:val="24"/>
                <w:lang w:val="ru-RU"/>
              </w:rPr>
            </w:pPr>
          </w:p>
          <w:p w:rsidR="00571174" w:rsidRPr="00C50C24" w:rsidRDefault="00571174" w:rsidP="00B94F0A">
            <w:pPr>
              <w:spacing w:line="240" w:lineRule="auto"/>
              <w:rPr>
                <w:rFonts w:ascii="Times New Roman" w:hAnsi="Times New Roman"/>
                <w:sz w:val="24"/>
                <w:lang w:val="ru-RU"/>
              </w:rPr>
            </w:pPr>
          </w:p>
          <w:p w:rsidR="00571174" w:rsidRPr="00C50C24" w:rsidRDefault="00571174" w:rsidP="00B94F0A">
            <w:pPr>
              <w:spacing w:line="240" w:lineRule="auto"/>
              <w:rPr>
                <w:rFonts w:ascii="Times New Roman" w:hAnsi="Times New Roman"/>
                <w:sz w:val="24"/>
                <w:lang w:val="ru-RU"/>
              </w:rPr>
            </w:pPr>
          </w:p>
          <w:p w:rsidR="00571174" w:rsidRPr="00C50C24" w:rsidRDefault="00571174" w:rsidP="00B94F0A">
            <w:pPr>
              <w:spacing w:line="240" w:lineRule="auto"/>
              <w:rPr>
                <w:rFonts w:ascii="Times New Roman" w:hAnsi="Times New Roman"/>
                <w:sz w:val="24"/>
                <w:lang w:val="ru-RU"/>
              </w:rPr>
            </w:pPr>
          </w:p>
          <w:p w:rsidR="00571174" w:rsidRPr="00C50C2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p>
          <w:p w:rsidR="00571174" w:rsidRDefault="00571174" w:rsidP="00B94F0A">
            <w:pPr>
              <w:spacing w:line="240" w:lineRule="auto"/>
              <w:rPr>
                <w:rFonts w:ascii="Times New Roman" w:hAnsi="Times New Roman"/>
                <w:sz w:val="24"/>
                <w:lang w:val="ru-RU"/>
              </w:rPr>
            </w:pPr>
            <w:r>
              <w:rPr>
                <w:rFonts w:ascii="Times New Roman" w:hAnsi="Times New Roman"/>
                <w:sz w:val="24"/>
                <w:lang w:val="ru-RU"/>
              </w:rPr>
              <w:t>13-минут</w:t>
            </w:r>
          </w:p>
          <w:p w:rsidR="00571174" w:rsidRDefault="00571174" w:rsidP="00B94F0A">
            <w:pPr>
              <w:spacing w:line="240" w:lineRule="auto"/>
              <w:rPr>
                <w:rFonts w:ascii="Times New Roman" w:hAnsi="Times New Roman"/>
                <w:sz w:val="24"/>
                <w:lang w:val="ru-RU"/>
              </w:rPr>
            </w:pPr>
          </w:p>
          <w:p w:rsidR="00571174" w:rsidRPr="00C50C24" w:rsidRDefault="00571174" w:rsidP="00B94F0A">
            <w:pPr>
              <w:spacing w:line="240" w:lineRule="auto"/>
              <w:rPr>
                <w:rFonts w:ascii="Times New Roman" w:hAnsi="Times New Roman"/>
                <w:sz w:val="24"/>
                <w:lang w:val="ru-RU"/>
              </w:rPr>
            </w:pPr>
          </w:p>
          <w:p w:rsidR="00571174" w:rsidRPr="00C50C24" w:rsidRDefault="00571174" w:rsidP="00B94F0A">
            <w:pPr>
              <w:spacing w:line="240" w:lineRule="auto"/>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r>
              <w:rPr>
                <w:rFonts w:ascii="Times New Roman" w:hAnsi="Times New Roman"/>
                <w:sz w:val="24"/>
                <w:lang w:val="ru-RU"/>
              </w:rPr>
              <w:t>15-минут</w:t>
            </w: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Default="00571174" w:rsidP="00B94F0A">
            <w:pPr>
              <w:spacing w:line="240" w:lineRule="auto"/>
              <w:jc w:val="center"/>
              <w:rPr>
                <w:rFonts w:ascii="Times New Roman" w:hAnsi="Times New Roman"/>
                <w:sz w:val="24"/>
                <w:lang w:val="ru-RU"/>
              </w:rPr>
            </w:pPr>
          </w:p>
          <w:p w:rsidR="00571174" w:rsidRPr="00C50C24" w:rsidRDefault="00571174" w:rsidP="00B94F0A">
            <w:pPr>
              <w:spacing w:line="240" w:lineRule="auto"/>
              <w:jc w:val="center"/>
              <w:rPr>
                <w:rFonts w:ascii="Times New Roman" w:hAnsi="Times New Roman"/>
                <w:sz w:val="24"/>
                <w:lang w:val="ru-RU"/>
              </w:rPr>
            </w:pPr>
            <w:r>
              <w:rPr>
                <w:rFonts w:ascii="Times New Roman" w:hAnsi="Times New Roman"/>
                <w:sz w:val="24"/>
                <w:lang w:val="ru-RU"/>
              </w:rPr>
              <w:t>10-минут</w:t>
            </w:r>
          </w:p>
        </w:tc>
        <w:tc>
          <w:tcPr>
            <w:tcW w:w="3684" w:type="pct"/>
            <w:gridSpan w:val="6"/>
            <w:tcBorders>
              <w:top w:val="single" w:sz="8" w:space="0" w:color="2976A4"/>
              <w:left w:val="single" w:sz="8" w:space="0" w:color="2976A4"/>
              <w:right w:val="single" w:sz="8" w:space="0" w:color="2976A4"/>
            </w:tcBorders>
          </w:tcPr>
          <w:p w:rsidR="00571174" w:rsidRDefault="00571174" w:rsidP="00B94F0A">
            <w:pPr>
              <w:tabs>
                <w:tab w:val="left" w:pos="426"/>
              </w:tabs>
              <w:spacing w:line="240" w:lineRule="auto"/>
              <w:contextualSpacing/>
              <w:jc w:val="center"/>
              <w:rPr>
                <w:rFonts w:ascii="Times New Roman" w:hAnsi="Times New Roman"/>
                <w:sz w:val="24"/>
                <w:lang w:val="kk-KZ"/>
              </w:rPr>
            </w:pPr>
            <w:r>
              <w:rPr>
                <w:rFonts w:ascii="Times New Roman" w:hAnsi="Times New Roman"/>
                <w:sz w:val="24"/>
                <w:lang w:val="kk-KZ"/>
              </w:rPr>
              <w:lastRenderedPageBreak/>
              <w:t>Ой қозғау:</w:t>
            </w:r>
          </w:p>
          <w:p w:rsidR="00571174" w:rsidRPr="00DD1DBC" w:rsidRDefault="00571174" w:rsidP="00571174">
            <w:pPr>
              <w:numPr>
                <w:ilvl w:val="0"/>
                <w:numId w:val="2"/>
              </w:numPr>
              <w:tabs>
                <w:tab w:val="left" w:pos="426"/>
              </w:tabs>
              <w:spacing w:line="240" w:lineRule="auto"/>
              <w:contextualSpacing/>
              <w:rPr>
                <w:rFonts w:ascii="Times New Roman" w:hAnsi="Times New Roman"/>
                <w:sz w:val="24"/>
                <w:lang w:val="ru-RU"/>
              </w:rPr>
            </w:pPr>
            <w:r w:rsidRPr="00DD1DBC">
              <w:rPr>
                <w:rFonts w:ascii="Times New Roman" w:hAnsi="Times New Roman"/>
                <w:sz w:val="24"/>
                <w:lang w:val="kk-KZ"/>
              </w:rPr>
              <w:t xml:space="preserve">Арифметикалық прогрессияның </w:t>
            </w:r>
            <w:r w:rsidRPr="00DD1DBC">
              <w:rPr>
                <w:rFonts w:ascii="Times New Roman" w:hAnsi="Times New Roman"/>
                <w:sz w:val="24"/>
                <w:lang w:val="en-US"/>
              </w:rPr>
              <w:t>n</w:t>
            </w:r>
            <w:r w:rsidRPr="00DD1DBC">
              <w:rPr>
                <w:rFonts w:ascii="Times New Roman" w:hAnsi="Times New Roman"/>
                <w:sz w:val="24"/>
                <w:lang w:val="ru-RU"/>
              </w:rPr>
              <w:t xml:space="preserve"> – </w:t>
            </w:r>
            <w:r w:rsidRPr="00DD1DBC">
              <w:rPr>
                <w:rFonts w:ascii="Times New Roman" w:hAnsi="Times New Roman"/>
                <w:sz w:val="24"/>
                <w:lang w:val="kk-KZ"/>
              </w:rPr>
              <w:t>мүшесінің формуласы:</w:t>
            </w:r>
          </w:p>
          <w:p w:rsidR="00571174" w:rsidRPr="00DD1DBC" w:rsidRDefault="00571174" w:rsidP="00571174">
            <w:pPr>
              <w:numPr>
                <w:ilvl w:val="0"/>
                <w:numId w:val="2"/>
              </w:numPr>
              <w:tabs>
                <w:tab w:val="left" w:pos="426"/>
              </w:tabs>
              <w:spacing w:line="240" w:lineRule="auto"/>
              <w:contextualSpacing/>
              <w:rPr>
                <w:rFonts w:ascii="Times New Roman" w:hAnsi="Times New Roman"/>
                <w:sz w:val="24"/>
                <w:lang w:val="ru-RU"/>
              </w:rPr>
            </w:pPr>
            <w:r w:rsidRPr="00DD1DBC">
              <w:rPr>
                <w:rFonts w:ascii="Times New Roman" w:hAnsi="Times New Roman"/>
                <w:sz w:val="24"/>
                <w:lang w:val="kk-KZ"/>
              </w:rPr>
              <w:t xml:space="preserve">Арифметикалық прогрессияның қасиеті: </w:t>
            </w:r>
          </w:p>
          <w:p w:rsidR="00571174" w:rsidRPr="00DD1DBC" w:rsidRDefault="00571174" w:rsidP="00571174">
            <w:pPr>
              <w:numPr>
                <w:ilvl w:val="0"/>
                <w:numId w:val="2"/>
              </w:numPr>
              <w:tabs>
                <w:tab w:val="left" w:pos="426"/>
              </w:tabs>
              <w:spacing w:line="240" w:lineRule="auto"/>
              <w:contextualSpacing/>
              <w:rPr>
                <w:rFonts w:ascii="Times New Roman" w:hAnsi="Times New Roman"/>
                <w:sz w:val="24"/>
                <w:lang w:val="ru-RU"/>
              </w:rPr>
            </w:pPr>
            <w:r w:rsidRPr="00DD1DBC">
              <w:rPr>
                <w:rFonts w:ascii="Times New Roman" w:hAnsi="Times New Roman"/>
                <w:sz w:val="24"/>
                <w:lang w:val="kk-KZ"/>
              </w:rPr>
              <w:t xml:space="preserve">Арифметикалық прогрессияның алғашқы </w:t>
            </w:r>
            <w:r w:rsidRPr="00DD1DBC">
              <w:rPr>
                <w:rFonts w:ascii="Times New Roman" w:hAnsi="Times New Roman"/>
                <w:sz w:val="24"/>
                <w:lang w:val="en-US"/>
              </w:rPr>
              <w:t>n</w:t>
            </w:r>
            <w:r w:rsidRPr="00DD1DBC">
              <w:rPr>
                <w:rFonts w:ascii="Times New Roman" w:hAnsi="Times New Roman"/>
                <w:sz w:val="24"/>
                <w:lang w:val="ru-RU"/>
              </w:rPr>
              <w:t xml:space="preserve"> – </w:t>
            </w:r>
            <w:r w:rsidRPr="00DD1DBC">
              <w:rPr>
                <w:rFonts w:ascii="Times New Roman" w:hAnsi="Times New Roman"/>
                <w:sz w:val="24"/>
                <w:lang w:val="kk-KZ"/>
              </w:rPr>
              <w:t>мүшесінің қосындысының формуласы:</w:t>
            </w:r>
          </w:p>
          <w:p w:rsidR="00571174" w:rsidRPr="00DD1DBC" w:rsidRDefault="00571174" w:rsidP="00571174">
            <w:pPr>
              <w:numPr>
                <w:ilvl w:val="0"/>
                <w:numId w:val="2"/>
              </w:numPr>
              <w:tabs>
                <w:tab w:val="left" w:pos="426"/>
              </w:tabs>
              <w:spacing w:line="240" w:lineRule="auto"/>
              <w:contextualSpacing/>
              <w:rPr>
                <w:rFonts w:ascii="Times New Roman" w:hAnsi="Times New Roman"/>
                <w:sz w:val="24"/>
                <w:lang w:val="ru-RU"/>
              </w:rPr>
            </w:pPr>
            <w:r w:rsidRPr="00DD1DBC">
              <w:rPr>
                <w:rFonts w:ascii="Times New Roman" w:hAnsi="Times New Roman"/>
                <w:sz w:val="24"/>
                <w:lang w:val="kk-KZ"/>
              </w:rPr>
              <w:t xml:space="preserve">Геометриялық прогрессияның </w:t>
            </w:r>
            <w:r w:rsidRPr="00DD1DBC">
              <w:rPr>
                <w:rFonts w:ascii="Times New Roman" w:hAnsi="Times New Roman"/>
                <w:sz w:val="24"/>
                <w:lang w:val="en-US"/>
              </w:rPr>
              <w:t>n</w:t>
            </w:r>
            <w:r w:rsidRPr="00DD1DBC">
              <w:rPr>
                <w:rFonts w:ascii="Times New Roman" w:hAnsi="Times New Roman"/>
                <w:sz w:val="24"/>
                <w:lang w:val="ru-RU"/>
              </w:rPr>
              <w:t xml:space="preserve"> – </w:t>
            </w:r>
            <w:r w:rsidRPr="00DD1DBC">
              <w:rPr>
                <w:rFonts w:ascii="Times New Roman" w:hAnsi="Times New Roman"/>
                <w:sz w:val="24"/>
                <w:lang w:val="kk-KZ"/>
              </w:rPr>
              <w:t>мүшесінің формуласы:</w:t>
            </w:r>
          </w:p>
          <w:p w:rsidR="00571174" w:rsidRPr="00DD1DBC" w:rsidRDefault="00571174" w:rsidP="00571174">
            <w:pPr>
              <w:numPr>
                <w:ilvl w:val="0"/>
                <w:numId w:val="2"/>
              </w:numPr>
              <w:tabs>
                <w:tab w:val="left" w:pos="426"/>
              </w:tabs>
              <w:spacing w:line="240" w:lineRule="auto"/>
              <w:contextualSpacing/>
              <w:rPr>
                <w:rFonts w:ascii="Times New Roman" w:hAnsi="Times New Roman"/>
                <w:sz w:val="24"/>
                <w:lang w:val="ru-RU"/>
              </w:rPr>
            </w:pPr>
            <w:r w:rsidRPr="00DD1DBC">
              <w:rPr>
                <w:rFonts w:ascii="Times New Roman" w:hAnsi="Times New Roman"/>
                <w:sz w:val="24"/>
                <w:lang w:val="kk-KZ"/>
              </w:rPr>
              <w:t xml:space="preserve">Геометриялық прогрессияның қасиеті: </w:t>
            </w:r>
          </w:p>
          <w:p w:rsidR="00571174" w:rsidRPr="00DD1DBC" w:rsidRDefault="00571174" w:rsidP="00571174">
            <w:pPr>
              <w:numPr>
                <w:ilvl w:val="0"/>
                <w:numId w:val="2"/>
              </w:numPr>
              <w:tabs>
                <w:tab w:val="left" w:pos="426"/>
              </w:tabs>
              <w:spacing w:line="240" w:lineRule="auto"/>
              <w:contextualSpacing/>
              <w:rPr>
                <w:rFonts w:ascii="Times New Roman" w:hAnsi="Times New Roman"/>
                <w:sz w:val="24"/>
                <w:lang w:val="ru-RU"/>
              </w:rPr>
            </w:pPr>
            <w:r w:rsidRPr="00DD1DBC">
              <w:rPr>
                <w:rFonts w:ascii="Times New Roman" w:hAnsi="Times New Roman"/>
                <w:sz w:val="24"/>
                <w:lang w:val="kk-KZ"/>
              </w:rPr>
              <w:t xml:space="preserve">Геометриялық прогрессияның алғашқы </w:t>
            </w:r>
            <w:r w:rsidRPr="00DD1DBC">
              <w:rPr>
                <w:rFonts w:ascii="Times New Roman" w:hAnsi="Times New Roman"/>
                <w:sz w:val="24"/>
                <w:lang w:val="en-US"/>
              </w:rPr>
              <w:t>n</w:t>
            </w:r>
            <w:r w:rsidRPr="00DD1DBC">
              <w:rPr>
                <w:rFonts w:ascii="Times New Roman" w:hAnsi="Times New Roman"/>
                <w:sz w:val="24"/>
                <w:lang w:val="ru-RU"/>
              </w:rPr>
              <w:t xml:space="preserve"> – </w:t>
            </w:r>
            <w:r w:rsidRPr="00DD1DBC">
              <w:rPr>
                <w:rFonts w:ascii="Times New Roman" w:hAnsi="Times New Roman"/>
                <w:sz w:val="24"/>
                <w:lang w:val="kk-KZ"/>
              </w:rPr>
              <w:t>мүшесінің қосындысының формуласы:</w:t>
            </w:r>
          </w:p>
          <w:p w:rsidR="00571174" w:rsidRPr="00787C9D" w:rsidRDefault="00571174" w:rsidP="00571174">
            <w:pPr>
              <w:numPr>
                <w:ilvl w:val="0"/>
                <w:numId w:val="2"/>
              </w:numPr>
              <w:tabs>
                <w:tab w:val="left" w:pos="426"/>
              </w:tabs>
              <w:spacing w:line="240" w:lineRule="auto"/>
              <w:contextualSpacing/>
              <w:rPr>
                <w:rFonts w:ascii="Times New Roman" w:hAnsi="Times New Roman"/>
                <w:sz w:val="24"/>
                <w:lang w:val="ru-RU"/>
              </w:rPr>
            </w:pPr>
            <w:r w:rsidRPr="00DD1DBC">
              <w:rPr>
                <w:rFonts w:ascii="Times New Roman" w:hAnsi="Times New Roman"/>
                <w:sz w:val="24"/>
                <w:lang w:val="kk-KZ"/>
              </w:rPr>
              <w:t>Шексіз кемімелі геометриялық прогрессияның қосындысының формуласы:</w:t>
            </w:r>
          </w:p>
          <w:p w:rsidR="00571174" w:rsidRDefault="00571174" w:rsidP="00B94F0A">
            <w:pPr>
              <w:tabs>
                <w:tab w:val="left" w:pos="426"/>
              </w:tabs>
              <w:spacing w:line="240" w:lineRule="auto"/>
              <w:ind w:left="360"/>
              <w:contextualSpacing/>
              <w:rPr>
                <w:rFonts w:ascii="Times New Roman" w:hAnsi="Times New Roman"/>
                <w:sz w:val="24"/>
                <w:lang w:val="kk-KZ"/>
              </w:rPr>
            </w:pPr>
            <w:r>
              <w:rPr>
                <w:rFonts w:ascii="Times New Roman" w:hAnsi="Times New Roman"/>
                <w:sz w:val="24"/>
                <w:lang w:val="kk-KZ"/>
              </w:rPr>
              <w:t>(Жауаптары слайдта)</w:t>
            </w:r>
          </w:p>
          <w:p w:rsidR="00571174" w:rsidRDefault="00571174" w:rsidP="00B94F0A">
            <w:pPr>
              <w:tabs>
                <w:tab w:val="left" w:pos="426"/>
              </w:tabs>
              <w:spacing w:line="240" w:lineRule="auto"/>
              <w:ind w:left="360"/>
              <w:contextualSpacing/>
              <w:jc w:val="center"/>
              <w:rPr>
                <w:rFonts w:ascii="Times New Roman" w:hAnsi="Times New Roman"/>
                <w:b/>
                <w:bCs/>
                <w:sz w:val="24"/>
                <w:lang w:val="kk-KZ"/>
              </w:rPr>
            </w:pPr>
            <w:r w:rsidRPr="005427DD">
              <w:rPr>
                <w:rFonts w:ascii="Times New Roman" w:hAnsi="Times New Roman"/>
                <w:b/>
                <w:bCs/>
                <w:sz w:val="24"/>
                <w:lang w:val="kk-KZ"/>
              </w:rPr>
              <w:t>Проблемалық жағдай туғызу:</w:t>
            </w:r>
          </w:p>
          <w:p w:rsidR="00571174" w:rsidRPr="00B424B4" w:rsidRDefault="00571174" w:rsidP="00B94F0A">
            <w:pPr>
              <w:tabs>
                <w:tab w:val="left" w:pos="426"/>
              </w:tabs>
              <w:spacing w:line="240" w:lineRule="auto"/>
              <w:contextualSpacing/>
              <w:rPr>
                <w:rFonts w:ascii="Times New Roman" w:hAnsi="Times New Roman"/>
                <w:b/>
                <w:i/>
                <w:sz w:val="24"/>
                <w:lang w:val="kk-KZ"/>
              </w:rPr>
            </w:pPr>
            <w:r w:rsidRPr="00B424B4">
              <w:rPr>
                <w:rFonts w:ascii="Times New Roman" w:hAnsi="Times New Roman"/>
                <w:b/>
                <w:i/>
                <w:sz w:val="24"/>
                <w:lang w:val="kk-KZ"/>
              </w:rPr>
              <w:t>Тапсырма 1:</w:t>
            </w:r>
          </w:p>
          <w:p w:rsidR="00571174" w:rsidRPr="00B424B4" w:rsidRDefault="00571174" w:rsidP="00B94F0A">
            <w:pPr>
              <w:tabs>
                <w:tab w:val="left" w:pos="426"/>
              </w:tabs>
              <w:spacing w:line="240" w:lineRule="auto"/>
              <w:contextualSpacing/>
              <w:rPr>
                <w:rFonts w:ascii="Times New Roman" w:hAnsi="Times New Roman"/>
                <w:sz w:val="24"/>
                <w:lang w:val="kk-KZ"/>
              </w:rPr>
            </w:pPr>
            <w:r w:rsidRPr="00B424B4">
              <w:rPr>
                <w:rFonts w:ascii="Times New Roman" w:hAnsi="Times New Roman"/>
                <w:sz w:val="24"/>
                <w:lang w:val="kk-KZ"/>
              </w:rPr>
              <w:t>Банк</w:t>
            </w:r>
            <w:r>
              <w:rPr>
                <w:rFonts w:ascii="Times New Roman" w:hAnsi="Times New Roman"/>
                <w:sz w:val="24"/>
                <w:lang w:val="kk-KZ"/>
              </w:rPr>
              <w:t>ке</w:t>
            </w:r>
            <w:r w:rsidRPr="00B424B4">
              <w:rPr>
                <w:rFonts w:ascii="Times New Roman" w:hAnsi="Times New Roman"/>
                <w:sz w:val="24"/>
                <w:lang w:val="kk-KZ"/>
              </w:rPr>
              <w:t xml:space="preserve"> 3% -дық жылдық есептеумен </w:t>
            </w:r>
            <w:r w:rsidRPr="00723871">
              <w:rPr>
                <w:rFonts w:ascii="Times New Roman" w:hAnsi="Times New Roman"/>
                <w:i/>
                <w:sz w:val="24"/>
                <w:lang w:val="kk-KZ"/>
              </w:rPr>
              <w:t>S</w:t>
            </w:r>
            <w:r w:rsidRPr="00723871">
              <w:rPr>
                <w:rFonts w:ascii="Times New Roman" w:hAnsi="Times New Roman"/>
                <w:i/>
                <w:sz w:val="24"/>
                <w:vertAlign w:val="subscript"/>
                <w:lang w:val="kk-KZ"/>
              </w:rPr>
              <w:t>о</w:t>
            </w:r>
            <w:r w:rsidRPr="00723871">
              <w:rPr>
                <w:rFonts w:ascii="Times New Roman" w:hAnsi="Times New Roman"/>
                <w:i/>
                <w:sz w:val="24"/>
                <w:lang w:val="kk-KZ"/>
              </w:rPr>
              <w:t>=</w:t>
            </w:r>
            <w:r w:rsidRPr="00B424B4">
              <w:rPr>
                <w:rFonts w:ascii="Times New Roman" w:hAnsi="Times New Roman"/>
                <w:sz w:val="24"/>
                <w:lang w:val="kk-KZ"/>
              </w:rPr>
              <w:t>150000  тг салынған болсын (қарапайым пайыздар). 5 жылдан соң салым мөлшері қандай болады?</w:t>
            </w:r>
          </w:p>
          <w:p w:rsidR="00571174" w:rsidRPr="00DD1DBC" w:rsidRDefault="00571174" w:rsidP="00B94F0A">
            <w:pPr>
              <w:tabs>
                <w:tab w:val="left" w:pos="426"/>
              </w:tabs>
              <w:spacing w:line="240" w:lineRule="auto"/>
              <w:ind w:left="360"/>
              <w:contextualSpacing/>
              <w:rPr>
                <w:rFonts w:ascii="Times New Roman" w:hAnsi="Times New Roman"/>
                <w:b/>
                <w:bCs/>
                <w:sz w:val="24"/>
                <w:lang w:val="kk-KZ"/>
              </w:rPr>
            </w:pPr>
          </w:p>
          <w:p w:rsidR="00571174" w:rsidRDefault="00571174" w:rsidP="00B94F0A">
            <w:pPr>
              <w:tabs>
                <w:tab w:val="left" w:pos="426"/>
              </w:tabs>
              <w:spacing w:line="240" w:lineRule="auto"/>
              <w:contextualSpacing/>
              <w:rPr>
                <w:rFonts w:ascii="Times New Roman" w:hAnsi="Times New Roman"/>
                <w:sz w:val="24"/>
                <w:lang w:val="kk-KZ"/>
              </w:rPr>
            </w:pPr>
            <w:r>
              <w:rPr>
                <w:rFonts w:ascii="Times New Roman" w:hAnsi="Times New Roman"/>
                <w:sz w:val="24"/>
                <w:lang w:val="kk-KZ"/>
              </w:rPr>
              <w:t>9.5.2.2 қарапайым банктік пайыздармен байланысты есептерді арифметикалық прогрессияны қолданып шешеді және күрделі банктік пайыздармен байланысты есептерді геометриялық прогрессияны қолданып шешеді;</w:t>
            </w:r>
          </w:p>
          <w:p w:rsidR="00571174" w:rsidRDefault="00571174" w:rsidP="00B94F0A">
            <w:pPr>
              <w:tabs>
                <w:tab w:val="left" w:pos="426"/>
              </w:tabs>
              <w:spacing w:line="240" w:lineRule="auto"/>
              <w:contextualSpacing/>
              <w:rPr>
                <w:rFonts w:ascii="Times New Roman" w:hAnsi="Times New Roman"/>
                <w:sz w:val="24"/>
                <w:lang w:val="kk-KZ"/>
              </w:rPr>
            </w:pPr>
            <w:r w:rsidRPr="00B424B4">
              <w:rPr>
                <w:rFonts w:ascii="Times New Roman" w:hAnsi="Times New Roman"/>
                <w:noProof/>
                <w:sz w:val="24"/>
                <w:lang w:val="ru-RU" w:eastAsia="ru-RU"/>
              </w:rPr>
              <w:drawing>
                <wp:anchor distT="0" distB="0" distL="114300" distR="114300" simplePos="0" relativeHeight="251659264" behindDoc="1" locked="0" layoutInCell="1" allowOverlap="1">
                  <wp:simplePos x="0" y="0"/>
                  <wp:positionH relativeFrom="column">
                    <wp:posOffset>50165</wp:posOffset>
                  </wp:positionH>
                  <wp:positionV relativeFrom="paragraph">
                    <wp:posOffset>73025</wp:posOffset>
                  </wp:positionV>
                  <wp:extent cx="842645" cy="640080"/>
                  <wp:effectExtent l="0" t="0" r="0" b="7620"/>
                  <wp:wrapTight wrapText="bothSides">
                    <wp:wrapPolygon edited="0">
                      <wp:start x="0" y="0"/>
                      <wp:lineTo x="0" y="21214"/>
                      <wp:lineTo x="20998" y="21214"/>
                      <wp:lineTo x="20998" y="0"/>
                      <wp:lineTo x="0" y="0"/>
                    </wp:wrapPolygon>
                  </wp:wrapTight>
                  <wp:docPr id="1" name="Рисунок 15" descr="Формула сложного процента зде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ормула сложного процента здесь"/>
                          <pic:cNvPicPr>
                            <a:picLocks noChangeAspect="1" noChangeArrowheads="1"/>
                          </pic:cNvPicPr>
                        </pic:nvPicPr>
                        <pic:blipFill>
                          <a:blip r:embed="rId5" cstate="print"/>
                          <a:srcRect/>
                          <a:stretch>
                            <a:fillRect/>
                          </a:stretch>
                        </pic:blipFill>
                        <pic:spPr bwMode="auto">
                          <a:xfrm>
                            <a:off x="0" y="0"/>
                            <a:ext cx="842645" cy="640080"/>
                          </a:xfrm>
                          <a:prstGeom prst="rect">
                            <a:avLst/>
                          </a:prstGeom>
                          <a:noFill/>
                          <a:ln w="9525">
                            <a:noFill/>
                            <a:miter lim="800000"/>
                            <a:headEnd/>
                            <a:tailEnd/>
                          </a:ln>
                        </pic:spPr>
                      </pic:pic>
                    </a:graphicData>
                  </a:graphic>
                </wp:anchor>
              </w:drawing>
            </w:r>
            <w:r w:rsidRPr="00B424B4">
              <w:rPr>
                <w:rFonts w:ascii="Times New Roman" w:hAnsi="Times New Roman"/>
                <w:sz w:val="24"/>
                <w:lang w:val="kk-KZ"/>
              </w:rPr>
              <w:t>Пайыздың өсуіне байланысты салым ақшасының артуы әртүрлі әдістермен жүргізіледі. Қарапайым пайыздарды есептеу схемасын қарастырайық (пайыз мөлшері барлық сақтау мерзімінде алғашқы сомадан анықталады, сақтау мерзіміне қатысты емес):</w:t>
            </w:r>
          </w:p>
          <w:p w:rsidR="00571174" w:rsidRDefault="00571174" w:rsidP="00B94F0A">
            <w:pPr>
              <w:tabs>
                <w:tab w:val="left" w:pos="426"/>
              </w:tabs>
              <w:spacing w:line="240" w:lineRule="auto"/>
              <w:ind w:left="28"/>
              <w:contextualSpacing/>
              <w:jc w:val="center"/>
              <w:rPr>
                <w:rFonts w:ascii="Times New Roman" w:hAnsi="Times New Roman"/>
                <w:sz w:val="24"/>
                <w:lang w:val="kk-KZ"/>
              </w:rPr>
            </w:pPr>
            <w:r>
              <w:rPr>
                <w:rFonts w:ascii="Times New Roman" w:hAnsi="Times New Roman"/>
                <w:b/>
                <w:bCs/>
                <w:sz w:val="24"/>
                <w:lang w:val="kk-KZ"/>
              </w:rPr>
              <w:t xml:space="preserve">Қарапайым </w:t>
            </w:r>
            <w:r w:rsidRPr="00AA72FE">
              <w:rPr>
                <w:rFonts w:ascii="Times New Roman" w:hAnsi="Times New Roman"/>
                <w:b/>
                <w:bCs/>
                <w:sz w:val="24"/>
                <w:lang w:val="kk-KZ"/>
              </w:rPr>
              <w:t>пайыздарды есептеу схемасын қарастырайық:</w:t>
            </w:r>
          </w:p>
          <w:p w:rsidR="00571174" w:rsidRPr="00B424B4" w:rsidRDefault="00571174" w:rsidP="00B94F0A">
            <w:pPr>
              <w:tabs>
                <w:tab w:val="left" w:pos="426"/>
              </w:tabs>
              <w:spacing w:line="240" w:lineRule="auto"/>
              <w:contextualSpacing/>
              <w:rPr>
                <w:rFonts w:ascii="Times New Roman" w:hAnsi="Times New Roman"/>
                <w:b/>
                <w:i/>
                <w:sz w:val="24"/>
                <w:lang w:val="kk-KZ"/>
              </w:rPr>
            </w:pPr>
            <w:r>
              <w:rPr>
                <w:rFonts w:ascii="Times New Roman" w:hAnsi="Times New Roman"/>
                <w:b/>
                <w:i/>
                <w:sz w:val="24"/>
                <w:lang w:val="kk-KZ"/>
              </w:rPr>
              <w:t>Мысал</w:t>
            </w:r>
            <w:r w:rsidRPr="00B424B4">
              <w:rPr>
                <w:rFonts w:ascii="Times New Roman" w:hAnsi="Times New Roman"/>
                <w:b/>
                <w:i/>
                <w:sz w:val="24"/>
                <w:lang w:val="kk-KZ"/>
              </w:rPr>
              <w:t xml:space="preserve"> 1: </w:t>
            </w:r>
          </w:p>
          <w:p w:rsidR="00571174" w:rsidRPr="00B424B4" w:rsidRDefault="00571174" w:rsidP="00B94F0A">
            <w:pPr>
              <w:tabs>
                <w:tab w:val="left" w:pos="426"/>
              </w:tabs>
              <w:spacing w:line="240" w:lineRule="auto"/>
              <w:contextualSpacing/>
              <w:rPr>
                <w:rFonts w:ascii="Times New Roman" w:hAnsi="Times New Roman"/>
                <w:b/>
                <w:i/>
                <w:sz w:val="24"/>
                <w:lang w:val="kk-KZ"/>
              </w:rPr>
            </w:pPr>
            <w:r w:rsidRPr="00B424B4">
              <w:rPr>
                <w:rFonts w:ascii="Times New Roman" w:hAnsi="Times New Roman"/>
                <w:sz w:val="24"/>
                <w:lang w:val="kk-KZ"/>
              </w:rPr>
              <w:t>Жинақ банкісіндегі</w:t>
            </w:r>
            <w:r w:rsidRPr="00B424B4">
              <w:rPr>
                <w:rFonts w:ascii="Times New Roman" w:hAnsi="Times New Roman"/>
                <w:i/>
                <w:sz w:val="24"/>
                <w:lang w:val="kk-KZ"/>
              </w:rPr>
              <w:t xml:space="preserve"> a</w:t>
            </w:r>
            <w:r w:rsidRPr="00B424B4">
              <w:rPr>
                <w:rFonts w:ascii="Times New Roman" w:hAnsi="Times New Roman"/>
                <w:sz w:val="24"/>
                <w:lang w:val="kk-KZ"/>
              </w:rPr>
              <w:t xml:space="preserve"> теңге мөлшеріндегі салым ақшасы </w:t>
            </w:r>
            <w:r w:rsidRPr="00B424B4">
              <w:rPr>
                <w:rFonts w:ascii="Times New Roman" w:hAnsi="Times New Roman"/>
                <w:i/>
                <w:sz w:val="24"/>
                <w:lang w:val="kk-KZ"/>
              </w:rPr>
              <w:t>n</w:t>
            </w:r>
            <w:r w:rsidRPr="00B424B4">
              <w:rPr>
                <w:rFonts w:ascii="Times New Roman" w:hAnsi="Times New Roman"/>
                <w:sz w:val="24"/>
                <w:lang w:val="kk-KZ"/>
              </w:rPr>
              <w:t xml:space="preserve"> жылдан кейін қандай сомаға айналады, егер жыл сайынғы өсім алғашқы </w:t>
            </w:r>
            <w:r w:rsidRPr="00B424B4">
              <w:rPr>
                <w:rFonts w:ascii="Times New Roman" w:hAnsi="Times New Roman"/>
                <w:i/>
                <w:sz w:val="24"/>
                <w:lang w:val="kk-KZ"/>
              </w:rPr>
              <w:t xml:space="preserve"> а </w:t>
            </w:r>
            <w:r w:rsidRPr="00B424B4">
              <w:rPr>
                <w:rFonts w:ascii="Times New Roman" w:hAnsi="Times New Roman"/>
                <w:sz w:val="24"/>
                <w:lang w:val="kk-KZ"/>
              </w:rPr>
              <w:t>сомасының</w:t>
            </w:r>
            <w:r w:rsidRPr="00B424B4">
              <w:rPr>
                <w:rFonts w:ascii="Times New Roman" w:hAnsi="Times New Roman"/>
                <w:i/>
                <w:sz w:val="24"/>
                <w:lang w:val="kk-KZ"/>
              </w:rPr>
              <w:t xml:space="preserve"> p</w:t>
            </w:r>
            <w:r w:rsidRPr="00B424B4">
              <w:rPr>
                <w:rFonts w:ascii="Times New Roman" w:hAnsi="Times New Roman"/>
                <w:sz w:val="24"/>
                <w:lang w:val="kk-KZ"/>
              </w:rPr>
              <w:t>%-ын құрайтын болса?</w:t>
            </w:r>
          </w:p>
          <w:p w:rsidR="00571174" w:rsidRPr="00B424B4" w:rsidRDefault="00571174" w:rsidP="00B94F0A">
            <w:pPr>
              <w:tabs>
                <w:tab w:val="left" w:pos="426"/>
              </w:tabs>
              <w:spacing w:line="240" w:lineRule="auto"/>
              <w:contextualSpacing/>
              <w:rPr>
                <w:rFonts w:ascii="Times New Roman" w:hAnsi="Times New Roman"/>
                <w:sz w:val="24"/>
                <w:lang w:val="kk-KZ"/>
              </w:rPr>
            </w:pPr>
            <w:r w:rsidRPr="00B424B4">
              <w:rPr>
                <w:rFonts w:ascii="Times New Roman" w:hAnsi="Times New Roman"/>
                <w:sz w:val="24"/>
                <w:lang w:val="kk-KZ"/>
              </w:rPr>
              <w:t>Шешуі:</w:t>
            </w:r>
          </w:p>
          <w:p w:rsidR="00571174" w:rsidRDefault="00571174" w:rsidP="00B94F0A">
            <w:pPr>
              <w:tabs>
                <w:tab w:val="left" w:pos="426"/>
              </w:tabs>
              <w:spacing w:line="240" w:lineRule="auto"/>
              <w:contextualSpacing/>
              <w:rPr>
                <w:rFonts w:ascii="Times New Roman" w:hAnsi="Times New Roman"/>
                <w:i/>
                <w:sz w:val="24"/>
                <w:lang w:val="kk-KZ"/>
              </w:rPr>
            </w:pPr>
            <w:r w:rsidRPr="00CC3D31">
              <w:rPr>
                <w:rFonts w:ascii="Times New Roman" w:hAnsi="Times New Roman"/>
                <w:i/>
                <w:sz w:val="28"/>
                <w:szCs w:val="28"/>
                <w:lang w:val="kk-KZ"/>
              </w:rPr>
              <w:lastRenderedPageBreak/>
              <w:t>а</w:t>
            </w:r>
            <w:r w:rsidRPr="00CC3D31">
              <w:rPr>
                <w:rFonts w:ascii="Times New Roman" w:hAnsi="Times New Roman"/>
                <w:sz w:val="28"/>
                <w:szCs w:val="28"/>
                <w:lang w:val="kk-KZ"/>
              </w:rPr>
              <w:t xml:space="preserve"> ·</w:t>
            </w:r>
            <w:r w:rsidRPr="00CC3D31">
              <w:rPr>
                <w:rFonts w:ascii="Times New Roman" w:hAnsi="Times New Roman"/>
                <w:i/>
                <w:sz w:val="28"/>
                <w:szCs w:val="28"/>
                <w:lang w:val="kk-KZ"/>
              </w:rPr>
              <w:t>p</w:t>
            </w:r>
            <w:r w:rsidRPr="00CC3D31">
              <w:rPr>
                <w:rFonts w:ascii="Times New Roman" w:hAnsi="Times New Roman"/>
                <w:sz w:val="28"/>
                <w:szCs w:val="28"/>
                <w:lang w:val="kk-KZ"/>
              </w:rPr>
              <w:t xml:space="preserve">% </w:t>
            </w:r>
            <w:r w:rsidRPr="00B424B4">
              <w:rPr>
                <w:rFonts w:ascii="Times New Roman" w:hAnsi="Times New Roman"/>
                <w:sz w:val="24"/>
                <w:lang w:val="kk-KZ"/>
              </w:rPr>
              <w:t xml:space="preserve">- жылдық пайыздық мөлшерлеме деп аталады. Бірінші жыл өткеннен соң пайыз есептеу мөлшері </w:t>
            </w:r>
            <m:oMath>
              <m:f>
                <m:fPr>
                  <m:ctrlPr>
                    <w:rPr>
                      <w:rFonts w:ascii="Cambria Math" w:hAnsi="Cambria Math"/>
                      <w:i/>
                      <w:sz w:val="28"/>
                      <w:szCs w:val="28"/>
                    </w:rPr>
                  </m:ctrlPr>
                </m:fPr>
                <m:num>
                  <m:r>
                    <w:rPr>
                      <w:rFonts w:ascii="Cambria Math" w:hAnsi="Cambria Math"/>
                      <w:sz w:val="28"/>
                      <w:szCs w:val="28"/>
                      <w:lang w:val="kk-KZ"/>
                    </w:rPr>
                    <m:t>а∙p</m:t>
                  </m:r>
                </m:num>
                <m:den>
                  <m:r>
                    <w:rPr>
                      <w:rFonts w:ascii="Cambria Math" w:hAnsi="Cambria Math"/>
                      <w:sz w:val="28"/>
                      <w:szCs w:val="28"/>
                      <w:lang w:val="kk-KZ"/>
                    </w:rPr>
                    <m:t>100</m:t>
                  </m:r>
                </m:den>
              </m:f>
            </m:oMath>
            <w:r w:rsidRPr="00CC3D31">
              <w:rPr>
                <w:rFonts w:ascii="Times New Roman" w:hAnsi="Times New Roman"/>
                <w:sz w:val="28"/>
                <w:szCs w:val="28"/>
                <w:lang w:val="kk-KZ"/>
              </w:rPr>
              <w:t xml:space="preserve"> </w:t>
            </w:r>
            <w:r w:rsidRPr="00B424B4">
              <w:rPr>
                <w:rFonts w:ascii="Times New Roman" w:hAnsi="Times New Roman"/>
                <w:sz w:val="24"/>
                <w:lang w:val="kk-KZ"/>
              </w:rPr>
              <w:t xml:space="preserve">теңге, ал салым мөлшері </w:t>
            </w:r>
            <w:r w:rsidRPr="00B424B4">
              <w:rPr>
                <w:rFonts w:ascii="Times New Roman" w:hAnsi="Times New Roman"/>
                <w:i/>
                <w:sz w:val="24"/>
                <w:lang w:val="kk-KZ"/>
              </w:rPr>
              <w:t xml:space="preserve"> </w:t>
            </w:r>
            <w:r w:rsidRPr="00771AAE">
              <w:rPr>
                <w:rFonts w:ascii="Times New Roman" w:hAnsi="Times New Roman"/>
                <w:i/>
                <w:sz w:val="24"/>
                <w:lang w:val="kk-KZ"/>
              </w:rPr>
              <w:t xml:space="preserve"> </w:t>
            </w:r>
          </w:p>
          <w:p w:rsidR="00571174" w:rsidRPr="00B424B4" w:rsidRDefault="00571174" w:rsidP="00B94F0A">
            <w:pPr>
              <w:tabs>
                <w:tab w:val="left" w:pos="426"/>
              </w:tabs>
              <w:spacing w:line="240" w:lineRule="auto"/>
              <w:contextualSpacing/>
              <w:rPr>
                <w:rFonts w:ascii="Times New Roman" w:hAnsi="Times New Roman"/>
                <w:sz w:val="24"/>
                <w:lang w:val="kk-KZ"/>
              </w:rPr>
            </w:pPr>
            <m:oMath>
              <m:sSub>
                <m:sSubPr>
                  <m:ctrlPr>
                    <w:rPr>
                      <w:rFonts w:ascii="Cambria Math" w:hAnsi="Times New Roman"/>
                      <w:i/>
                      <w:sz w:val="28"/>
                      <w:szCs w:val="28"/>
                      <w:lang w:val="ru-RU"/>
                    </w:rPr>
                  </m:ctrlPr>
                </m:sSubPr>
                <m:e>
                  <m:r>
                    <w:rPr>
                      <w:rFonts w:ascii="Cambria Math" w:hAnsi="Times New Roman"/>
                      <w:sz w:val="28"/>
                      <w:szCs w:val="28"/>
                      <w:lang w:val="kk-KZ"/>
                    </w:rPr>
                    <m:t>a</m:t>
                  </m:r>
                </m:e>
                <m:sub>
                  <m:r>
                    <w:rPr>
                      <w:rFonts w:ascii="Cambria Math" w:hAnsi="Times New Roman"/>
                      <w:sz w:val="28"/>
                      <w:szCs w:val="28"/>
                      <w:lang w:val="kk-KZ"/>
                    </w:rPr>
                    <m:t>1</m:t>
                  </m:r>
                </m:sub>
              </m:sSub>
              <m:r>
                <w:rPr>
                  <w:rFonts w:ascii="Cambria Math" w:hAnsi="Times New Roman"/>
                  <w:sz w:val="28"/>
                  <w:szCs w:val="28"/>
                  <w:lang w:val="kk-KZ"/>
                </w:rPr>
                <m:t>=a+</m:t>
              </m:r>
              <m:f>
                <m:fPr>
                  <m:ctrlPr>
                    <w:rPr>
                      <w:rFonts w:ascii="Cambria Math" w:hAnsi="Times New Roman"/>
                      <w:i/>
                      <w:sz w:val="28"/>
                      <w:szCs w:val="28"/>
                      <w:lang w:val="ru-RU"/>
                    </w:rPr>
                  </m:ctrlPr>
                </m:fPr>
                <m:num>
                  <m:r>
                    <w:rPr>
                      <w:rFonts w:ascii="Cambria Math" w:hAnsi="Times New Roman"/>
                      <w:sz w:val="28"/>
                      <w:szCs w:val="28"/>
                      <w:lang w:val="kk-KZ"/>
                    </w:rPr>
                    <m:t>a</m:t>
                  </m:r>
                  <m:r>
                    <w:rPr>
                      <w:rFonts w:ascii="Cambria Math" w:hAnsi="Cambria Math" w:cs="Cambria Math"/>
                      <w:sz w:val="28"/>
                      <w:szCs w:val="28"/>
                      <w:lang w:val="kk-KZ"/>
                    </w:rPr>
                    <m:t>⋅</m:t>
                  </m:r>
                  <m:r>
                    <w:rPr>
                      <w:rFonts w:ascii="Cambria Math" w:hAnsi="Times New Roman"/>
                      <w:sz w:val="28"/>
                      <w:szCs w:val="28"/>
                      <w:lang w:val="kk-KZ"/>
                    </w:rPr>
                    <m:t>p</m:t>
                  </m:r>
                </m:num>
                <m:den>
                  <m:r>
                    <w:rPr>
                      <w:rFonts w:ascii="Cambria Math" w:hAnsi="Times New Roman"/>
                      <w:sz w:val="28"/>
                      <w:szCs w:val="28"/>
                      <w:lang w:val="kk-KZ"/>
                    </w:rPr>
                    <m:t>100</m:t>
                  </m:r>
                </m:den>
              </m:f>
              <m:r>
                <w:rPr>
                  <w:rFonts w:ascii="Cambria Math" w:hAnsi="Times New Roman"/>
                  <w:sz w:val="28"/>
                  <w:szCs w:val="28"/>
                  <w:lang w:val="kk-KZ"/>
                </w:rPr>
                <m:t>=a</m:t>
              </m:r>
              <m:r>
                <w:rPr>
                  <w:rFonts w:ascii="Cambria Math" w:hAnsi="Cambria Math" w:cs="Cambria Math"/>
                  <w:sz w:val="28"/>
                  <w:szCs w:val="28"/>
                  <w:lang w:val="kk-KZ"/>
                </w:rPr>
                <m:t>⋅</m:t>
              </m:r>
              <m:d>
                <m:dPr>
                  <m:ctrlPr>
                    <w:rPr>
                      <w:rFonts w:ascii="Cambria Math" w:hAnsi="Times New Roman"/>
                      <w:i/>
                      <w:sz w:val="28"/>
                      <w:szCs w:val="28"/>
                      <w:lang w:val="ru-RU"/>
                    </w:rPr>
                  </m:ctrlPr>
                </m:dPr>
                <m:e>
                  <m:r>
                    <w:rPr>
                      <w:rFonts w:ascii="Cambria Math" w:hAnsi="Times New Roman"/>
                      <w:sz w:val="28"/>
                      <w:szCs w:val="28"/>
                      <w:lang w:val="kk-KZ"/>
                    </w:rPr>
                    <m:t>1+</m:t>
                  </m:r>
                  <m:f>
                    <m:fPr>
                      <m:ctrlPr>
                        <w:rPr>
                          <w:rFonts w:ascii="Cambria Math" w:hAnsi="Times New Roman"/>
                          <w:i/>
                          <w:sz w:val="28"/>
                          <w:szCs w:val="28"/>
                          <w:lang w:val="ru-RU"/>
                        </w:rPr>
                      </m:ctrlPr>
                    </m:fPr>
                    <m:num>
                      <m:r>
                        <w:rPr>
                          <w:rFonts w:ascii="Cambria Math" w:hAnsi="Times New Roman"/>
                          <w:sz w:val="28"/>
                          <w:szCs w:val="28"/>
                          <w:lang w:val="kk-KZ"/>
                        </w:rPr>
                        <m:t>p</m:t>
                      </m:r>
                    </m:num>
                    <m:den>
                      <m:r>
                        <w:rPr>
                          <w:rFonts w:ascii="Cambria Math" w:hAnsi="Times New Roman"/>
                          <w:sz w:val="28"/>
                          <w:szCs w:val="28"/>
                          <w:lang w:val="kk-KZ"/>
                        </w:rPr>
                        <m:t>100</m:t>
                      </m:r>
                    </m:den>
                  </m:f>
                  <m:ctrlPr>
                    <w:rPr>
                      <w:rFonts w:ascii="Cambria Math" w:hAnsi="Cambria Math"/>
                      <w:i/>
                      <w:sz w:val="28"/>
                      <w:szCs w:val="28"/>
                      <w:lang w:val="ru-RU"/>
                    </w:rPr>
                  </m:ctrlPr>
                </m:e>
              </m:d>
            </m:oMath>
            <w:r w:rsidRPr="00B424B4">
              <w:rPr>
                <w:rFonts w:ascii="Times New Roman" w:hAnsi="Times New Roman"/>
                <w:sz w:val="24"/>
                <w:lang w:val="kk-KZ"/>
              </w:rPr>
              <w:t xml:space="preserve">  тенгені құрайды.</w:t>
            </w:r>
          </w:p>
          <w:p w:rsidR="00571174" w:rsidRPr="00B424B4" w:rsidRDefault="00571174" w:rsidP="00B94F0A">
            <w:pPr>
              <w:tabs>
                <w:tab w:val="left" w:pos="426"/>
              </w:tabs>
              <w:spacing w:line="240" w:lineRule="auto"/>
              <w:contextualSpacing/>
              <w:rPr>
                <w:rFonts w:ascii="Times New Roman" w:hAnsi="Times New Roman"/>
                <w:sz w:val="24"/>
                <w:lang w:val="ru-RU"/>
              </w:rPr>
            </w:pPr>
            <w:r w:rsidRPr="00B424B4">
              <w:rPr>
                <w:rFonts w:ascii="Times New Roman" w:hAnsi="Times New Roman"/>
                <w:sz w:val="24"/>
                <w:lang w:val="kk-KZ"/>
              </w:rPr>
              <w:t>Жазбаны жалғастырыңыз</w:t>
            </w:r>
            <w:r w:rsidRPr="00B424B4">
              <w:rPr>
                <w:rFonts w:ascii="Times New Roman" w:hAnsi="Times New Roman"/>
                <w:sz w:val="24"/>
                <w:lang w:val="ru-RU"/>
              </w:rPr>
              <w:t>:</w:t>
            </w:r>
          </w:p>
          <w:p w:rsidR="00571174" w:rsidRPr="00CC3D31" w:rsidRDefault="00571174" w:rsidP="00B94F0A">
            <w:pPr>
              <w:tabs>
                <w:tab w:val="left" w:pos="426"/>
              </w:tabs>
              <w:spacing w:line="240" w:lineRule="auto"/>
              <w:rPr>
                <w:rFonts w:ascii="Times New Roman" w:hAnsi="Times New Roman"/>
                <w:sz w:val="28"/>
                <w:szCs w:val="28"/>
                <w:lang w:val="ru-RU"/>
              </w:rPr>
            </w:pPr>
            <m:oMathPara>
              <m:oMath>
                <m:sSub>
                  <m:sSubPr>
                    <m:ctrlPr>
                      <w:rPr>
                        <w:rFonts w:ascii="Cambria Math" w:hAnsi="Times New Roman"/>
                        <w:i/>
                        <w:sz w:val="28"/>
                        <w:szCs w:val="28"/>
                        <w:lang w:val="ru-RU"/>
                      </w:rPr>
                    </m:ctrlPr>
                  </m:sSubPr>
                  <m:e>
                    <m:r>
                      <w:rPr>
                        <w:rFonts w:ascii="Cambria Math" w:hAnsi="Times New Roman"/>
                        <w:sz w:val="28"/>
                        <w:szCs w:val="28"/>
                        <w:lang w:val="ru-RU"/>
                      </w:rPr>
                      <m:t>a</m:t>
                    </m:r>
                  </m:e>
                  <m:sub>
                    <m:r>
                      <w:rPr>
                        <w:rFonts w:ascii="Cambria Math" w:hAnsi="Times New Roman"/>
                        <w:sz w:val="28"/>
                        <w:szCs w:val="28"/>
                        <w:lang w:val="ru-RU"/>
                      </w:rPr>
                      <m:t>2</m:t>
                    </m:r>
                  </m:sub>
                </m:sSub>
                <m:r>
                  <w:rPr>
                    <w:rFonts w:ascii="Cambria Math" w:hAnsi="Times New Roman"/>
                    <w:sz w:val="28"/>
                    <w:szCs w:val="28"/>
                    <w:lang w:val="ru-RU"/>
                  </w:rPr>
                  <m:t>=</m:t>
                </m:r>
                <m:sSub>
                  <m:sSubPr>
                    <m:ctrlPr>
                      <w:rPr>
                        <w:rFonts w:ascii="Cambria Math" w:hAnsi="Times New Roman"/>
                        <w:i/>
                        <w:sz w:val="28"/>
                        <w:szCs w:val="28"/>
                        <w:lang w:val="ru-RU"/>
                      </w:rPr>
                    </m:ctrlPr>
                  </m:sSubPr>
                  <m:e>
                    <m:r>
                      <w:rPr>
                        <w:rFonts w:ascii="Cambria Math" w:hAnsi="Times New Roman"/>
                        <w:sz w:val="28"/>
                        <w:szCs w:val="28"/>
                        <w:lang w:val="ru-RU"/>
                      </w:rPr>
                      <m:t>a</m:t>
                    </m:r>
                  </m:e>
                  <m:sub>
                    <m:r>
                      <w:rPr>
                        <w:rFonts w:ascii="Cambria Math" w:hAnsi="Times New Roman"/>
                        <w:sz w:val="28"/>
                        <w:szCs w:val="28"/>
                        <w:lang w:val="ru-RU"/>
                      </w:rPr>
                      <m:t>1</m:t>
                    </m:r>
                  </m:sub>
                </m:sSub>
                <m:r>
                  <w:rPr>
                    <w:rFonts w:ascii="Cambria Math" w:hAnsi="Times New Roman"/>
                    <w:sz w:val="28"/>
                    <w:szCs w:val="28"/>
                    <w:lang w:val="ru-RU"/>
                  </w:rPr>
                  <m:t>+</m:t>
                </m:r>
                <m:f>
                  <m:fPr>
                    <m:ctrlPr>
                      <w:rPr>
                        <w:rFonts w:ascii="Cambria Math" w:hAnsi="Times New Roman"/>
                        <w:i/>
                        <w:sz w:val="28"/>
                        <w:szCs w:val="28"/>
                        <w:lang w:val="ru-RU"/>
                      </w:rPr>
                    </m:ctrlPr>
                  </m:fPr>
                  <m:num>
                    <m:r>
                      <w:rPr>
                        <w:rFonts w:ascii="Cambria Math" w:hAnsi="Times New Roman"/>
                        <w:sz w:val="28"/>
                        <w:szCs w:val="28"/>
                        <w:lang w:val="ru-RU"/>
                      </w:rPr>
                      <m:t>a</m:t>
                    </m:r>
                    <m:r>
                      <w:rPr>
                        <w:rFonts w:ascii="Cambria Math" w:hAnsi="Cambria Math" w:cs="Cambria Math"/>
                        <w:sz w:val="28"/>
                        <w:szCs w:val="28"/>
                        <w:lang w:val="ru-RU"/>
                      </w:rPr>
                      <m:t>⋅</m:t>
                    </m:r>
                    <m:r>
                      <w:rPr>
                        <w:rFonts w:ascii="Cambria Math" w:hAnsi="Times New Roman"/>
                        <w:sz w:val="28"/>
                        <w:szCs w:val="28"/>
                        <w:lang w:val="ru-RU"/>
                      </w:rPr>
                      <m:t>p</m:t>
                    </m:r>
                  </m:num>
                  <m:den>
                    <m:r>
                      <w:rPr>
                        <w:rFonts w:ascii="Cambria Math" w:hAnsi="Times New Roman"/>
                        <w:sz w:val="28"/>
                        <w:szCs w:val="28"/>
                        <w:lang w:val="ru-RU"/>
                      </w:rPr>
                      <m:t>100</m:t>
                    </m:r>
                  </m:den>
                </m:f>
                <m:r>
                  <w:rPr>
                    <w:rFonts w:ascii="Cambria Math" w:hAnsi="Times New Roman"/>
                    <w:sz w:val="28"/>
                    <w:szCs w:val="28"/>
                    <w:lang w:val="ru-RU"/>
                  </w:rPr>
                  <m:t>=a+</m:t>
                </m:r>
                <m:f>
                  <m:fPr>
                    <m:ctrlPr>
                      <w:rPr>
                        <w:rFonts w:ascii="Cambria Math" w:hAnsi="Times New Roman"/>
                        <w:i/>
                        <w:sz w:val="28"/>
                        <w:szCs w:val="28"/>
                        <w:lang w:val="ru-RU"/>
                      </w:rPr>
                    </m:ctrlPr>
                  </m:fPr>
                  <m:num>
                    <m:r>
                      <w:rPr>
                        <w:rFonts w:ascii="Cambria Math" w:hAnsi="Times New Roman"/>
                        <w:sz w:val="28"/>
                        <w:szCs w:val="28"/>
                        <w:lang w:val="ru-RU"/>
                      </w:rPr>
                      <m:t>a</m:t>
                    </m:r>
                    <m:r>
                      <w:rPr>
                        <w:rFonts w:ascii="Cambria Math" w:hAnsi="Cambria Math" w:cs="Cambria Math"/>
                        <w:sz w:val="28"/>
                        <w:szCs w:val="28"/>
                        <w:lang w:val="ru-RU"/>
                      </w:rPr>
                      <m:t>⋅</m:t>
                    </m:r>
                    <m:r>
                      <w:rPr>
                        <w:rFonts w:ascii="Cambria Math" w:hAnsi="Times New Roman"/>
                        <w:sz w:val="28"/>
                        <w:szCs w:val="28"/>
                        <w:lang w:val="ru-RU"/>
                      </w:rPr>
                      <m:t>p</m:t>
                    </m:r>
                  </m:num>
                  <m:den>
                    <m:r>
                      <w:rPr>
                        <w:rFonts w:ascii="Cambria Math" w:hAnsi="Times New Roman"/>
                        <w:sz w:val="28"/>
                        <w:szCs w:val="28"/>
                        <w:lang w:val="ru-RU"/>
                      </w:rPr>
                      <m:t>100</m:t>
                    </m:r>
                  </m:den>
                </m:f>
                <m:r>
                  <w:rPr>
                    <w:rFonts w:ascii="Cambria Math" w:hAnsi="Times New Roman"/>
                    <w:sz w:val="28"/>
                    <w:szCs w:val="28"/>
                    <w:lang w:val="en-US"/>
                  </w:rPr>
                  <m:t>+</m:t>
                </m:r>
                <m:f>
                  <m:fPr>
                    <m:ctrlPr>
                      <w:rPr>
                        <w:rFonts w:ascii="Cambria Math" w:hAnsi="Times New Roman"/>
                        <w:i/>
                        <w:sz w:val="28"/>
                        <w:szCs w:val="28"/>
                        <w:lang w:val="ru-RU"/>
                      </w:rPr>
                    </m:ctrlPr>
                  </m:fPr>
                  <m:num>
                    <m:r>
                      <w:rPr>
                        <w:rFonts w:ascii="Cambria Math" w:hAnsi="Times New Roman"/>
                        <w:sz w:val="28"/>
                        <w:szCs w:val="28"/>
                        <w:lang w:val="ru-RU"/>
                      </w:rPr>
                      <m:t>a</m:t>
                    </m:r>
                    <m:r>
                      <w:rPr>
                        <w:rFonts w:ascii="Cambria Math" w:hAnsi="Cambria Math" w:cs="Cambria Math"/>
                        <w:sz w:val="28"/>
                        <w:szCs w:val="28"/>
                        <w:lang w:val="ru-RU"/>
                      </w:rPr>
                      <m:t>⋅</m:t>
                    </m:r>
                    <m:r>
                      <w:rPr>
                        <w:rFonts w:ascii="Cambria Math" w:hAnsi="Times New Roman"/>
                        <w:sz w:val="28"/>
                        <w:szCs w:val="28"/>
                        <w:lang w:val="ru-RU"/>
                      </w:rPr>
                      <m:t>p</m:t>
                    </m:r>
                  </m:num>
                  <m:den>
                    <m:r>
                      <w:rPr>
                        <w:rFonts w:ascii="Cambria Math" w:hAnsi="Times New Roman"/>
                        <w:sz w:val="28"/>
                        <w:szCs w:val="28"/>
                        <w:lang w:val="ru-RU"/>
                      </w:rPr>
                      <m:t>100</m:t>
                    </m:r>
                  </m:den>
                </m:f>
                <m:r>
                  <w:rPr>
                    <w:rFonts w:ascii="Cambria Math" w:hAnsi="Times New Roman"/>
                    <w:sz w:val="28"/>
                    <w:szCs w:val="28"/>
                    <w:lang w:val="en-US"/>
                  </w:rPr>
                  <m:t>=</m:t>
                </m:r>
                <m:r>
                  <w:rPr>
                    <w:rFonts w:ascii="Cambria Math" w:hAnsi="Times New Roman"/>
                    <w:sz w:val="28"/>
                    <w:szCs w:val="28"/>
                    <w:lang w:val="ru-RU"/>
                  </w:rPr>
                  <m:t>a</m:t>
                </m:r>
                <m:r>
                  <w:rPr>
                    <w:rFonts w:ascii="Cambria Math" w:hAnsi="Cambria Math" w:cs="Cambria Math"/>
                    <w:sz w:val="28"/>
                    <w:szCs w:val="28"/>
                    <w:lang w:val="ru-RU"/>
                  </w:rPr>
                  <m:t>⋅</m:t>
                </m:r>
                <m:d>
                  <m:dPr>
                    <m:ctrlPr>
                      <w:rPr>
                        <w:rFonts w:ascii="Cambria Math" w:hAnsi="Times New Roman"/>
                        <w:i/>
                        <w:sz w:val="28"/>
                        <w:szCs w:val="28"/>
                        <w:lang w:val="ru-RU"/>
                      </w:rPr>
                    </m:ctrlPr>
                  </m:dPr>
                  <m:e>
                    <m:r>
                      <w:rPr>
                        <w:rFonts w:ascii="Cambria Math" w:hAnsi="Times New Roman"/>
                        <w:sz w:val="28"/>
                        <w:szCs w:val="28"/>
                        <w:lang w:val="ru-RU"/>
                      </w:rPr>
                      <m:t>1+</m:t>
                    </m:r>
                    <m:f>
                      <m:fPr>
                        <m:ctrlPr>
                          <w:rPr>
                            <w:rFonts w:ascii="Cambria Math" w:hAnsi="Times New Roman"/>
                            <w:i/>
                            <w:sz w:val="28"/>
                            <w:szCs w:val="28"/>
                            <w:lang w:val="ru-RU"/>
                          </w:rPr>
                        </m:ctrlPr>
                      </m:fPr>
                      <m:num>
                        <m:r>
                          <w:rPr>
                            <w:rFonts w:ascii="Cambria Math" w:hAnsi="Times New Roman"/>
                            <w:sz w:val="28"/>
                            <w:szCs w:val="28"/>
                            <w:lang w:val="ru-RU"/>
                          </w:rPr>
                          <m:t>2p</m:t>
                        </m:r>
                      </m:num>
                      <m:den>
                        <m:r>
                          <w:rPr>
                            <w:rFonts w:ascii="Cambria Math" w:hAnsi="Times New Roman"/>
                            <w:sz w:val="28"/>
                            <w:szCs w:val="28"/>
                            <w:lang w:val="ru-RU"/>
                          </w:rPr>
                          <m:t>100</m:t>
                        </m:r>
                      </m:den>
                    </m:f>
                    <m:ctrlPr>
                      <w:rPr>
                        <w:rFonts w:ascii="Cambria Math" w:hAnsi="Cambria Math"/>
                        <w:i/>
                        <w:sz w:val="28"/>
                        <w:szCs w:val="28"/>
                        <w:lang w:val="ru-RU"/>
                      </w:rPr>
                    </m:ctrlPr>
                  </m:e>
                </m:d>
              </m:oMath>
            </m:oMathPara>
          </w:p>
          <w:p w:rsidR="00571174" w:rsidRPr="00CC3D31" w:rsidRDefault="00571174" w:rsidP="00B94F0A">
            <w:pPr>
              <w:tabs>
                <w:tab w:val="left" w:pos="426"/>
              </w:tabs>
              <w:spacing w:line="240" w:lineRule="auto"/>
              <w:rPr>
                <w:rFonts w:ascii="Times New Roman" w:hAnsi="Times New Roman"/>
                <w:sz w:val="28"/>
                <w:szCs w:val="28"/>
                <w:lang w:val="ru-RU"/>
              </w:rPr>
            </w:pPr>
            <m:oMathPara>
              <m:oMath>
                <m:sSub>
                  <m:sSubPr>
                    <m:ctrlPr>
                      <w:rPr>
                        <w:rFonts w:ascii="Cambria Math" w:hAnsi="Times New Roman"/>
                        <w:i/>
                        <w:sz w:val="28"/>
                        <w:szCs w:val="28"/>
                        <w:lang w:val="ru-RU"/>
                      </w:rPr>
                    </m:ctrlPr>
                  </m:sSubPr>
                  <m:e>
                    <m:r>
                      <w:rPr>
                        <w:rFonts w:ascii="Cambria Math" w:hAnsi="Times New Roman"/>
                        <w:sz w:val="28"/>
                        <w:szCs w:val="28"/>
                        <w:lang w:val="ru-RU"/>
                      </w:rPr>
                      <m:t>a</m:t>
                    </m:r>
                  </m:e>
                  <m:sub>
                    <m:r>
                      <w:rPr>
                        <w:rFonts w:ascii="Cambria Math" w:hAnsi="Times New Roman"/>
                        <w:sz w:val="28"/>
                        <w:szCs w:val="28"/>
                        <w:lang w:val="ru-RU"/>
                      </w:rPr>
                      <m:t>3</m:t>
                    </m:r>
                  </m:sub>
                </m:sSub>
                <m:r>
                  <w:rPr>
                    <w:rFonts w:ascii="Cambria Math" w:hAnsi="Times New Roman"/>
                    <w:sz w:val="28"/>
                    <w:szCs w:val="28"/>
                    <w:lang w:val="ru-RU"/>
                  </w:rPr>
                  <m:t>=</m:t>
                </m:r>
                <m:sSub>
                  <m:sSubPr>
                    <m:ctrlPr>
                      <w:rPr>
                        <w:rFonts w:ascii="Cambria Math" w:hAnsi="Times New Roman"/>
                        <w:i/>
                        <w:sz w:val="28"/>
                        <w:szCs w:val="28"/>
                        <w:lang w:val="ru-RU"/>
                      </w:rPr>
                    </m:ctrlPr>
                  </m:sSubPr>
                  <m:e>
                    <m:r>
                      <w:rPr>
                        <w:rFonts w:ascii="Cambria Math" w:hAnsi="Times New Roman"/>
                        <w:sz w:val="28"/>
                        <w:szCs w:val="28"/>
                        <w:lang w:val="ru-RU"/>
                      </w:rPr>
                      <m:t>a</m:t>
                    </m:r>
                  </m:e>
                  <m:sub>
                    <m:r>
                      <w:rPr>
                        <w:rFonts w:ascii="Cambria Math" w:hAnsi="Times New Roman"/>
                        <w:sz w:val="28"/>
                        <w:szCs w:val="28"/>
                        <w:lang w:val="ru-RU"/>
                      </w:rPr>
                      <m:t>2</m:t>
                    </m:r>
                  </m:sub>
                </m:sSub>
                <m:r>
                  <w:rPr>
                    <w:rFonts w:ascii="Cambria Math" w:hAnsi="Times New Roman"/>
                    <w:sz w:val="28"/>
                    <w:szCs w:val="28"/>
                    <w:lang w:val="ru-RU"/>
                  </w:rPr>
                  <m:t>+</m:t>
                </m:r>
                <m:f>
                  <m:fPr>
                    <m:ctrlPr>
                      <w:rPr>
                        <w:rFonts w:ascii="Cambria Math" w:hAnsi="Times New Roman"/>
                        <w:i/>
                        <w:sz w:val="28"/>
                        <w:szCs w:val="28"/>
                        <w:lang w:val="ru-RU"/>
                      </w:rPr>
                    </m:ctrlPr>
                  </m:fPr>
                  <m:num>
                    <m:r>
                      <w:rPr>
                        <w:rFonts w:ascii="Cambria Math" w:hAnsi="Times New Roman"/>
                        <w:sz w:val="28"/>
                        <w:szCs w:val="28"/>
                        <w:lang w:val="ru-RU"/>
                      </w:rPr>
                      <m:t>a</m:t>
                    </m:r>
                    <m:r>
                      <w:rPr>
                        <w:rFonts w:ascii="Cambria Math" w:hAnsi="Cambria Math" w:cs="Cambria Math"/>
                        <w:sz w:val="28"/>
                        <w:szCs w:val="28"/>
                        <w:lang w:val="ru-RU"/>
                      </w:rPr>
                      <m:t>⋅</m:t>
                    </m:r>
                    <m:r>
                      <w:rPr>
                        <w:rFonts w:ascii="Cambria Math" w:hAnsi="Times New Roman"/>
                        <w:sz w:val="28"/>
                        <w:szCs w:val="28"/>
                        <w:lang w:val="ru-RU"/>
                      </w:rPr>
                      <m:t>p</m:t>
                    </m:r>
                  </m:num>
                  <m:den>
                    <m:r>
                      <w:rPr>
                        <w:rFonts w:ascii="Cambria Math" w:hAnsi="Times New Roman"/>
                        <w:sz w:val="28"/>
                        <w:szCs w:val="28"/>
                        <w:lang w:val="ru-RU"/>
                      </w:rPr>
                      <m:t>100</m:t>
                    </m:r>
                  </m:den>
                </m:f>
                <m:r>
                  <w:rPr>
                    <w:rFonts w:ascii="Cambria Math" w:hAnsi="Times New Roman"/>
                    <w:sz w:val="28"/>
                    <w:szCs w:val="28"/>
                    <w:lang w:val="ru-RU"/>
                  </w:rPr>
                  <m:t>=a</m:t>
                </m:r>
                <m:r>
                  <w:rPr>
                    <w:rFonts w:ascii="Cambria Math" w:hAnsi="Cambria Math" w:cs="Cambria Math"/>
                    <w:sz w:val="28"/>
                    <w:szCs w:val="28"/>
                    <w:lang w:val="ru-RU"/>
                  </w:rPr>
                  <m:t>⋅</m:t>
                </m:r>
                <m:d>
                  <m:dPr>
                    <m:ctrlPr>
                      <w:rPr>
                        <w:rFonts w:ascii="Cambria Math" w:hAnsi="Times New Roman"/>
                        <w:i/>
                        <w:sz w:val="28"/>
                        <w:szCs w:val="28"/>
                        <w:lang w:val="ru-RU"/>
                      </w:rPr>
                    </m:ctrlPr>
                  </m:dPr>
                  <m:e>
                    <m:r>
                      <w:rPr>
                        <w:rFonts w:ascii="Cambria Math" w:hAnsi="Times New Roman"/>
                        <w:sz w:val="28"/>
                        <w:szCs w:val="28"/>
                        <w:lang w:val="ru-RU"/>
                      </w:rPr>
                      <m:t>1+</m:t>
                    </m:r>
                    <m:f>
                      <m:fPr>
                        <m:ctrlPr>
                          <w:rPr>
                            <w:rFonts w:ascii="Cambria Math" w:hAnsi="Times New Roman"/>
                            <w:i/>
                            <w:sz w:val="28"/>
                            <w:szCs w:val="28"/>
                            <w:lang w:val="ru-RU"/>
                          </w:rPr>
                        </m:ctrlPr>
                      </m:fPr>
                      <m:num>
                        <m:r>
                          <w:rPr>
                            <w:rFonts w:ascii="Cambria Math" w:hAnsi="Times New Roman"/>
                            <w:sz w:val="28"/>
                            <w:szCs w:val="28"/>
                            <w:lang w:val="ru-RU"/>
                          </w:rPr>
                          <m:t>2p</m:t>
                        </m:r>
                      </m:num>
                      <m:den>
                        <m:r>
                          <w:rPr>
                            <w:rFonts w:ascii="Cambria Math" w:hAnsi="Times New Roman"/>
                            <w:sz w:val="28"/>
                            <w:szCs w:val="28"/>
                            <w:lang w:val="ru-RU"/>
                          </w:rPr>
                          <m:t>100</m:t>
                        </m:r>
                      </m:den>
                    </m:f>
                    <m:ctrlPr>
                      <w:rPr>
                        <w:rFonts w:ascii="Cambria Math" w:hAnsi="Cambria Math"/>
                        <w:i/>
                        <w:sz w:val="28"/>
                        <w:szCs w:val="28"/>
                        <w:lang w:val="ru-RU"/>
                      </w:rPr>
                    </m:ctrlPr>
                  </m:e>
                </m:d>
                <m:r>
                  <w:rPr>
                    <w:rFonts w:ascii="Cambria Math" w:hAnsi="Times New Roman"/>
                    <w:sz w:val="28"/>
                    <w:szCs w:val="28"/>
                    <w:lang w:val="en-US"/>
                  </w:rPr>
                  <m:t>+</m:t>
                </m:r>
                <m:f>
                  <m:fPr>
                    <m:ctrlPr>
                      <w:rPr>
                        <w:rFonts w:ascii="Cambria Math" w:hAnsi="Times New Roman"/>
                        <w:i/>
                        <w:sz w:val="28"/>
                        <w:szCs w:val="28"/>
                        <w:lang w:val="ru-RU"/>
                      </w:rPr>
                    </m:ctrlPr>
                  </m:fPr>
                  <m:num>
                    <m:r>
                      <w:rPr>
                        <w:rFonts w:ascii="Cambria Math" w:hAnsi="Times New Roman"/>
                        <w:sz w:val="28"/>
                        <w:szCs w:val="28"/>
                        <w:lang w:val="ru-RU"/>
                      </w:rPr>
                      <m:t>a</m:t>
                    </m:r>
                    <m:r>
                      <w:rPr>
                        <w:rFonts w:ascii="Cambria Math" w:hAnsi="Cambria Math" w:cs="Cambria Math"/>
                        <w:sz w:val="28"/>
                        <w:szCs w:val="28"/>
                        <w:lang w:val="ru-RU"/>
                      </w:rPr>
                      <m:t>⋅</m:t>
                    </m:r>
                    <m:r>
                      <w:rPr>
                        <w:rFonts w:ascii="Cambria Math" w:hAnsi="Times New Roman"/>
                        <w:sz w:val="28"/>
                        <w:szCs w:val="28"/>
                        <w:lang w:val="ru-RU"/>
                      </w:rPr>
                      <m:t>p</m:t>
                    </m:r>
                  </m:num>
                  <m:den>
                    <m:r>
                      <w:rPr>
                        <w:rFonts w:ascii="Cambria Math" w:hAnsi="Times New Roman"/>
                        <w:sz w:val="28"/>
                        <w:szCs w:val="28"/>
                        <w:lang w:val="ru-RU"/>
                      </w:rPr>
                      <m:t>100</m:t>
                    </m:r>
                  </m:den>
                </m:f>
                <m:r>
                  <w:rPr>
                    <w:rFonts w:ascii="Cambria Math" w:hAnsi="Times New Roman"/>
                    <w:sz w:val="28"/>
                    <w:szCs w:val="28"/>
                    <w:lang w:val="en-US"/>
                  </w:rPr>
                  <m:t>=</m:t>
                </m:r>
                <m:r>
                  <w:rPr>
                    <w:rFonts w:ascii="Cambria Math" w:hAnsi="Times New Roman"/>
                    <w:sz w:val="28"/>
                    <w:szCs w:val="28"/>
                    <w:lang w:val="ru-RU"/>
                  </w:rPr>
                  <m:t>a</m:t>
                </m:r>
                <m:r>
                  <w:rPr>
                    <w:rFonts w:ascii="Cambria Math" w:hAnsi="Cambria Math" w:cs="Cambria Math"/>
                    <w:sz w:val="28"/>
                    <w:szCs w:val="28"/>
                    <w:lang w:val="ru-RU"/>
                  </w:rPr>
                  <m:t>⋅</m:t>
                </m:r>
                <m:d>
                  <m:dPr>
                    <m:ctrlPr>
                      <w:rPr>
                        <w:rFonts w:ascii="Cambria Math" w:hAnsi="Times New Roman"/>
                        <w:i/>
                        <w:sz w:val="28"/>
                        <w:szCs w:val="28"/>
                        <w:lang w:val="ru-RU"/>
                      </w:rPr>
                    </m:ctrlPr>
                  </m:dPr>
                  <m:e>
                    <m:r>
                      <w:rPr>
                        <w:rFonts w:ascii="Cambria Math" w:hAnsi="Times New Roman"/>
                        <w:sz w:val="28"/>
                        <w:szCs w:val="28"/>
                        <w:lang w:val="ru-RU"/>
                      </w:rPr>
                      <m:t>1+</m:t>
                    </m:r>
                    <m:f>
                      <m:fPr>
                        <m:ctrlPr>
                          <w:rPr>
                            <w:rFonts w:ascii="Cambria Math" w:hAnsi="Times New Roman"/>
                            <w:i/>
                            <w:sz w:val="28"/>
                            <w:szCs w:val="28"/>
                            <w:lang w:val="ru-RU"/>
                          </w:rPr>
                        </m:ctrlPr>
                      </m:fPr>
                      <m:num>
                        <m:r>
                          <w:rPr>
                            <w:rFonts w:ascii="Cambria Math" w:hAnsi="Times New Roman"/>
                            <w:sz w:val="28"/>
                            <w:szCs w:val="28"/>
                            <w:lang w:val="ru-RU"/>
                          </w:rPr>
                          <m:t>3p</m:t>
                        </m:r>
                      </m:num>
                      <m:den>
                        <m:r>
                          <w:rPr>
                            <w:rFonts w:ascii="Cambria Math" w:hAnsi="Times New Roman"/>
                            <w:sz w:val="28"/>
                            <w:szCs w:val="28"/>
                            <w:lang w:val="ru-RU"/>
                          </w:rPr>
                          <m:t>100</m:t>
                        </m:r>
                      </m:den>
                    </m:f>
                    <m:ctrlPr>
                      <w:rPr>
                        <w:rFonts w:ascii="Cambria Math" w:hAnsi="Cambria Math"/>
                        <w:i/>
                        <w:sz w:val="28"/>
                        <w:szCs w:val="28"/>
                        <w:lang w:val="ru-RU"/>
                      </w:rPr>
                    </m:ctrlPr>
                  </m:e>
                </m:d>
              </m:oMath>
            </m:oMathPara>
          </w:p>
          <w:p w:rsidR="00571174" w:rsidRPr="00CC3D31" w:rsidRDefault="00571174" w:rsidP="00B94F0A">
            <w:pPr>
              <w:tabs>
                <w:tab w:val="left" w:pos="426"/>
              </w:tabs>
              <w:spacing w:line="240" w:lineRule="auto"/>
              <w:rPr>
                <w:rFonts w:ascii="Times New Roman" w:hAnsi="Times New Roman"/>
                <w:sz w:val="28"/>
                <w:szCs w:val="28"/>
                <w:lang w:val="ru-RU"/>
              </w:rPr>
            </w:pPr>
          </w:p>
          <w:p w:rsidR="00571174" w:rsidRDefault="00571174" w:rsidP="00B94F0A">
            <w:pPr>
              <w:tabs>
                <w:tab w:val="left" w:pos="426"/>
              </w:tabs>
              <w:spacing w:line="240" w:lineRule="auto"/>
              <w:rPr>
                <w:rFonts w:ascii="Times New Roman" w:hAnsi="Times New Roman"/>
                <w:sz w:val="24"/>
                <w:lang w:val="ru-RU"/>
              </w:rPr>
            </w:pPr>
            <w:r>
              <w:rPr>
                <w:rFonts w:ascii="Times New Roman" w:hAnsi="Times New Roman"/>
                <w:sz w:val="24"/>
                <w:lang w:val="ru-RU"/>
              </w:rPr>
              <w:t>……</w:t>
            </w:r>
          </w:p>
          <w:p w:rsidR="00571174" w:rsidRPr="00CC3D31" w:rsidRDefault="00571174" w:rsidP="00B94F0A">
            <w:pPr>
              <w:tabs>
                <w:tab w:val="left" w:pos="426"/>
              </w:tabs>
              <w:spacing w:line="240" w:lineRule="auto"/>
              <w:contextualSpacing/>
              <w:rPr>
                <w:rFonts w:ascii="Times New Roman" w:hAnsi="Times New Roman"/>
                <w:sz w:val="28"/>
                <w:szCs w:val="28"/>
                <w:lang w:val="kk-KZ"/>
              </w:rPr>
            </w:pPr>
            <w:r w:rsidRPr="00B424B4">
              <w:rPr>
                <w:rFonts w:ascii="Times New Roman" w:hAnsi="Times New Roman"/>
                <w:sz w:val="24"/>
                <w:lang w:val="kk-KZ"/>
              </w:rPr>
              <w:t>Қорытынды жасаңыз</w:t>
            </w:r>
            <w:r w:rsidRPr="00B424B4">
              <w:rPr>
                <w:rFonts w:ascii="Times New Roman" w:hAnsi="Times New Roman"/>
                <w:sz w:val="24"/>
                <w:lang w:val="ru-RU"/>
              </w:rPr>
              <w:t xml:space="preserve">: </w:t>
            </w:r>
            <w:r w:rsidRPr="00CC3D31">
              <w:rPr>
                <w:rFonts w:ascii="Times New Roman" w:hAnsi="Times New Roman"/>
                <w:i/>
                <w:sz w:val="28"/>
                <w:szCs w:val="28"/>
                <w:lang w:val="ru-RU"/>
              </w:rPr>
              <w:t>а</w:t>
            </w:r>
            <w:r w:rsidRPr="00CC3D31">
              <w:rPr>
                <w:rFonts w:ascii="Times New Roman" w:hAnsi="Times New Roman"/>
                <w:i/>
                <w:sz w:val="28"/>
                <w:szCs w:val="28"/>
                <w:vertAlign w:val="subscript"/>
                <w:lang w:val="en-US"/>
              </w:rPr>
              <w:t>n</w:t>
            </w:r>
            <w:r w:rsidRPr="00CC3D31">
              <w:rPr>
                <w:rFonts w:ascii="Times New Roman" w:hAnsi="Times New Roman"/>
                <w:sz w:val="28"/>
                <w:szCs w:val="28"/>
                <w:lang w:val="ru-RU"/>
              </w:rPr>
              <w:t>=</w:t>
            </w:r>
            <w:r w:rsidRPr="00CC3D31">
              <w:rPr>
                <w:rFonts w:ascii="Cambria Math" w:hAnsi="Times New Roman"/>
                <w:i/>
                <w:sz w:val="28"/>
                <w:szCs w:val="28"/>
                <w:lang w:val="ru-RU"/>
              </w:rPr>
              <w:t xml:space="preserve"> </w:t>
            </w:r>
            <m:oMath>
              <m:r>
                <w:rPr>
                  <w:rFonts w:ascii="Cambria Math" w:hAnsi="Times New Roman"/>
                  <w:sz w:val="36"/>
                  <w:szCs w:val="36"/>
                  <w:lang w:val="ru-RU"/>
                </w:rPr>
                <m:t>a</m:t>
              </m:r>
              <m:r>
                <w:rPr>
                  <w:rFonts w:ascii="Cambria Math" w:hAnsi="Cambria Math" w:cs="Cambria Math"/>
                  <w:sz w:val="36"/>
                  <w:szCs w:val="36"/>
                  <w:lang w:val="ru-RU"/>
                </w:rPr>
                <m:t>⋅</m:t>
              </m:r>
              <m:d>
                <m:dPr>
                  <m:ctrlPr>
                    <w:rPr>
                      <w:rFonts w:ascii="Cambria Math" w:hAnsi="Times New Roman"/>
                      <w:i/>
                      <w:sz w:val="36"/>
                      <w:szCs w:val="36"/>
                      <w:lang w:val="ru-RU"/>
                    </w:rPr>
                  </m:ctrlPr>
                </m:dPr>
                <m:e>
                  <m:r>
                    <w:rPr>
                      <w:rFonts w:ascii="Cambria Math" w:hAnsi="Times New Roman"/>
                      <w:sz w:val="36"/>
                      <w:szCs w:val="36"/>
                      <w:lang w:val="ru-RU"/>
                    </w:rPr>
                    <m:t>1+</m:t>
                  </m:r>
                  <m:f>
                    <m:fPr>
                      <m:ctrlPr>
                        <w:rPr>
                          <w:rFonts w:ascii="Cambria Math" w:hAnsi="Times New Roman"/>
                          <w:i/>
                          <w:sz w:val="36"/>
                          <w:szCs w:val="36"/>
                          <w:lang w:val="ru-RU"/>
                        </w:rPr>
                      </m:ctrlPr>
                    </m:fPr>
                    <m:num>
                      <m:r>
                        <w:rPr>
                          <w:rFonts w:ascii="Cambria Math" w:hAnsi="Times New Roman"/>
                          <w:sz w:val="36"/>
                          <w:szCs w:val="36"/>
                          <w:lang w:val="ru-RU"/>
                        </w:rPr>
                        <m:t>n</m:t>
                      </m:r>
                      <m:r>
                        <w:rPr>
                          <w:rFonts w:ascii="Cambria Math" w:hAnsi="Times New Roman"/>
                          <w:sz w:val="36"/>
                          <w:szCs w:val="36"/>
                          <w:lang w:val="ru-RU"/>
                        </w:rPr>
                        <m:t>*</m:t>
                      </m:r>
                      <m:r>
                        <w:rPr>
                          <w:rFonts w:ascii="Cambria Math" w:hAnsi="Times New Roman"/>
                          <w:sz w:val="36"/>
                          <w:szCs w:val="36"/>
                          <w:lang w:val="ru-RU"/>
                        </w:rPr>
                        <m:t>p</m:t>
                      </m:r>
                    </m:num>
                    <m:den>
                      <m:r>
                        <w:rPr>
                          <w:rFonts w:ascii="Cambria Math" w:hAnsi="Times New Roman"/>
                          <w:sz w:val="36"/>
                          <w:szCs w:val="36"/>
                          <w:lang w:val="ru-RU"/>
                        </w:rPr>
                        <m:t>100</m:t>
                      </m:r>
                    </m:den>
                  </m:f>
                  <m:ctrlPr>
                    <w:rPr>
                      <w:rFonts w:ascii="Cambria Math" w:hAnsi="Cambria Math"/>
                      <w:i/>
                      <w:sz w:val="36"/>
                      <w:szCs w:val="36"/>
                      <w:lang w:val="ru-RU"/>
                    </w:rPr>
                  </m:ctrlPr>
                </m:e>
              </m:d>
            </m:oMath>
          </w:p>
          <w:p w:rsidR="00571174" w:rsidRDefault="00571174" w:rsidP="00B94F0A">
            <w:pPr>
              <w:tabs>
                <w:tab w:val="left" w:pos="426"/>
              </w:tabs>
              <w:spacing w:line="240" w:lineRule="auto"/>
              <w:contextualSpacing/>
              <w:rPr>
                <w:rFonts w:ascii="Times New Roman" w:hAnsi="Times New Roman"/>
                <w:sz w:val="24"/>
                <w:lang w:val="kk-KZ"/>
              </w:rPr>
            </w:pPr>
          </w:p>
          <w:p w:rsidR="00571174" w:rsidRDefault="00571174" w:rsidP="00B94F0A">
            <w:pPr>
              <w:tabs>
                <w:tab w:val="left" w:pos="426"/>
              </w:tabs>
              <w:spacing w:line="240" w:lineRule="auto"/>
              <w:contextualSpacing/>
              <w:rPr>
                <w:rFonts w:ascii="Times New Roman" w:hAnsi="Times New Roman"/>
                <w:sz w:val="24"/>
                <w:lang w:val="kk-KZ"/>
              </w:rPr>
            </w:pPr>
          </w:p>
          <w:p w:rsidR="00571174" w:rsidRDefault="00571174" w:rsidP="00B94F0A">
            <w:pPr>
              <w:tabs>
                <w:tab w:val="left" w:pos="426"/>
              </w:tabs>
              <w:spacing w:line="240" w:lineRule="auto"/>
              <w:ind w:left="360"/>
              <w:contextualSpacing/>
              <w:jc w:val="center"/>
              <w:rPr>
                <w:rFonts w:ascii="Times New Roman" w:hAnsi="Times New Roman"/>
                <w:b/>
                <w:bCs/>
                <w:sz w:val="24"/>
                <w:lang w:val="kk-KZ"/>
              </w:rPr>
            </w:pPr>
            <w:r w:rsidRPr="005427DD">
              <w:rPr>
                <w:rFonts w:ascii="Times New Roman" w:hAnsi="Times New Roman"/>
                <w:b/>
                <w:bCs/>
                <w:sz w:val="24"/>
                <w:lang w:val="kk-KZ"/>
              </w:rPr>
              <w:t>Проблемалық жағдай туғызу:</w:t>
            </w:r>
          </w:p>
          <w:p w:rsidR="00571174" w:rsidRPr="00B424B4" w:rsidRDefault="00571174" w:rsidP="00B94F0A">
            <w:pPr>
              <w:tabs>
                <w:tab w:val="left" w:pos="426"/>
              </w:tabs>
              <w:spacing w:line="240" w:lineRule="auto"/>
              <w:contextualSpacing/>
              <w:rPr>
                <w:rFonts w:ascii="Times New Roman" w:hAnsi="Times New Roman"/>
                <w:b/>
                <w:i/>
                <w:sz w:val="24"/>
                <w:lang w:val="kk-KZ"/>
              </w:rPr>
            </w:pPr>
            <w:r w:rsidRPr="00B424B4">
              <w:rPr>
                <w:rFonts w:ascii="Times New Roman" w:hAnsi="Times New Roman"/>
                <w:b/>
                <w:i/>
                <w:sz w:val="24"/>
                <w:lang w:val="kk-KZ"/>
              </w:rPr>
              <w:t xml:space="preserve">Тапсырма </w:t>
            </w:r>
            <w:r>
              <w:rPr>
                <w:rFonts w:ascii="Times New Roman" w:hAnsi="Times New Roman"/>
                <w:b/>
                <w:i/>
                <w:sz w:val="24"/>
                <w:lang w:val="kk-KZ"/>
              </w:rPr>
              <w:t>2</w:t>
            </w:r>
            <w:r w:rsidRPr="00B424B4">
              <w:rPr>
                <w:rFonts w:ascii="Times New Roman" w:hAnsi="Times New Roman"/>
                <w:b/>
                <w:i/>
                <w:sz w:val="24"/>
                <w:lang w:val="kk-KZ"/>
              </w:rPr>
              <w:t>:</w:t>
            </w:r>
          </w:p>
          <w:p w:rsidR="00571174" w:rsidRPr="00B424B4" w:rsidRDefault="00571174" w:rsidP="00B94F0A">
            <w:pPr>
              <w:tabs>
                <w:tab w:val="left" w:pos="426"/>
              </w:tabs>
              <w:spacing w:line="240" w:lineRule="auto"/>
              <w:contextualSpacing/>
              <w:rPr>
                <w:rFonts w:ascii="Times New Roman" w:hAnsi="Times New Roman"/>
                <w:b/>
                <w:i/>
                <w:sz w:val="24"/>
                <w:lang w:val="kk-KZ"/>
              </w:rPr>
            </w:pPr>
            <w:r w:rsidRPr="00B424B4">
              <w:rPr>
                <w:rFonts w:ascii="Times New Roman" w:hAnsi="Times New Roman"/>
                <w:sz w:val="24"/>
                <w:lang w:val="kk-KZ"/>
              </w:rPr>
              <w:t>Салымшы күрделі пайыздар схемасы банкке S</w:t>
            </w:r>
            <w:r w:rsidRPr="00B424B4">
              <w:rPr>
                <w:rFonts w:ascii="Times New Roman" w:hAnsi="Times New Roman"/>
                <w:sz w:val="24"/>
                <w:vertAlign w:val="subscript"/>
                <w:lang w:val="kk-KZ"/>
              </w:rPr>
              <w:t>о</w:t>
            </w:r>
            <w:r w:rsidRPr="00B424B4">
              <w:rPr>
                <w:rFonts w:ascii="Times New Roman" w:hAnsi="Times New Roman"/>
                <w:sz w:val="24"/>
                <w:lang w:val="kk-KZ"/>
              </w:rPr>
              <w:t>=150000 тг салды. Банк жыл сайын 8% төлейді. 5 жылдан соң салымшының есепшотында қанша ақша болады?</w:t>
            </w:r>
          </w:p>
          <w:p w:rsidR="00571174" w:rsidRPr="00AA72FE" w:rsidRDefault="00571174" w:rsidP="00B94F0A">
            <w:pPr>
              <w:tabs>
                <w:tab w:val="left" w:pos="426"/>
              </w:tabs>
              <w:spacing w:line="240" w:lineRule="auto"/>
              <w:contextualSpacing/>
              <w:jc w:val="center"/>
              <w:rPr>
                <w:rFonts w:ascii="Times New Roman" w:hAnsi="Times New Roman"/>
                <w:b/>
                <w:bCs/>
                <w:sz w:val="24"/>
                <w:lang w:val="kk-KZ"/>
              </w:rPr>
            </w:pPr>
            <w:r w:rsidRPr="00AA72FE">
              <w:rPr>
                <w:rFonts w:ascii="Times New Roman" w:hAnsi="Times New Roman"/>
                <w:b/>
                <w:bCs/>
                <w:sz w:val="24"/>
                <w:lang w:val="kk-KZ"/>
              </w:rPr>
              <w:t>Күрделі пайыздарды есептеу схемасын қарастырайық:</w:t>
            </w:r>
          </w:p>
          <w:p w:rsidR="00571174" w:rsidRPr="00B424B4" w:rsidRDefault="00571174" w:rsidP="00B94F0A">
            <w:pPr>
              <w:tabs>
                <w:tab w:val="left" w:pos="426"/>
              </w:tabs>
              <w:spacing w:line="240" w:lineRule="auto"/>
              <w:contextualSpacing/>
              <w:rPr>
                <w:rFonts w:ascii="Times New Roman" w:hAnsi="Times New Roman"/>
                <w:b/>
                <w:i/>
                <w:sz w:val="24"/>
                <w:lang w:val="kk-KZ"/>
              </w:rPr>
            </w:pPr>
            <w:r>
              <w:rPr>
                <w:rFonts w:ascii="Times New Roman" w:hAnsi="Times New Roman"/>
                <w:b/>
                <w:i/>
                <w:sz w:val="24"/>
                <w:lang w:val="kk-KZ"/>
              </w:rPr>
              <w:t>Мысал</w:t>
            </w:r>
            <w:r w:rsidRPr="00B424B4">
              <w:rPr>
                <w:rFonts w:ascii="Times New Roman" w:hAnsi="Times New Roman"/>
                <w:b/>
                <w:i/>
                <w:sz w:val="24"/>
                <w:lang w:val="kk-KZ"/>
              </w:rPr>
              <w:t xml:space="preserve"> 2:</w:t>
            </w:r>
          </w:p>
          <w:p w:rsidR="00571174" w:rsidRPr="00B424B4" w:rsidRDefault="00571174" w:rsidP="00B94F0A">
            <w:pPr>
              <w:tabs>
                <w:tab w:val="left" w:pos="426"/>
              </w:tabs>
              <w:spacing w:line="240" w:lineRule="auto"/>
              <w:contextualSpacing/>
              <w:rPr>
                <w:rFonts w:ascii="Times New Roman" w:hAnsi="Times New Roman"/>
                <w:b/>
                <w:i/>
                <w:sz w:val="24"/>
                <w:lang w:val="kk-KZ"/>
              </w:rPr>
            </w:pPr>
            <w:r w:rsidRPr="00B424B4">
              <w:rPr>
                <w:rFonts w:ascii="Times New Roman" w:hAnsi="Times New Roman"/>
                <w:sz w:val="24"/>
                <w:lang w:val="kk-KZ"/>
              </w:rPr>
              <w:t>Жинақ банкісіндегі</w:t>
            </w:r>
            <w:r w:rsidRPr="00B424B4">
              <w:rPr>
                <w:rFonts w:ascii="Times New Roman" w:hAnsi="Times New Roman"/>
                <w:i/>
                <w:sz w:val="24"/>
                <w:lang w:val="kk-KZ"/>
              </w:rPr>
              <w:t xml:space="preserve"> a</w:t>
            </w:r>
            <w:r w:rsidRPr="00B424B4">
              <w:rPr>
                <w:rFonts w:ascii="Times New Roman" w:hAnsi="Times New Roman"/>
                <w:sz w:val="24"/>
                <w:lang w:val="kk-KZ"/>
              </w:rPr>
              <w:t xml:space="preserve"> теңге мөлшеріндегі салым ақшасы </w:t>
            </w:r>
            <w:r w:rsidRPr="00B424B4">
              <w:rPr>
                <w:rFonts w:ascii="Times New Roman" w:hAnsi="Times New Roman"/>
                <w:i/>
                <w:sz w:val="24"/>
                <w:lang w:val="kk-KZ"/>
              </w:rPr>
              <w:t>n</w:t>
            </w:r>
            <w:r w:rsidRPr="00B424B4">
              <w:rPr>
                <w:rFonts w:ascii="Times New Roman" w:hAnsi="Times New Roman"/>
                <w:sz w:val="24"/>
                <w:lang w:val="kk-KZ"/>
              </w:rPr>
              <w:t xml:space="preserve"> жылдан кейін қандай сомаға айналады, егер жыл сайынғы өсім </w:t>
            </w:r>
            <w:r w:rsidRPr="00B424B4">
              <w:rPr>
                <w:rFonts w:ascii="Times New Roman" w:hAnsi="Times New Roman"/>
                <w:i/>
                <w:sz w:val="24"/>
                <w:lang w:val="kk-KZ"/>
              </w:rPr>
              <w:t>p</w:t>
            </w:r>
            <w:r w:rsidRPr="00B424B4">
              <w:rPr>
                <w:rFonts w:ascii="Times New Roman" w:hAnsi="Times New Roman"/>
                <w:sz w:val="24"/>
                <w:lang w:val="kk-KZ"/>
              </w:rPr>
              <w:t>%-ын құрайтын болса?</w:t>
            </w:r>
          </w:p>
          <w:p w:rsidR="00571174" w:rsidRPr="00B424B4" w:rsidRDefault="00571174" w:rsidP="00B94F0A">
            <w:pPr>
              <w:tabs>
                <w:tab w:val="left" w:pos="426"/>
              </w:tabs>
              <w:spacing w:line="240" w:lineRule="auto"/>
              <w:contextualSpacing/>
              <w:rPr>
                <w:rFonts w:ascii="Times New Roman" w:hAnsi="Times New Roman"/>
                <w:sz w:val="24"/>
                <w:lang w:val="kk-KZ"/>
              </w:rPr>
            </w:pPr>
            <w:r w:rsidRPr="00B424B4">
              <w:rPr>
                <w:rFonts w:ascii="Times New Roman" w:hAnsi="Times New Roman"/>
                <w:sz w:val="24"/>
                <w:lang w:val="kk-KZ"/>
              </w:rPr>
              <w:t>Шешуі:</w:t>
            </w:r>
          </w:p>
          <w:p w:rsidR="00571174" w:rsidRPr="00B424B4" w:rsidRDefault="00571174" w:rsidP="00B94F0A">
            <w:pPr>
              <w:tabs>
                <w:tab w:val="left" w:pos="426"/>
              </w:tabs>
              <w:spacing w:line="240" w:lineRule="auto"/>
              <w:contextualSpacing/>
              <w:rPr>
                <w:rFonts w:ascii="Times New Roman" w:hAnsi="Times New Roman"/>
                <w:sz w:val="24"/>
                <w:lang w:val="kk-KZ"/>
              </w:rPr>
            </w:pPr>
            <w:r w:rsidRPr="00B424B4">
              <w:rPr>
                <w:rFonts w:ascii="Times New Roman" w:hAnsi="Times New Roman"/>
                <w:sz w:val="24"/>
                <w:lang w:val="kk-KZ"/>
              </w:rPr>
              <w:t xml:space="preserve">Бірінші жылдың соңында салым мөлшері </w:t>
            </w:r>
            <w:r w:rsidRPr="00B424B4">
              <w:rPr>
                <w:rFonts w:ascii="Times New Roman" w:hAnsi="Times New Roman"/>
                <w:i/>
                <w:sz w:val="24"/>
                <w:lang w:val="kk-KZ"/>
              </w:rPr>
              <w:t xml:space="preserve"> a</w:t>
            </w:r>
            <w:r w:rsidRPr="00B424B4">
              <w:rPr>
                <w:rFonts w:ascii="Times New Roman" w:hAnsi="Times New Roman"/>
                <w:sz w:val="24"/>
                <w:vertAlign w:val="subscript"/>
                <w:lang w:val="kk-KZ"/>
              </w:rPr>
              <w:t>1</w:t>
            </w:r>
            <w:r w:rsidRPr="00B424B4">
              <w:rPr>
                <w:rFonts w:ascii="Times New Roman" w:hAnsi="Times New Roman"/>
                <w:sz w:val="24"/>
                <w:lang w:val="kk-KZ"/>
              </w:rPr>
              <w:t xml:space="preserve">= </w:t>
            </w:r>
          </w:p>
          <w:p w:rsidR="00571174" w:rsidRDefault="00571174" w:rsidP="00B94F0A">
            <w:pPr>
              <w:tabs>
                <w:tab w:val="left" w:pos="426"/>
              </w:tabs>
              <w:spacing w:line="240" w:lineRule="auto"/>
              <w:contextualSpacing/>
              <w:rPr>
                <w:rFonts w:ascii="Times New Roman" w:hAnsi="Times New Roman"/>
                <w:sz w:val="24"/>
                <w:lang w:val="kk-KZ"/>
              </w:rPr>
            </w:pPr>
            <m:oMath>
              <m:sSub>
                <m:sSubPr>
                  <m:ctrlPr>
                    <w:rPr>
                      <w:rFonts w:ascii="Cambria Math" w:hAnsi="Times New Roman"/>
                      <w:i/>
                      <w:sz w:val="28"/>
                      <w:szCs w:val="28"/>
                      <w:lang w:val="ru-RU"/>
                    </w:rPr>
                  </m:ctrlPr>
                </m:sSubPr>
                <m:e>
                  <m:r>
                    <w:rPr>
                      <w:rFonts w:ascii="Cambria Math" w:hAnsi="Times New Roman"/>
                      <w:sz w:val="28"/>
                      <w:szCs w:val="28"/>
                      <w:lang w:val="ru-RU"/>
                    </w:rPr>
                    <m:t>a</m:t>
                  </m:r>
                </m:e>
                <m:sub>
                  <m:r>
                    <w:rPr>
                      <w:rFonts w:ascii="Cambria Math" w:hAnsi="Times New Roman"/>
                      <w:sz w:val="28"/>
                      <w:szCs w:val="28"/>
                      <w:lang w:val="ru-RU"/>
                    </w:rPr>
                    <m:t>1</m:t>
                  </m:r>
                </m:sub>
              </m:sSub>
              <m:r>
                <w:rPr>
                  <w:rFonts w:ascii="Cambria Math" w:hAnsi="Times New Roman"/>
                  <w:sz w:val="28"/>
                  <w:szCs w:val="28"/>
                  <w:lang w:val="ru-RU"/>
                </w:rPr>
                <m:t>=a+</m:t>
              </m:r>
              <m:f>
                <m:fPr>
                  <m:ctrlPr>
                    <w:rPr>
                      <w:rFonts w:ascii="Cambria Math" w:hAnsi="Times New Roman"/>
                      <w:i/>
                      <w:sz w:val="28"/>
                      <w:szCs w:val="28"/>
                      <w:lang w:val="ru-RU"/>
                    </w:rPr>
                  </m:ctrlPr>
                </m:fPr>
                <m:num>
                  <m:r>
                    <w:rPr>
                      <w:rFonts w:ascii="Cambria Math" w:hAnsi="Times New Roman"/>
                      <w:sz w:val="28"/>
                      <w:szCs w:val="28"/>
                      <w:lang w:val="ru-RU"/>
                    </w:rPr>
                    <m:t>a</m:t>
                  </m:r>
                  <m:r>
                    <w:rPr>
                      <w:rFonts w:ascii="Cambria Math" w:hAnsi="Cambria Math" w:cs="Cambria Math"/>
                      <w:sz w:val="28"/>
                      <w:szCs w:val="28"/>
                      <w:lang w:val="ru-RU"/>
                    </w:rPr>
                    <m:t>⋅</m:t>
                  </m:r>
                  <m:r>
                    <w:rPr>
                      <w:rFonts w:ascii="Cambria Math" w:hAnsi="Times New Roman"/>
                      <w:sz w:val="28"/>
                      <w:szCs w:val="28"/>
                      <w:lang w:val="ru-RU"/>
                    </w:rPr>
                    <m:t>p</m:t>
                  </m:r>
                </m:num>
                <m:den>
                  <m:r>
                    <w:rPr>
                      <w:rFonts w:ascii="Cambria Math" w:hAnsi="Times New Roman"/>
                      <w:sz w:val="28"/>
                      <w:szCs w:val="28"/>
                      <w:lang w:val="ru-RU"/>
                    </w:rPr>
                    <m:t>100</m:t>
                  </m:r>
                </m:den>
              </m:f>
              <m:r>
                <w:rPr>
                  <w:rFonts w:ascii="Cambria Math" w:hAnsi="Times New Roman"/>
                  <w:sz w:val="28"/>
                  <w:szCs w:val="28"/>
                  <w:lang w:val="ru-RU"/>
                </w:rPr>
                <m:t>=a</m:t>
              </m:r>
              <m:r>
                <w:rPr>
                  <w:rFonts w:ascii="Cambria Math" w:hAnsi="Cambria Math" w:cs="Cambria Math"/>
                  <w:sz w:val="28"/>
                  <w:szCs w:val="28"/>
                  <w:lang w:val="ru-RU"/>
                </w:rPr>
                <m:t>⋅</m:t>
              </m:r>
              <m:d>
                <m:dPr>
                  <m:ctrlPr>
                    <w:rPr>
                      <w:rFonts w:ascii="Cambria Math" w:hAnsi="Times New Roman"/>
                      <w:i/>
                      <w:sz w:val="28"/>
                      <w:szCs w:val="28"/>
                      <w:lang w:val="ru-RU"/>
                    </w:rPr>
                  </m:ctrlPr>
                </m:dPr>
                <m:e>
                  <m:r>
                    <w:rPr>
                      <w:rFonts w:ascii="Cambria Math" w:hAnsi="Times New Roman"/>
                      <w:sz w:val="28"/>
                      <w:szCs w:val="28"/>
                      <w:lang w:val="ru-RU"/>
                    </w:rPr>
                    <m:t>1+</m:t>
                  </m:r>
                  <m:f>
                    <m:fPr>
                      <m:ctrlPr>
                        <w:rPr>
                          <w:rFonts w:ascii="Cambria Math" w:hAnsi="Times New Roman"/>
                          <w:i/>
                          <w:sz w:val="28"/>
                          <w:szCs w:val="28"/>
                          <w:lang w:val="ru-RU"/>
                        </w:rPr>
                      </m:ctrlPr>
                    </m:fPr>
                    <m:num>
                      <m:r>
                        <w:rPr>
                          <w:rFonts w:ascii="Cambria Math" w:hAnsi="Times New Roman"/>
                          <w:sz w:val="28"/>
                          <w:szCs w:val="28"/>
                          <w:lang w:val="ru-RU"/>
                        </w:rPr>
                        <m:t>p</m:t>
                      </m:r>
                    </m:num>
                    <m:den>
                      <m:r>
                        <w:rPr>
                          <w:rFonts w:ascii="Cambria Math" w:hAnsi="Times New Roman"/>
                          <w:sz w:val="28"/>
                          <w:szCs w:val="28"/>
                          <w:lang w:val="ru-RU"/>
                        </w:rPr>
                        <m:t>100</m:t>
                      </m:r>
                    </m:den>
                  </m:f>
                  <m:ctrlPr>
                    <w:rPr>
                      <w:rFonts w:ascii="Cambria Math" w:hAnsi="Cambria Math"/>
                      <w:i/>
                      <w:sz w:val="28"/>
                      <w:szCs w:val="28"/>
                      <w:lang w:val="ru-RU"/>
                    </w:rPr>
                  </m:ctrlPr>
                </m:e>
              </m:d>
            </m:oMath>
            <w:r w:rsidRPr="00B424B4">
              <w:rPr>
                <w:rFonts w:ascii="Times New Roman" w:hAnsi="Times New Roman"/>
                <w:sz w:val="24"/>
                <w:lang w:val="kk-KZ"/>
              </w:rPr>
              <w:t xml:space="preserve"> </w:t>
            </w:r>
          </w:p>
          <w:p w:rsidR="00571174" w:rsidRPr="00B424B4" w:rsidRDefault="00571174" w:rsidP="00B94F0A">
            <w:pPr>
              <w:tabs>
                <w:tab w:val="left" w:pos="426"/>
              </w:tabs>
              <w:spacing w:line="240" w:lineRule="auto"/>
              <w:contextualSpacing/>
              <w:rPr>
                <w:rFonts w:ascii="Times New Roman" w:hAnsi="Times New Roman"/>
                <w:sz w:val="24"/>
                <w:lang w:val="kk-KZ"/>
              </w:rPr>
            </w:pPr>
            <w:r w:rsidRPr="00B424B4">
              <w:rPr>
                <w:rFonts w:ascii="Times New Roman" w:hAnsi="Times New Roman"/>
                <w:sz w:val="24"/>
                <w:lang w:val="kk-KZ"/>
              </w:rPr>
              <w:t>Жазбаны жалғастырыңыз. Екінші жылдың соңында:</w:t>
            </w:r>
          </w:p>
          <w:p w:rsidR="00571174" w:rsidRPr="009B5985" w:rsidRDefault="00571174" w:rsidP="00B94F0A">
            <w:pPr>
              <w:tabs>
                <w:tab w:val="left" w:pos="426"/>
                <w:tab w:val="left" w:pos="4236"/>
              </w:tabs>
              <w:spacing w:line="240" w:lineRule="auto"/>
              <w:contextualSpacing/>
              <w:rPr>
                <w:rFonts w:ascii="Times New Roman" w:hAnsi="Times New Roman"/>
                <w:sz w:val="28"/>
                <w:szCs w:val="28"/>
                <w:lang w:val="kk-KZ"/>
              </w:rPr>
            </w:pPr>
            <m:oMath>
              <m:sSub>
                <m:sSubPr>
                  <m:ctrlPr>
                    <w:rPr>
                      <w:rFonts w:ascii="Cambria Math" w:hAnsi="Times New Roman"/>
                      <w:i/>
                      <w:sz w:val="28"/>
                      <w:szCs w:val="28"/>
                      <w:lang w:val="ru-RU"/>
                    </w:rPr>
                  </m:ctrlPr>
                </m:sSubPr>
                <m:e>
                  <m:r>
                    <w:rPr>
                      <w:rFonts w:ascii="Cambria Math" w:hAnsi="Times New Roman"/>
                      <w:sz w:val="28"/>
                      <w:szCs w:val="28"/>
                      <w:lang w:val="kk-KZ"/>
                    </w:rPr>
                    <m:t>a</m:t>
                  </m:r>
                </m:e>
                <m:sub>
                  <m:r>
                    <w:rPr>
                      <w:rFonts w:ascii="Cambria Math" w:hAnsi="Times New Roman"/>
                      <w:sz w:val="28"/>
                      <w:szCs w:val="28"/>
                      <w:lang w:val="kk-KZ"/>
                    </w:rPr>
                    <m:t>2</m:t>
                  </m:r>
                </m:sub>
              </m:sSub>
              <m:r>
                <w:rPr>
                  <w:rFonts w:ascii="Cambria Math" w:hAnsi="Times New Roman"/>
                  <w:sz w:val="28"/>
                  <w:szCs w:val="28"/>
                  <w:lang w:val="kk-KZ"/>
                </w:rPr>
                <m:t>=</m:t>
              </m:r>
              <m:sSub>
                <m:sSubPr>
                  <m:ctrlPr>
                    <w:rPr>
                      <w:rFonts w:ascii="Cambria Math" w:hAnsi="Times New Roman"/>
                      <w:i/>
                      <w:sz w:val="28"/>
                      <w:szCs w:val="28"/>
                      <w:lang w:val="ru-RU"/>
                    </w:rPr>
                  </m:ctrlPr>
                </m:sSubPr>
                <m:e>
                  <m:r>
                    <w:rPr>
                      <w:rFonts w:ascii="Cambria Math" w:hAnsi="Times New Roman"/>
                      <w:sz w:val="28"/>
                      <w:szCs w:val="28"/>
                      <w:lang w:val="kk-KZ"/>
                    </w:rPr>
                    <m:t>a</m:t>
                  </m:r>
                </m:e>
                <m:sub>
                  <m:r>
                    <w:rPr>
                      <w:rFonts w:ascii="Cambria Math" w:hAnsi="Times New Roman"/>
                      <w:sz w:val="28"/>
                      <w:szCs w:val="28"/>
                      <w:lang w:val="kk-KZ"/>
                    </w:rPr>
                    <m:t>1</m:t>
                  </m:r>
                </m:sub>
              </m:sSub>
              <m:r>
                <w:rPr>
                  <w:rFonts w:ascii="Cambria Math" w:hAnsi="Times New Roman"/>
                  <w:sz w:val="28"/>
                  <w:szCs w:val="28"/>
                  <w:lang w:val="kk-KZ"/>
                </w:rPr>
                <m:t>+</m:t>
              </m:r>
              <m:f>
                <m:fPr>
                  <m:ctrlPr>
                    <w:rPr>
                      <w:rFonts w:ascii="Cambria Math" w:hAnsi="Times New Roman"/>
                      <w:i/>
                      <w:sz w:val="28"/>
                      <w:szCs w:val="28"/>
                      <w:lang w:val="ru-RU"/>
                    </w:rPr>
                  </m:ctrlPr>
                </m:fPr>
                <m:num>
                  <m:sSub>
                    <m:sSubPr>
                      <m:ctrlPr>
                        <w:rPr>
                          <w:rFonts w:ascii="Cambria Math" w:hAnsi="Times New Roman"/>
                          <w:i/>
                          <w:sz w:val="28"/>
                          <w:szCs w:val="28"/>
                          <w:lang w:val="ru-RU"/>
                        </w:rPr>
                      </m:ctrlPr>
                    </m:sSubPr>
                    <m:e>
                      <m:r>
                        <w:rPr>
                          <w:rFonts w:ascii="Cambria Math" w:hAnsi="Times New Roman"/>
                          <w:sz w:val="28"/>
                          <w:szCs w:val="28"/>
                          <w:lang w:val="kk-KZ"/>
                        </w:rPr>
                        <m:t>a</m:t>
                      </m:r>
                    </m:e>
                    <m:sub>
                      <m:r>
                        <w:rPr>
                          <w:rFonts w:ascii="Cambria Math" w:hAnsi="Times New Roman"/>
                          <w:sz w:val="28"/>
                          <w:szCs w:val="28"/>
                          <w:lang w:val="kk-KZ"/>
                        </w:rPr>
                        <m:t>1</m:t>
                      </m:r>
                    </m:sub>
                  </m:sSub>
                  <m:r>
                    <w:rPr>
                      <w:rFonts w:ascii="Cambria Math" w:hAnsi="Cambria Math" w:cs="Cambria Math"/>
                      <w:sz w:val="28"/>
                      <w:szCs w:val="28"/>
                      <w:lang w:val="kk-KZ"/>
                    </w:rPr>
                    <m:t>⋅</m:t>
                  </m:r>
                  <m:r>
                    <w:rPr>
                      <w:rFonts w:ascii="Cambria Math" w:hAnsi="Times New Roman"/>
                      <w:sz w:val="28"/>
                      <w:szCs w:val="28"/>
                      <w:lang w:val="kk-KZ"/>
                    </w:rPr>
                    <m:t>p</m:t>
                  </m:r>
                </m:num>
                <m:den>
                  <m:r>
                    <w:rPr>
                      <w:rFonts w:ascii="Cambria Math" w:hAnsi="Times New Roman"/>
                      <w:sz w:val="28"/>
                      <w:szCs w:val="28"/>
                      <w:lang w:val="kk-KZ"/>
                    </w:rPr>
                    <m:t>100</m:t>
                  </m:r>
                </m:den>
              </m:f>
              <m:r>
                <w:rPr>
                  <w:rFonts w:ascii="Cambria Math" w:hAnsi="Times New Roman"/>
                  <w:sz w:val="28"/>
                  <w:szCs w:val="28"/>
                  <w:lang w:val="kk-KZ"/>
                </w:rPr>
                <m:t>=</m:t>
              </m:r>
              <m:sSub>
                <m:sSubPr>
                  <m:ctrlPr>
                    <w:rPr>
                      <w:rFonts w:ascii="Cambria Math" w:hAnsi="Times New Roman"/>
                      <w:i/>
                      <w:sz w:val="28"/>
                      <w:szCs w:val="28"/>
                      <w:lang w:val="ru-RU"/>
                    </w:rPr>
                  </m:ctrlPr>
                </m:sSubPr>
                <m:e>
                  <m:r>
                    <w:rPr>
                      <w:rFonts w:ascii="Cambria Math" w:hAnsi="Times New Roman"/>
                      <w:sz w:val="28"/>
                      <w:szCs w:val="28"/>
                      <w:lang w:val="kk-KZ"/>
                    </w:rPr>
                    <m:t>a</m:t>
                  </m:r>
                </m:e>
                <m:sub>
                  <m:r>
                    <w:rPr>
                      <w:rFonts w:ascii="Cambria Math" w:hAnsi="Times New Roman"/>
                      <w:sz w:val="28"/>
                      <w:szCs w:val="28"/>
                      <w:lang w:val="kk-KZ"/>
                    </w:rPr>
                    <m:t>1</m:t>
                  </m:r>
                </m:sub>
              </m:sSub>
              <m:r>
                <w:rPr>
                  <w:rFonts w:ascii="Cambria Math" w:hAnsi="Cambria Math" w:cs="Cambria Math"/>
                  <w:sz w:val="28"/>
                  <w:szCs w:val="28"/>
                  <w:lang w:val="kk-KZ"/>
                </w:rPr>
                <m:t>⋅</m:t>
              </m:r>
              <m:d>
                <m:dPr>
                  <m:ctrlPr>
                    <w:rPr>
                      <w:rFonts w:ascii="Cambria Math" w:hAnsi="Times New Roman"/>
                      <w:i/>
                      <w:sz w:val="28"/>
                      <w:szCs w:val="28"/>
                      <w:lang w:val="ru-RU"/>
                    </w:rPr>
                  </m:ctrlPr>
                </m:dPr>
                <m:e>
                  <m:r>
                    <w:rPr>
                      <w:rFonts w:ascii="Cambria Math" w:hAnsi="Times New Roman"/>
                      <w:sz w:val="28"/>
                      <w:szCs w:val="28"/>
                      <w:lang w:val="kk-KZ"/>
                    </w:rPr>
                    <m:t>1+</m:t>
                  </m:r>
                  <m:f>
                    <m:fPr>
                      <m:ctrlPr>
                        <w:rPr>
                          <w:rFonts w:ascii="Cambria Math" w:hAnsi="Times New Roman"/>
                          <w:i/>
                          <w:sz w:val="28"/>
                          <w:szCs w:val="28"/>
                          <w:lang w:val="ru-RU"/>
                        </w:rPr>
                      </m:ctrlPr>
                    </m:fPr>
                    <m:num>
                      <m:r>
                        <w:rPr>
                          <w:rFonts w:ascii="Cambria Math" w:hAnsi="Times New Roman"/>
                          <w:sz w:val="28"/>
                          <w:szCs w:val="28"/>
                          <w:lang w:val="kk-KZ"/>
                        </w:rPr>
                        <m:t>p</m:t>
                      </m:r>
                    </m:num>
                    <m:den>
                      <m:r>
                        <w:rPr>
                          <w:rFonts w:ascii="Cambria Math" w:hAnsi="Times New Roman"/>
                          <w:sz w:val="28"/>
                          <w:szCs w:val="28"/>
                          <w:lang w:val="kk-KZ"/>
                        </w:rPr>
                        <m:t>100</m:t>
                      </m:r>
                    </m:den>
                  </m:f>
                  <m:ctrlPr>
                    <w:rPr>
                      <w:rFonts w:ascii="Cambria Math" w:hAnsi="Cambria Math"/>
                      <w:i/>
                      <w:sz w:val="28"/>
                      <w:szCs w:val="28"/>
                      <w:lang w:val="ru-RU"/>
                    </w:rPr>
                  </m:ctrlPr>
                </m:e>
              </m:d>
              <m:r>
                <w:rPr>
                  <w:rFonts w:ascii="Cambria Math" w:hAnsi="Times New Roman"/>
                  <w:sz w:val="28"/>
                  <w:szCs w:val="28"/>
                  <w:lang w:val="kk-KZ"/>
                </w:rPr>
                <m:t>=a</m:t>
              </m:r>
              <m:r>
                <w:rPr>
                  <w:rFonts w:ascii="Cambria Math" w:hAnsi="Cambria Math" w:cs="Cambria Math"/>
                  <w:sz w:val="28"/>
                  <w:szCs w:val="28"/>
                  <w:lang w:val="kk-KZ"/>
                </w:rPr>
                <m:t>⋅</m:t>
              </m:r>
              <m:sSup>
                <m:sSupPr>
                  <m:ctrlPr>
                    <w:rPr>
                      <w:rFonts w:ascii="Cambria Math" w:hAnsi="Times New Roman"/>
                      <w:i/>
                      <w:sz w:val="28"/>
                      <w:szCs w:val="28"/>
                      <w:lang w:val="ru-RU"/>
                    </w:rPr>
                  </m:ctrlPr>
                </m:sSupPr>
                <m:e>
                  <m:d>
                    <m:dPr>
                      <m:ctrlPr>
                        <w:rPr>
                          <w:rFonts w:ascii="Cambria Math" w:hAnsi="Times New Roman"/>
                          <w:i/>
                          <w:sz w:val="28"/>
                          <w:szCs w:val="28"/>
                          <w:lang w:val="ru-RU"/>
                        </w:rPr>
                      </m:ctrlPr>
                    </m:dPr>
                    <m:e>
                      <m:r>
                        <w:rPr>
                          <w:rFonts w:ascii="Cambria Math" w:hAnsi="Times New Roman"/>
                          <w:sz w:val="28"/>
                          <w:szCs w:val="28"/>
                          <w:lang w:val="kk-KZ"/>
                        </w:rPr>
                        <m:t>1+</m:t>
                      </m:r>
                      <m:f>
                        <m:fPr>
                          <m:ctrlPr>
                            <w:rPr>
                              <w:rFonts w:ascii="Cambria Math" w:hAnsi="Times New Roman"/>
                              <w:i/>
                              <w:sz w:val="28"/>
                              <w:szCs w:val="28"/>
                              <w:lang w:val="ru-RU"/>
                            </w:rPr>
                          </m:ctrlPr>
                        </m:fPr>
                        <m:num>
                          <m:r>
                            <w:rPr>
                              <w:rFonts w:ascii="Cambria Math" w:hAnsi="Times New Roman"/>
                              <w:sz w:val="28"/>
                              <w:szCs w:val="28"/>
                              <w:lang w:val="kk-KZ"/>
                            </w:rPr>
                            <m:t>p</m:t>
                          </m:r>
                        </m:num>
                        <m:den>
                          <m:r>
                            <w:rPr>
                              <w:rFonts w:ascii="Cambria Math" w:hAnsi="Times New Roman"/>
                              <w:sz w:val="28"/>
                              <w:szCs w:val="28"/>
                              <w:lang w:val="kk-KZ"/>
                            </w:rPr>
                            <m:t>100</m:t>
                          </m:r>
                        </m:den>
                      </m:f>
                      <m:ctrlPr>
                        <w:rPr>
                          <w:rFonts w:ascii="Cambria Math" w:hAnsi="Cambria Math"/>
                          <w:i/>
                          <w:sz w:val="28"/>
                          <w:szCs w:val="28"/>
                          <w:lang w:val="ru-RU"/>
                        </w:rPr>
                      </m:ctrlPr>
                    </m:e>
                  </m:d>
                </m:e>
                <m:sup>
                  <m:r>
                    <w:rPr>
                      <w:rFonts w:ascii="Cambria Math" w:hAnsi="Times New Roman"/>
                      <w:sz w:val="28"/>
                      <w:szCs w:val="28"/>
                      <w:lang w:val="kk-KZ"/>
                    </w:rPr>
                    <m:t>2</m:t>
                  </m:r>
                </m:sup>
              </m:sSup>
            </m:oMath>
            <w:r w:rsidRPr="009B5985">
              <w:rPr>
                <w:rFonts w:ascii="Times New Roman" w:hAnsi="Times New Roman"/>
                <w:sz w:val="28"/>
                <w:szCs w:val="28"/>
                <w:lang w:val="kk-KZ"/>
              </w:rPr>
              <w:t xml:space="preserve"> </w:t>
            </w:r>
          </w:p>
          <w:p w:rsidR="00571174" w:rsidRPr="00B424B4" w:rsidRDefault="00571174" w:rsidP="00B94F0A">
            <w:pPr>
              <w:tabs>
                <w:tab w:val="left" w:pos="426"/>
                <w:tab w:val="left" w:pos="4236"/>
              </w:tabs>
              <w:spacing w:line="240" w:lineRule="auto"/>
              <w:contextualSpacing/>
              <w:rPr>
                <w:rFonts w:ascii="Times New Roman" w:hAnsi="Times New Roman"/>
                <w:sz w:val="24"/>
                <w:lang w:val="kk-KZ"/>
              </w:rPr>
            </w:pPr>
            <w:r w:rsidRPr="00B424B4">
              <w:rPr>
                <w:rFonts w:ascii="Times New Roman" w:hAnsi="Times New Roman"/>
                <w:sz w:val="24"/>
                <w:lang w:val="kk-KZ"/>
              </w:rPr>
              <w:t xml:space="preserve">Қорытынды жасаңыз: </w:t>
            </w:r>
          </w:p>
          <w:p w:rsidR="00571174" w:rsidRPr="009B5985" w:rsidRDefault="00571174" w:rsidP="00B94F0A">
            <w:pPr>
              <w:tabs>
                <w:tab w:val="left" w:pos="426"/>
                <w:tab w:val="left" w:pos="4236"/>
              </w:tabs>
              <w:spacing w:line="240" w:lineRule="auto"/>
              <w:rPr>
                <w:rFonts w:ascii="Times New Roman" w:hAnsi="Times New Roman"/>
                <w:sz w:val="28"/>
                <w:szCs w:val="28"/>
                <w:lang w:val="kk-KZ"/>
              </w:rPr>
            </w:pPr>
            <w:r w:rsidRPr="009B5985">
              <w:rPr>
                <w:rFonts w:ascii="Times New Roman" w:hAnsi="Times New Roman"/>
                <w:i/>
                <w:sz w:val="28"/>
                <w:szCs w:val="28"/>
                <w:lang w:val="kk-KZ"/>
              </w:rPr>
              <w:t>a</w:t>
            </w:r>
            <w:r w:rsidRPr="009B5985">
              <w:rPr>
                <w:rFonts w:ascii="Times New Roman" w:hAnsi="Times New Roman"/>
                <w:i/>
                <w:sz w:val="28"/>
                <w:szCs w:val="28"/>
                <w:vertAlign w:val="subscript"/>
                <w:lang w:val="kk-KZ"/>
              </w:rPr>
              <w:t>n</w:t>
            </w:r>
            <w:r w:rsidRPr="009B5985">
              <w:rPr>
                <w:rFonts w:ascii="Times New Roman" w:hAnsi="Times New Roman"/>
                <w:sz w:val="28"/>
                <w:szCs w:val="28"/>
                <w:lang w:val="kk-KZ"/>
              </w:rPr>
              <w:t>=</w:t>
            </w:r>
          </w:p>
          <w:p w:rsidR="00571174" w:rsidRPr="007E0545" w:rsidRDefault="00571174" w:rsidP="00B94F0A">
            <w:pPr>
              <w:tabs>
                <w:tab w:val="left" w:pos="426"/>
              </w:tabs>
              <w:spacing w:line="240" w:lineRule="auto"/>
              <w:contextualSpacing/>
              <w:rPr>
                <w:rFonts w:ascii="Times New Roman" w:hAnsi="Times New Roman"/>
                <w:i/>
                <w:sz w:val="24"/>
                <w:szCs w:val="28"/>
                <w:lang w:val="kk-KZ"/>
              </w:rPr>
            </w:pPr>
            <w:r w:rsidRPr="00B424B4">
              <w:rPr>
                <w:rFonts w:ascii="Times New Roman" w:hAnsi="Times New Roman"/>
                <w:sz w:val="24"/>
                <w:lang w:val="kk-KZ"/>
              </w:rPr>
              <w:t xml:space="preserve">(Берілген есептің геометриялық прогрессия ұғымымен байланысты екенін көреміз және </w:t>
            </w:r>
            <w:r w:rsidRPr="00B424B4">
              <w:rPr>
                <w:rFonts w:ascii="Times New Roman" w:hAnsi="Times New Roman"/>
                <w:i/>
                <w:sz w:val="24"/>
                <w:lang w:val="kk-KZ"/>
              </w:rPr>
              <w:t xml:space="preserve"> n</w:t>
            </w:r>
            <w:r w:rsidRPr="00B424B4">
              <w:rPr>
                <w:rFonts w:ascii="Times New Roman" w:hAnsi="Times New Roman"/>
                <w:sz w:val="24"/>
                <w:lang w:val="kk-KZ"/>
              </w:rPr>
              <w:t xml:space="preserve"> жылдан соң </w:t>
            </w:r>
            <w:r w:rsidRPr="00B424B4">
              <w:rPr>
                <w:rFonts w:ascii="Times New Roman" w:hAnsi="Times New Roman"/>
                <w:i/>
                <w:sz w:val="24"/>
                <w:lang w:val="kk-KZ"/>
              </w:rPr>
              <w:t>a</w:t>
            </w:r>
            <w:r w:rsidRPr="00B424B4">
              <w:rPr>
                <w:rFonts w:ascii="Times New Roman" w:hAnsi="Times New Roman"/>
                <w:i/>
                <w:sz w:val="24"/>
                <w:vertAlign w:val="subscript"/>
                <w:lang w:val="kk-KZ"/>
              </w:rPr>
              <w:t>n</w:t>
            </w:r>
            <w:r w:rsidRPr="00B424B4">
              <w:rPr>
                <w:rFonts w:ascii="Times New Roman" w:hAnsi="Times New Roman"/>
                <w:i/>
                <w:sz w:val="24"/>
                <w:lang w:val="kk-KZ"/>
              </w:rPr>
              <w:t xml:space="preserve">= </w:t>
            </w:r>
            <w:r w:rsidRPr="00771AAE">
              <w:rPr>
                <w:lang w:val="kk-KZ"/>
              </w:rPr>
              <w:t xml:space="preserve"> </w:t>
            </w:r>
            <m:oMath>
              <m:sSub>
                <m:sSubPr>
                  <m:ctrlPr>
                    <w:rPr>
                      <w:rFonts w:ascii="Cambria Math" w:hAnsi="Cambria Math"/>
                      <w:i/>
                      <w:sz w:val="24"/>
                      <w:szCs w:val="28"/>
                    </w:rPr>
                  </m:ctrlPr>
                </m:sSubPr>
                <m:e>
                  <m:r>
                    <w:rPr>
                      <w:rFonts w:ascii="Cambria Math"/>
                      <w:sz w:val="24"/>
                      <w:szCs w:val="28"/>
                      <w:lang w:val="kk-KZ"/>
                    </w:rPr>
                    <m:t>a</m:t>
                  </m:r>
                </m:e>
                <m:sub>
                  <m:r>
                    <w:rPr>
                      <w:rFonts w:ascii="Cambria Math"/>
                      <w:sz w:val="24"/>
                      <w:szCs w:val="28"/>
                      <w:lang w:val="kk-KZ"/>
                    </w:rPr>
                    <m:t>n</m:t>
                  </m:r>
                </m:sub>
              </m:sSub>
              <m:r>
                <w:rPr>
                  <w:rFonts w:ascii="Cambria Math"/>
                  <w:sz w:val="24"/>
                  <w:szCs w:val="28"/>
                  <w:lang w:val="kk-KZ"/>
                </w:rPr>
                <m:t>=a</m:t>
              </m:r>
              <m:r>
                <w:rPr>
                  <w:rFonts w:ascii="Cambria Math" w:hAnsi="Cambria Math" w:cs="Cambria Math"/>
                  <w:sz w:val="24"/>
                  <w:szCs w:val="28"/>
                  <w:lang w:val="kk-KZ"/>
                </w:rPr>
                <m:t>⋅</m:t>
              </m:r>
              <m:sSup>
                <m:sSupPr>
                  <m:ctrlPr>
                    <w:rPr>
                      <w:rFonts w:ascii="Cambria Math" w:hAnsi="Cambria Math"/>
                      <w:i/>
                      <w:sz w:val="24"/>
                      <w:szCs w:val="28"/>
                    </w:rPr>
                  </m:ctrlPr>
                </m:sSupPr>
                <m:e>
                  <m:d>
                    <m:dPr>
                      <m:ctrlPr>
                        <w:rPr>
                          <w:rFonts w:ascii="Cambria Math" w:hAnsi="Cambria Math"/>
                          <w:i/>
                          <w:sz w:val="24"/>
                          <w:szCs w:val="28"/>
                        </w:rPr>
                      </m:ctrlPr>
                    </m:dPr>
                    <m:e>
                      <m:r>
                        <w:rPr>
                          <w:rFonts w:ascii="Cambria Math"/>
                          <w:sz w:val="24"/>
                          <w:szCs w:val="28"/>
                          <w:lang w:val="kk-KZ"/>
                        </w:rPr>
                        <m:t>1+</m:t>
                      </m:r>
                      <m:f>
                        <m:fPr>
                          <m:ctrlPr>
                            <w:rPr>
                              <w:rFonts w:ascii="Cambria Math" w:hAnsi="Cambria Math"/>
                              <w:i/>
                              <w:sz w:val="24"/>
                              <w:szCs w:val="28"/>
                            </w:rPr>
                          </m:ctrlPr>
                        </m:fPr>
                        <m:num>
                          <m:r>
                            <w:rPr>
                              <w:rFonts w:ascii="Cambria Math"/>
                              <w:sz w:val="24"/>
                              <w:szCs w:val="28"/>
                              <w:lang w:val="kk-KZ"/>
                            </w:rPr>
                            <m:t>p</m:t>
                          </m:r>
                        </m:num>
                        <m:den>
                          <m:r>
                            <w:rPr>
                              <w:rFonts w:ascii="Cambria Math"/>
                              <w:sz w:val="24"/>
                              <w:szCs w:val="28"/>
                              <w:lang w:val="kk-KZ"/>
                            </w:rPr>
                            <m:t>100</m:t>
                          </m:r>
                        </m:den>
                      </m:f>
                    </m:e>
                  </m:d>
                </m:e>
                <m:sup>
                  <m:r>
                    <w:rPr>
                      <w:rFonts w:ascii="Cambria Math"/>
                      <w:sz w:val="24"/>
                      <w:szCs w:val="28"/>
                      <w:lang w:val="kk-KZ"/>
                    </w:rPr>
                    <m:t>n</m:t>
                  </m:r>
                </m:sup>
              </m:sSup>
            </m:oMath>
            <w:r>
              <w:rPr>
                <w:sz w:val="24"/>
                <w:szCs w:val="28"/>
                <w:lang w:val="kk-KZ"/>
              </w:rPr>
              <w:t xml:space="preserve"> </w:t>
            </w:r>
            <w:r>
              <w:rPr>
                <w:rFonts w:ascii="Times New Roman" w:hAnsi="Times New Roman"/>
                <w:sz w:val="24"/>
                <w:szCs w:val="28"/>
                <w:lang w:val="kk-KZ"/>
              </w:rPr>
              <w:t>болатынын аламыз)</w:t>
            </w:r>
          </w:p>
          <w:p w:rsidR="00571174" w:rsidRPr="00331CC1" w:rsidRDefault="00571174" w:rsidP="00B94F0A">
            <w:pPr>
              <w:tabs>
                <w:tab w:val="left" w:pos="426"/>
              </w:tabs>
              <w:spacing w:line="240" w:lineRule="auto"/>
              <w:contextualSpacing/>
              <w:rPr>
                <w:rFonts w:ascii="Times New Roman" w:hAnsi="Times New Roman"/>
                <w:sz w:val="24"/>
                <w:lang w:val="kk-KZ"/>
              </w:rPr>
            </w:pPr>
            <w:r w:rsidRPr="00B424B4">
              <w:rPr>
                <w:rFonts w:ascii="Times New Roman" w:hAnsi="Times New Roman"/>
                <w:sz w:val="24"/>
                <w:lang w:val="kk-KZ"/>
              </w:rPr>
              <w:t>Күрделі пайызда графиктің өсуі</w:t>
            </w:r>
            <w:r w:rsidRPr="00331CC1">
              <w:rPr>
                <w:rFonts w:ascii="Times New Roman" w:hAnsi="Times New Roman"/>
                <w:sz w:val="24"/>
                <w:lang w:val="kk-KZ"/>
              </w:rPr>
              <w:t>:</w:t>
            </w:r>
          </w:p>
          <w:p w:rsidR="00571174" w:rsidRPr="001115CE" w:rsidRDefault="00571174" w:rsidP="00B94F0A">
            <w:pPr>
              <w:spacing w:line="240" w:lineRule="auto"/>
              <w:rPr>
                <w:rFonts w:ascii="Times New Roman" w:hAnsi="Times New Roman"/>
                <w:color w:val="000000" w:themeColor="text1"/>
                <w:sz w:val="24"/>
                <w:lang w:val="kk-KZ"/>
              </w:rPr>
            </w:pPr>
          </w:p>
          <w:p w:rsidR="00571174" w:rsidRDefault="00571174" w:rsidP="00B94F0A">
            <w:pPr>
              <w:widowControl/>
              <w:shd w:val="clear" w:color="auto" w:fill="FFFFFF"/>
              <w:spacing w:line="240" w:lineRule="auto"/>
              <w:jc w:val="center"/>
              <w:rPr>
                <w:rFonts w:ascii="Times New Roman" w:hAnsi="Times New Roman"/>
                <w:b/>
                <w:bCs/>
                <w:color w:val="0D0D0D" w:themeColor="text1" w:themeTint="F2"/>
                <w:sz w:val="24"/>
                <w:lang w:val="kk-KZ"/>
              </w:rPr>
            </w:pPr>
            <w:r w:rsidRPr="00015BB7">
              <w:rPr>
                <w:rFonts w:ascii="Times New Roman" w:hAnsi="Times New Roman"/>
                <w:b/>
                <w:bCs/>
                <w:color w:val="0D0D0D" w:themeColor="text1" w:themeTint="F2"/>
                <w:sz w:val="24"/>
                <w:lang w:val="kk-KZ"/>
              </w:rPr>
              <w:t>Сыныппен жұмыс</w:t>
            </w:r>
          </w:p>
          <w:p w:rsidR="00571174" w:rsidRPr="00B424B4" w:rsidRDefault="00571174" w:rsidP="00B94F0A">
            <w:pPr>
              <w:tabs>
                <w:tab w:val="left" w:pos="426"/>
              </w:tabs>
              <w:spacing w:line="240" w:lineRule="auto"/>
              <w:contextualSpacing/>
              <w:rPr>
                <w:rFonts w:ascii="Times New Roman" w:hAnsi="Times New Roman"/>
                <w:b/>
                <w:i/>
                <w:sz w:val="24"/>
                <w:lang w:val="kk-KZ"/>
              </w:rPr>
            </w:pPr>
            <w:r w:rsidRPr="00B424B4">
              <w:rPr>
                <w:rFonts w:ascii="Times New Roman" w:hAnsi="Times New Roman"/>
                <w:b/>
                <w:i/>
                <w:sz w:val="24"/>
                <w:lang w:val="kk-KZ"/>
              </w:rPr>
              <w:t xml:space="preserve">Тапсырма </w:t>
            </w:r>
            <w:r>
              <w:rPr>
                <w:rFonts w:ascii="Times New Roman" w:hAnsi="Times New Roman"/>
                <w:b/>
                <w:i/>
                <w:sz w:val="24"/>
                <w:lang w:val="kk-KZ"/>
              </w:rPr>
              <w:t>3</w:t>
            </w:r>
            <w:r w:rsidRPr="00B424B4">
              <w:rPr>
                <w:rFonts w:ascii="Times New Roman" w:hAnsi="Times New Roman"/>
                <w:b/>
                <w:i/>
                <w:sz w:val="24"/>
                <w:lang w:val="kk-KZ"/>
              </w:rPr>
              <w:t xml:space="preserve">: </w:t>
            </w:r>
          </w:p>
          <w:p w:rsidR="00571174" w:rsidRPr="00B424B4" w:rsidRDefault="00571174" w:rsidP="00B94F0A">
            <w:pPr>
              <w:tabs>
                <w:tab w:val="left" w:pos="426"/>
              </w:tabs>
              <w:spacing w:line="240" w:lineRule="auto"/>
              <w:contextualSpacing/>
              <w:rPr>
                <w:rFonts w:ascii="Times New Roman" w:hAnsi="Times New Roman"/>
                <w:sz w:val="24"/>
                <w:lang w:val="kk-KZ"/>
              </w:rPr>
            </w:pPr>
            <w:r w:rsidRPr="00B424B4">
              <w:rPr>
                <w:rFonts w:ascii="Times New Roman" w:hAnsi="Times New Roman"/>
                <w:sz w:val="24"/>
                <w:lang w:val="kk-KZ"/>
              </w:rPr>
              <w:t xml:space="preserve">5 %-дық (қарапайым пайыздар) жылдық есептеумен салымшы банкке </w:t>
            </w:r>
            <w:r w:rsidRPr="00723871">
              <w:rPr>
                <w:rFonts w:ascii="Times New Roman" w:hAnsi="Times New Roman"/>
                <w:i/>
                <w:sz w:val="24"/>
                <w:lang w:val="kk-KZ"/>
              </w:rPr>
              <w:t>S</w:t>
            </w:r>
            <w:r w:rsidRPr="00723871">
              <w:rPr>
                <w:rFonts w:ascii="Times New Roman" w:hAnsi="Times New Roman"/>
                <w:i/>
                <w:sz w:val="24"/>
                <w:vertAlign w:val="subscript"/>
                <w:lang w:val="kk-KZ"/>
              </w:rPr>
              <w:t>о</w:t>
            </w:r>
            <w:r w:rsidRPr="00723871">
              <w:rPr>
                <w:rFonts w:ascii="Times New Roman" w:hAnsi="Times New Roman"/>
                <w:i/>
                <w:sz w:val="24"/>
                <w:lang w:val="kk-KZ"/>
              </w:rPr>
              <w:t>=</w:t>
            </w:r>
            <w:r w:rsidRPr="00B424B4">
              <w:rPr>
                <w:rFonts w:ascii="Times New Roman" w:hAnsi="Times New Roman"/>
                <w:sz w:val="24"/>
                <w:lang w:val="kk-KZ"/>
              </w:rPr>
              <w:t xml:space="preserve">100000 тг салды. Екі жыл 4 ай 20 күннен кейін салымшы есепшотты жапты. Банк салымшыға қанша төлегенін есептейік. </w:t>
            </w:r>
          </w:p>
          <w:p w:rsidR="00571174" w:rsidRPr="00B424B4" w:rsidRDefault="00571174" w:rsidP="00B94F0A">
            <w:pPr>
              <w:tabs>
                <w:tab w:val="left" w:pos="426"/>
              </w:tabs>
              <w:spacing w:line="240" w:lineRule="auto"/>
              <w:contextualSpacing/>
              <w:rPr>
                <w:rFonts w:ascii="Times New Roman" w:hAnsi="Times New Roman"/>
                <w:b/>
                <w:i/>
                <w:sz w:val="24"/>
                <w:lang w:val="kk-KZ"/>
              </w:rPr>
            </w:pPr>
            <w:r w:rsidRPr="00B424B4">
              <w:rPr>
                <w:rFonts w:ascii="Times New Roman" w:hAnsi="Times New Roman"/>
                <w:b/>
                <w:i/>
                <w:sz w:val="24"/>
                <w:lang w:val="kk-KZ"/>
              </w:rPr>
              <w:t xml:space="preserve">Тапсырма </w:t>
            </w:r>
            <w:r>
              <w:rPr>
                <w:rFonts w:ascii="Times New Roman" w:hAnsi="Times New Roman"/>
                <w:b/>
                <w:i/>
                <w:sz w:val="24"/>
                <w:lang w:val="kk-KZ"/>
              </w:rPr>
              <w:t>4</w:t>
            </w:r>
            <w:r w:rsidRPr="00B424B4">
              <w:rPr>
                <w:rFonts w:ascii="Times New Roman" w:hAnsi="Times New Roman"/>
                <w:b/>
                <w:i/>
                <w:sz w:val="24"/>
                <w:lang w:val="kk-KZ"/>
              </w:rPr>
              <w:t>:</w:t>
            </w:r>
          </w:p>
          <w:p w:rsidR="00571174" w:rsidRPr="00B424B4" w:rsidRDefault="00571174" w:rsidP="00B94F0A">
            <w:pPr>
              <w:tabs>
                <w:tab w:val="left" w:pos="426"/>
              </w:tabs>
              <w:spacing w:line="240" w:lineRule="auto"/>
              <w:contextualSpacing/>
              <w:rPr>
                <w:rFonts w:ascii="Times New Roman" w:hAnsi="Times New Roman"/>
                <w:sz w:val="24"/>
                <w:lang w:val="kk-KZ"/>
              </w:rPr>
            </w:pPr>
            <w:r w:rsidRPr="00B424B4">
              <w:rPr>
                <w:rFonts w:ascii="Times New Roman" w:hAnsi="Times New Roman"/>
                <w:sz w:val="24"/>
                <w:lang w:val="kk-KZ"/>
              </w:rPr>
              <w:t>Банктің күрделі пайыз бойынша қандай мөлшерлемемен төлегенін анықтаңыз, егер 4 жылда алғашқы сома 2560 тг-ден 6250 тг-ге жетсе.</w:t>
            </w:r>
          </w:p>
          <w:p w:rsidR="00571174" w:rsidRPr="00B424B4" w:rsidRDefault="00571174" w:rsidP="00B94F0A">
            <w:pPr>
              <w:tabs>
                <w:tab w:val="left" w:pos="426"/>
              </w:tabs>
              <w:spacing w:line="240" w:lineRule="auto"/>
              <w:contextualSpacing/>
              <w:rPr>
                <w:rFonts w:ascii="Times New Roman" w:hAnsi="Times New Roman"/>
                <w:b/>
                <w:i/>
                <w:sz w:val="24"/>
                <w:lang w:val="kk-KZ"/>
              </w:rPr>
            </w:pPr>
            <w:r w:rsidRPr="00B424B4">
              <w:rPr>
                <w:rFonts w:ascii="Times New Roman" w:hAnsi="Times New Roman"/>
                <w:b/>
                <w:i/>
                <w:sz w:val="24"/>
                <w:lang w:val="kk-KZ"/>
              </w:rPr>
              <w:t>Тапсырма 5:</w:t>
            </w:r>
          </w:p>
          <w:p w:rsidR="00571174" w:rsidRPr="00B424B4" w:rsidRDefault="00571174" w:rsidP="00B94F0A">
            <w:pPr>
              <w:tabs>
                <w:tab w:val="left" w:pos="426"/>
              </w:tabs>
              <w:spacing w:line="240" w:lineRule="auto"/>
              <w:contextualSpacing/>
              <w:rPr>
                <w:rFonts w:ascii="Times New Roman" w:hAnsi="Times New Roman"/>
                <w:sz w:val="24"/>
                <w:lang w:val="kk-KZ"/>
              </w:rPr>
            </w:pPr>
            <w:r w:rsidRPr="00B424B4">
              <w:rPr>
                <w:rFonts w:ascii="Times New Roman" w:hAnsi="Times New Roman"/>
                <w:sz w:val="24"/>
                <w:lang w:val="kk-KZ"/>
              </w:rPr>
              <w:t>11 жылдан соң есепшотта 2 000 000  тг болу үшін жылына 8% төлейтін банкке қанша ақша салу керектігін есептейік (бірінші жағдайда қарапайым пайыз және екінші жағдайда күрделі пайыз болса).</w:t>
            </w:r>
          </w:p>
          <w:p w:rsidR="00571174" w:rsidRDefault="00571174" w:rsidP="00B94F0A">
            <w:pPr>
              <w:tabs>
                <w:tab w:val="left" w:pos="426"/>
              </w:tabs>
              <w:spacing w:line="240" w:lineRule="auto"/>
              <w:contextualSpacing/>
              <w:rPr>
                <w:rFonts w:ascii="Times New Roman" w:hAnsi="Times New Roman"/>
                <w:b/>
                <w:i/>
                <w:sz w:val="24"/>
                <w:lang w:val="kk-KZ"/>
              </w:rPr>
            </w:pPr>
          </w:p>
          <w:p w:rsidR="00571174" w:rsidRPr="00B424B4" w:rsidRDefault="00571174" w:rsidP="00B94F0A">
            <w:pPr>
              <w:tabs>
                <w:tab w:val="left" w:pos="426"/>
              </w:tabs>
              <w:spacing w:line="240" w:lineRule="auto"/>
              <w:contextualSpacing/>
              <w:rPr>
                <w:rFonts w:ascii="Times New Roman" w:hAnsi="Times New Roman"/>
                <w:b/>
                <w:i/>
                <w:sz w:val="24"/>
                <w:lang w:val="kk-KZ"/>
              </w:rPr>
            </w:pPr>
            <w:r w:rsidRPr="00B424B4">
              <w:rPr>
                <w:rFonts w:ascii="Times New Roman" w:hAnsi="Times New Roman"/>
                <w:b/>
                <w:i/>
                <w:sz w:val="24"/>
                <w:lang w:val="kk-KZ"/>
              </w:rPr>
              <w:lastRenderedPageBreak/>
              <w:t>Тапсырма 6:</w:t>
            </w:r>
          </w:p>
          <w:p w:rsidR="00571174" w:rsidRDefault="00571174" w:rsidP="00B94F0A">
            <w:pPr>
              <w:widowControl/>
              <w:shd w:val="clear" w:color="auto" w:fill="FFFFFF"/>
              <w:spacing w:line="240" w:lineRule="auto"/>
              <w:rPr>
                <w:rFonts w:ascii="Times New Roman" w:hAnsi="Times New Roman"/>
                <w:sz w:val="24"/>
                <w:lang w:val="kk-KZ"/>
              </w:rPr>
            </w:pPr>
            <w:r w:rsidRPr="00B424B4">
              <w:rPr>
                <w:rFonts w:ascii="Times New Roman" w:hAnsi="Times New Roman"/>
                <w:sz w:val="24"/>
                <w:lang w:val="kk-KZ"/>
              </w:rPr>
              <w:t xml:space="preserve">Қай банкке 100000 теңге көлемінде салым салған тиімді: Халықтық,  Казкомерцбанк, Темірбанк? </w:t>
            </w:r>
            <w:r>
              <w:rPr>
                <w:rFonts w:ascii="Times New Roman" w:hAnsi="Times New Roman"/>
                <w:sz w:val="24"/>
                <w:lang w:val="kk-KZ"/>
              </w:rPr>
              <w:t>(Ғаламтордан ақпарат алыңыз)</w:t>
            </w:r>
          </w:p>
          <w:p w:rsidR="00571174" w:rsidRDefault="00571174" w:rsidP="00B94F0A">
            <w:pPr>
              <w:widowControl/>
              <w:shd w:val="clear" w:color="auto" w:fill="FFFFFF"/>
              <w:spacing w:line="240" w:lineRule="auto"/>
              <w:rPr>
                <w:rFonts w:ascii="Times New Roman" w:hAnsi="Times New Roman"/>
                <w:b/>
                <w:bCs/>
                <w:noProof/>
                <w:color w:val="0D0D0D" w:themeColor="text1" w:themeTint="F2"/>
                <w:sz w:val="24"/>
                <w:lang w:val="kk-KZ"/>
              </w:rPr>
            </w:pPr>
          </w:p>
          <w:p w:rsidR="00571174" w:rsidRDefault="00571174" w:rsidP="00B94F0A">
            <w:pPr>
              <w:shd w:val="clear" w:color="auto" w:fill="FFFFFF"/>
              <w:spacing w:line="240" w:lineRule="auto"/>
              <w:rPr>
                <w:rFonts w:ascii="Times New Roman" w:hAnsi="Times New Roman"/>
                <w:b/>
                <w:bCs/>
                <w:sz w:val="24"/>
                <w:lang w:val="kk-KZ"/>
              </w:rPr>
            </w:pPr>
            <w:r w:rsidRPr="00692AC9">
              <w:rPr>
                <w:rFonts w:ascii="Times New Roman" w:hAnsi="Times New Roman"/>
                <w:b/>
                <w:bCs/>
                <w:sz w:val="24"/>
                <w:lang w:val="kk-KZ"/>
              </w:rPr>
              <w:t>Жұппен жұмыс</w:t>
            </w:r>
            <w:r w:rsidRPr="00E00FE8">
              <w:object w:dxaOrig="6705" w:dyaOrig="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120.75pt" o:ole="">
                  <v:imagedata r:id="rId6" o:title=""/>
                </v:shape>
                <o:OLEObject Type="Embed" ProgID="PBrush" ShapeID="_x0000_i1025" DrawAspect="Content" ObjectID="_1764525190" r:id="rId7"/>
              </w:object>
            </w:r>
          </w:p>
          <w:p w:rsidR="00571174" w:rsidRDefault="00571174" w:rsidP="00B94F0A">
            <w:pPr>
              <w:shd w:val="clear" w:color="auto" w:fill="FFFFFF"/>
              <w:spacing w:line="240" w:lineRule="auto"/>
              <w:rPr>
                <w:rFonts w:ascii="Times New Roman" w:hAnsi="Times New Roman"/>
                <w:b/>
                <w:bCs/>
                <w:sz w:val="24"/>
                <w:lang w:val="kk-KZ"/>
              </w:rPr>
            </w:pPr>
            <w:r w:rsidRPr="00E00FE8">
              <w:object w:dxaOrig="6630" w:dyaOrig="2250">
                <v:shape id="_x0000_i1026" type="#_x0000_t75" style="width:331.5pt;height:112.5pt" o:ole="">
                  <v:imagedata r:id="rId8" o:title=""/>
                </v:shape>
                <o:OLEObject Type="Embed" ProgID="PBrush" ShapeID="_x0000_i1026" DrawAspect="Content" ObjectID="_1764525191" r:id="rId9"/>
              </w:object>
            </w:r>
          </w:p>
          <w:p w:rsidR="00571174" w:rsidRDefault="00571174" w:rsidP="00B94F0A">
            <w:pPr>
              <w:shd w:val="clear" w:color="auto" w:fill="FFFFFF"/>
              <w:spacing w:line="240" w:lineRule="auto"/>
              <w:jc w:val="center"/>
              <w:rPr>
                <w:rFonts w:ascii="Times New Roman" w:hAnsi="Times New Roman"/>
                <w:b/>
                <w:bCs/>
                <w:sz w:val="24"/>
                <w:lang w:val="kk-KZ"/>
              </w:rPr>
            </w:pPr>
            <w:r>
              <w:rPr>
                <w:rFonts w:ascii="Times New Roman" w:hAnsi="Times New Roman"/>
                <w:b/>
                <w:bCs/>
                <w:sz w:val="24"/>
                <w:lang w:val="kk-KZ"/>
              </w:rPr>
              <w:t>Жеке жұмыс</w:t>
            </w:r>
          </w:p>
          <w:p w:rsidR="00571174" w:rsidRDefault="00571174" w:rsidP="00B94F0A">
            <w:pPr>
              <w:shd w:val="clear" w:color="auto" w:fill="FFFFFF"/>
              <w:spacing w:line="240" w:lineRule="auto"/>
              <w:jc w:val="center"/>
              <w:rPr>
                <w:rFonts w:ascii="Times New Roman" w:hAnsi="Times New Roman"/>
                <w:b/>
                <w:bCs/>
                <w:sz w:val="24"/>
                <w:lang w:val="kk-KZ"/>
              </w:rPr>
            </w:pPr>
            <w:r w:rsidRPr="00E00FE8">
              <w:object w:dxaOrig="7365" w:dyaOrig="3990">
                <v:shape id="_x0000_i1027" type="#_x0000_t75" style="width:368.25pt;height:199.5pt" o:ole="">
                  <v:imagedata r:id="rId10" o:title=""/>
                </v:shape>
                <o:OLEObject Type="Embed" ProgID="PBrush" ShapeID="_x0000_i1027" DrawAspect="Content" ObjectID="_1764525192" r:id="rId11"/>
              </w:object>
            </w:r>
          </w:p>
          <w:p w:rsidR="00571174" w:rsidRDefault="00571174" w:rsidP="00B94F0A">
            <w:pPr>
              <w:shd w:val="clear" w:color="auto" w:fill="FFFFFF"/>
              <w:spacing w:line="240" w:lineRule="auto"/>
              <w:jc w:val="center"/>
            </w:pPr>
            <w:r w:rsidRPr="00E00FE8">
              <w:object w:dxaOrig="6870" w:dyaOrig="1320">
                <v:shape id="_x0000_i1028" type="#_x0000_t75" style="width:343.5pt;height:66pt" o:ole="">
                  <v:imagedata r:id="rId12" o:title=""/>
                </v:shape>
                <o:OLEObject Type="Embed" ProgID="PBrush" ShapeID="_x0000_i1028" DrawAspect="Content" ObjectID="_1764525193" r:id="rId13"/>
              </w:object>
            </w:r>
          </w:p>
          <w:p w:rsidR="00571174" w:rsidRDefault="00571174" w:rsidP="00B94F0A">
            <w:pPr>
              <w:shd w:val="clear" w:color="auto" w:fill="FFFFFF"/>
              <w:spacing w:line="240" w:lineRule="auto"/>
              <w:jc w:val="center"/>
              <w:rPr>
                <w:rFonts w:ascii="Times New Roman" w:hAnsi="Times New Roman"/>
                <w:b/>
                <w:sz w:val="24"/>
                <w:szCs w:val="28"/>
                <w:lang w:val="kk-KZ"/>
              </w:rPr>
            </w:pPr>
          </w:p>
          <w:p w:rsidR="00571174" w:rsidRDefault="00571174" w:rsidP="00B94F0A">
            <w:pPr>
              <w:shd w:val="clear" w:color="auto" w:fill="FFFFFF"/>
              <w:spacing w:line="240" w:lineRule="auto"/>
              <w:jc w:val="center"/>
              <w:rPr>
                <w:rFonts w:ascii="Times New Roman" w:hAnsi="Times New Roman"/>
                <w:b/>
                <w:sz w:val="24"/>
                <w:szCs w:val="28"/>
                <w:lang w:val="kk-KZ"/>
              </w:rPr>
            </w:pPr>
          </w:p>
          <w:p w:rsidR="00571174" w:rsidRDefault="00571174" w:rsidP="00B94F0A">
            <w:pPr>
              <w:shd w:val="clear" w:color="auto" w:fill="FFFFFF"/>
              <w:spacing w:line="240" w:lineRule="auto"/>
              <w:jc w:val="center"/>
              <w:rPr>
                <w:rFonts w:ascii="Times New Roman" w:hAnsi="Times New Roman"/>
                <w:b/>
                <w:sz w:val="24"/>
                <w:szCs w:val="28"/>
                <w:lang w:val="kk-KZ"/>
              </w:rPr>
            </w:pPr>
          </w:p>
          <w:p w:rsidR="00571174" w:rsidRDefault="00571174" w:rsidP="00B94F0A">
            <w:pPr>
              <w:shd w:val="clear" w:color="auto" w:fill="FFFFFF"/>
              <w:spacing w:line="240" w:lineRule="auto"/>
              <w:jc w:val="center"/>
              <w:rPr>
                <w:rFonts w:ascii="Times New Roman" w:hAnsi="Times New Roman"/>
                <w:b/>
                <w:sz w:val="24"/>
                <w:szCs w:val="28"/>
                <w:lang w:val="kk-KZ"/>
              </w:rPr>
            </w:pPr>
          </w:p>
          <w:p w:rsidR="00571174" w:rsidRDefault="00571174" w:rsidP="00B94F0A">
            <w:pPr>
              <w:shd w:val="clear" w:color="auto" w:fill="FFFFFF"/>
              <w:spacing w:line="240" w:lineRule="auto"/>
              <w:jc w:val="center"/>
              <w:rPr>
                <w:rFonts w:ascii="Times New Roman" w:hAnsi="Times New Roman"/>
                <w:b/>
                <w:sz w:val="24"/>
                <w:szCs w:val="28"/>
                <w:lang w:val="kk-KZ"/>
              </w:rPr>
            </w:pPr>
          </w:p>
          <w:p w:rsidR="00571174" w:rsidRDefault="00571174" w:rsidP="00B94F0A">
            <w:pPr>
              <w:shd w:val="clear" w:color="auto" w:fill="FFFFFF"/>
              <w:spacing w:line="240" w:lineRule="auto"/>
              <w:jc w:val="center"/>
              <w:rPr>
                <w:rFonts w:ascii="Times New Roman" w:hAnsi="Times New Roman"/>
                <w:b/>
                <w:sz w:val="24"/>
                <w:szCs w:val="28"/>
                <w:lang w:val="kk-KZ"/>
              </w:rPr>
            </w:pPr>
          </w:p>
          <w:p w:rsidR="00571174" w:rsidRDefault="00571174" w:rsidP="00B94F0A">
            <w:pPr>
              <w:shd w:val="clear" w:color="auto" w:fill="FFFFFF"/>
              <w:spacing w:line="240" w:lineRule="auto"/>
              <w:jc w:val="center"/>
              <w:rPr>
                <w:rFonts w:ascii="Times New Roman" w:hAnsi="Times New Roman"/>
                <w:b/>
                <w:sz w:val="24"/>
                <w:szCs w:val="28"/>
                <w:lang w:val="kk-KZ"/>
              </w:rPr>
            </w:pPr>
          </w:p>
          <w:p w:rsidR="00571174" w:rsidRDefault="00571174" w:rsidP="00B94F0A">
            <w:pPr>
              <w:shd w:val="clear" w:color="auto" w:fill="FFFFFF"/>
              <w:spacing w:line="240" w:lineRule="auto"/>
              <w:jc w:val="center"/>
              <w:rPr>
                <w:rFonts w:ascii="Times New Roman" w:hAnsi="Times New Roman"/>
                <w:b/>
                <w:sz w:val="24"/>
                <w:szCs w:val="28"/>
                <w:lang w:val="kk-KZ"/>
              </w:rPr>
            </w:pPr>
          </w:p>
          <w:p w:rsidR="00571174" w:rsidRDefault="00571174" w:rsidP="00B94F0A">
            <w:pPr>
              <w:shd w:val="clear" w:color="auto" w:fill="FFFFFF"/>
              <w:spacing w:line="240" w:lineRule="auto"/>
              <w:jc w:val="center"/>
              <w:rPr>
                <w:rFonts w:ascii="Times New Roman" w:hAnsi="Times New Roman"/>
                <w:b/>
                <w:sz w:val="24"/>
                <w:szCs w:val="28"/>
                <w:lang w:val="kk-KZ"/>
              </w:rPr>
            </w:pPr>
          </w:p>
          <w:p w:rsidR="00571174" w:rsidRDefault="00571174" w:rsidP="00B94F0A">
            <w:pPr>
              <w:shd w:val="clear" w:color="auto" w:fill="FFFFFF"/>
              <w:spacing w:line="240" w:lineRule="auto"/>
              <w:jc w:val="center"/>
              <w:rPr>
                <w:rFonts w:ascii="Times New Roman" w:hAnsi="Times New Roman"/>
                <w:b/>
                <w:sz w:val="24"/>
                <w:szCs w:val="28"/>
                <w:lang w:val="kk-KZ"/>
              </w:rPr>
            </w:pPr>
          </w:p>
          <w:p w:rsidR="00571174" w:rsidRPr="00403A27" w:rsidRDefault="00571174" w:rsidP="00B94F0A">
            <w:pPr>
              <w:shd w:val="clear" w:color="auto" w:fill="FFFFFF"/>
              <w:spacing w:line="240" w:lineRule="auto"/>
              <w:jc w:val="center"/>
              <w:rPr>
                <w:rFonts w:ascii="Times New Roman" w:hAnsi="Times New Roman"/>
                <w:b/>
                <w:sz w:val="24"/>
                <w:szCs w:val="28"/>
                <w:lang w:val="kk-KZ"/>
              </w:rPr>
            </w:pPr>
            <w:r w:rsidRPr="00403A27">
              <w:rPr>
                <w:rFonts w:ascii="Times New Roman" w:hAnsi="Times New Roman"/>
                <w:b/>
                <w:sz w:val="24"/>
                <w:szCs w:val="28"/>
                <w:lang w:val="kk-KZ"/>
              </w:rPr>
              <w:lastRenderedPageBreak/>
              <w:t>Жауаптары:</w:t>
            </w:r>
          </w:p>
          <w:p w:rsidR="00571174" w:rsidRDefault="00571174" w:rsidP="00B94F0A">
            <w:pPr>
              <w:shd w:val="clear" w:color="auto" w:fill="FFFFFF"/>
              <w:spacing w:line="240" w:lineRule="auto"/>
            </w:pPr>
            <w:r w:rsidRPr="00E00FE8">
              <w:object w:dxaOrig="4650" w:dyaOrig="5100">
                <v:shape id="_x0000_i1029" type="#_x0000_t75" style="width:232.5pt;height:255pt" o:ole="">
                  <v:imagedata r:id="rId14" o:title=""/>
                </v:shape>
                <o:OLEObject Type="Embed" ProgID="PBrush" ShapeID="_x0000_i1029" DrawAspect="Content" ObjectID="_1764525194" r:id="rId15"/>
              </w:object>
            </w:r>
            <w:r>
              <w:t xml:space="preserve"> </w:t>
            </w:r>
            <w:r w:rsidRPr="00E00FE8">
              <w:object w:dxaOrig="4485" w:dyaOrig="5910">
                <v:shape id="_x0000_i1030" type="#_x0000_t75" style="width:224.25pt;height:295.5pt" o:ole="">
                  <v:imagedata r:id="rId16" o:title=""/>
                </v:shape>
                <o:OLEObject Type="Embed" ProgID="PBrush" ShapeID="_x0000_i1030" DrawAspect="Content" ObjectID="_1764525195" r:id="rId17"/>
              </w:object>
            </w:r>
          </w:p>
          <w:p w:rsidR="00571174" w:rsidRPr="00403A27" w:rsidRDefault="00571174" w:rsidP="00B94F0A">
            <w:pPr>
              <w:shd w:val="clear" w:color="auto" w:fill="FFFFFF"/>
              <w:spacing w:line="240" w:lineRule="auto"/>
              <w:rPr>
                <w:rFonts w:ascii="Times New Roman" w:hAnsi="Times New Roman"/>
                <w:b/>
                <w:bCs/>
                <w:sz w:val="24"/>
                <w:lang w:val="kk-KZ"/>
              </w:rPr>
            </w:pPr>
            <w:r w:rsidRPr="00E00FE8">
              <w:object w:dxaOrig="4500" w:dyaOrig="3900">
                <v:shape id="_x0000_i1031" type="#_x0000_t75" style="width:225pt;height:195pt" o:ole="">
                  <v:imagedata r:id="rId18" o:title=""/>
                </v:shape>
                <o:OLEObject Type="Embed" ProgID="PBrush" ShapeID="_x0000_i1031" DrawAspect="Content" ObjectID="_1764525196" r:id="rId19"/>
              </w:object>
            </w:r>
          </w:p>
        </w:tc>
        <w:tc>
          <w:tcPr>
            <w:tcW w:w="657" w:type="pct"/>
            <w:tcBorders>
              <w:top w:val="single" w:sz="8" w:space="0" w:color="2976A4"/>
              <w:left w:val="single" w:sz="8" w:space="0" w:color="2976A4"/>
              <w:right w:val="single" w:sz="8" w:space="0" w:color="2976A4"/>
            </w:tcBorders>
          </w:tcPr>
          <w:p w:rsidR="00571174" w:rsidRDefault="00571174" w:rsidP="00B94F0A">
            <w:pPr>
              <w:spacing w:line="240" w:lineRule="auto"/>
              <w:rPr>
                <w:rFonts w:ascii="Times New Roman" w:hAnsi="Times New Roman"/>
                <w:b/>
                <w:sz w:val="24"/>
                <w:lang w:val="kk-KZ"/>
              </w:rPr>
            </w:pPr>
            <w:r>
              <w:rPr>
                <w:rFonts w:ascii="Times New Roman" w:hAnsi="Times New Roman"/>
                <w:b/>
                <w:sz w:val="24"/>
                <w:lang w:val="kk-KZ"/>
              </w:rPr>
              <w:lastRenderedPageBreak/>
              <w:t xml:space="preserve">Математика 2-бөлім оқулығы </w:t>
            </w:r>
          </w:p>
          <w:p w:rsidR="00571174" w:rsidRPr="003D4D82" w:rsidRDefault="00571174" w:rsidP="00B94F0A">
            <w:pPr>
              <w:spacing w:line="240" w:lineRule="auto"/>
              <w:rPr>
                <w:rFonts w:ascii="Times New Roman" w:hAnsi="Times New Roman"/>
                <w:b/>
                <w:sz w:val="24"/>
                <w:lang w:val="kk-KZ"/>
              </w:rPr>
            </w:pPr>
            <w:r>
              <w:rPr>
                <w:rFonts w:ascii="Times New Roman" w:hAnsi="Times New Roman"/>
                <w:b/>
                <w:sz w:val="24"/>
                <w:lang w:val="kk-KZ"/>
              </w:rPr>
              <w:t>9-сынып</w:t>
            </w:r>
          </w:p>
          <w:p w:rsidR="00571174" w:rsidRPr="00C50C24" w:rsidRDefault="00571174" w:rsidP="00B94F0A">
            <w:pPr>
              <w:spacing w:line="240" w:lineRule="auto"/>
              <w:rPr>
                <w:rFonts w:ascii="Times New Roman" w:hAnsi="Times New Roman"/>
                <w:color w:val="2976A4"/>
                <w:sz w:val="24"/>
                <w:lang w:val="kk-KZ" w:eastAsia="en-GB"/>
              </w:rPr>
            </w:pPr>
          </w:p>
          <w:p w:rsidR="00571174" w:rsidRPr="003D4D82" w:rsidRDefault="00571174" w:rsidP="00B94F0A">
            <w:pPr>
              <w:spacing w:line="240" w:lineRule="auto"/>
              <w:rPr>
                <w:rFonts w:ascii="Times New Roman" w:hAnsi="Times New Roman"/>
                <w:b/>
                <w:sz w:val="24"/>
                <w:lang w:val="kk-KZ"/>
              </w:rPr>
            </w:pPr>
          </w:p>
        </w:tc>
      </w:tr>
      <w:tr w:rsidR="00571174" w:rsidRPr="00BC0DFC" w:rsidTr="00B94F0A">
        <w:trPr>
          <w:trHeight w:val="3555"/>
        </w:trPr>
        <w:tc>
          <w:tcPr>
            <w:tcW w:w="659" w:type="pct"/>
            <w:tcBorders>
              <w:top w:val="single" w:sz="8" w:space="0" w:color="2976A4"/>
              <w:left w:val="single" w:sz="8" w:space="0" w:color="2976A4"/>
              <w:bottom w:val="single" w:sz="8" w:space="0" w:color="2976A4"/>
              <w:right w:val="single" w:sz="8" w:space="0" w:color="2976A4"/>
            </w:tcBorders>
          </w:tcPr>
          <w:p w:rsidR="00571174" w:rsidRPr="00C50C24" w:rsidRDefault="00571174" w:rsidP="00B94F0A">
            <w:pPr>
              <w:spacing w:line="240" w:lineRule="auto"/>
              <w:rPr>
                <w:rFonts w:ascii="Times New Roman" w:hAnsi="Times New Roman"/>
                <w:sz w:val="24"/>
                <w:lang w:val="kk-KZ"/>
              </w:rPr>
            </w:pPr>
            <w:r w:rsidRPr="00C50C24">
              <w:rPr>
                <w:rFonts w:ascii="Times New Roman" w:hAnsi="Times New Roman"/>
                <w:sz w:val="24"/>
                <w:lang w:val="kk-KZ"/>
              </w:rPr>
              <w:lastRenderedPageBreak/>
              <w:t>Сабақтың соңы</w:t>
            </w:r>
          </w:p>
          <w:p w:rsidR="00571174" w:rsidRPr="00C50C24" w:rsidRDefault="00571174" w:rsidP="00B94F0A">
            <w:pPr>
              <w:spacing w:line="240" w:lineRule="auto"/>
              <w:jc w:val="center"/>
              <w:rPr>
                <w:rFonts w:ascii="Times New Roman" w:hAnsi="Times New Roman"/>
                <w:sz w:val="24"/>
                <w:lang w:val="kk-KZ"/>
              </w:rPr>
            </w:pPr>
            <w:r w:rsidRPr="00C50C24">
              <w:rPr>
                <w:rFonts w:ascii="Times New Roman" w:hAnsi="Times New Roman"/>
                <w:sz w:val="24"/>
                <w:lang w:val="kk-KZ"/>
              </w:rPr>
              <w:t>5 – минут</w:t>
            </w:r>
          </w:p>
          <w:p w:rsidR="00571174" w:rsidRPr="00C50C24" w:rsidRDefault="00571174" w:rsidP="00B94F0A">
            <w:pPr>
              <w:spacing w:line="240" w:lineRule="auto"/>
              <w:rPr>
                <w:rFonts w:ascii="Times New Roman" w:hAnsi="Times New Roman"/>
                <w:sz w:val="24"/>
                <w:lang w:val="kk-KZ"/>
              </w:rPr>
            </w:pPr>
          </w:p>
        </w:tc>
        <w:tc>
          <w:tcPr>
            <w:tcW w:w="3684" w:type="pct"/>
            <w:gridSpan w:val="6"/>
            <w:tcBorders>
              <w:left w:val="single" w:sz="8" w:space="0" w:color="2976A4"/>
              <w:bottom w:val="single" w:sz="8" w:space="0" w:color="2976A4"/>
              <w:right w:val="single" w:sz="8" w:space="0" w:color="2976A4"/>
            </w:tcBorders>
          </w:tcPr>
          <w:p w:rsidR="00571174" w:rsidRDefault="00571174" w:rsidP="00B94F0A">
            <w:pPr>
              <w:spacing w:line="240" w:lineRule="auto"/>
              <w:rPr>
                <w:rFonts w:ascii="Times New Roman" w:hAnsi="Times New Roman"/>
                <w:color w:val="0D0D0D" w:themeColor="text1" w:themeTint="F2"/>
                <w:sz w:val="24"/>
                <w:lang w:val="kk-KZ"/>
              </w:rPr>
            </w:pPr>
            <w:r w:rsidRPr="00AA444B">
              <w:rPr>
                <w:rFonts w:ascii="Times New Roman" w:hAnsi="Times New Roman"/>
                <w:b/>
                <w:bCs/>
                <w:sz w:val="24"/>
                <w:lang w:val="kk-KZ"/>
              </w:rPr>
              <w:t>Үй жұмысы:</w:t>
            </w:r>
            <w:r w:rsidRPr="00AA444B">
              <w:rPr>
                <w:rFonts w:ascii="Times New Roman" w:hAnsi="Times New Roman"/>
                <w:b/>
                <w:bCs/>
                <w:sz w:val="24"/>
                <w:lang w:val="kk-KZ"/>
              </w:rPr>
              <w:br/>
              <w:t xml:space="preserve">Оқулықтан Математика 9 сынып 2 бөлім.  </w:t>
            </w:r>
            <w:r w:rsidRPr="00AA444B">
              <w:rPr>
                <w:rFonts w:ascii="Times New Roman" w:hAnsi="Times New Roman"/>
                <w:b/>
                <w:bCs/>
                <w:sz w:val="24"/>
                <w:lang w:val="kk-KZ"/>
              </w:rPr>
              <w:br/>
              <w:t>№7.</w:t>
            </w:r>
            <w:r>
              <w:rPr>
                <w:rFonts w:ascii="Times New Roman" w:hAnsi="Times New Roman"/>
                <w:b/>
                <w:bCs/>
                <w:sz w:val="24"/>
                <w:lang w:val="kk-KZ"/>
              </w:rPr>
              <w:t>168</w:t>
            </w:r>
            <w:r w:rsidRPr="00AA444B">
              <w:rPr>
                <w:rFonts w:ascii="Times New Roman" w:hAnsi="Times New Roman"/>
                <w:b/>
                <w:bCs/>
                <w:sz w:val="24"/>
                <w:lang w:val="kk-KZ"/>
              </w:rPr>
              <w:t xml:space="preserve">   №7.</w:t>
            </w:r>
            <w:r>
              <w:rPr>
                <w:rFonts w:ascii="Times New Roman" w:hAnsi="Times New Roman"/>
                <w:b/>
                <w:bCs/>
                <w:sz w:val="24"/>
                <w:lang w:val="kk-KZ"/>
              </w:rPr>
              <w:t>169</w:t>
            </w:r>
            <w:r w:rsidRPr="00AA444B">
              <w:rPr>
                <w:rFonts w:ascii="Times New Roman" w:hAnsi="Times New Roman"/>
                <w:b/>
                <w:bCs/>
                <w:sz w:val="24"/>
                <w:lang w:val="kk-KZ"/>
              </w:rPr>
              <w:t xml:space="preserve"> </w:t>
            </w:r>
          </w:p>
          <w:p w:rsidR="00571174" w:rsidRPr="00C50C24" w:rsidRDefault="00571174" w:rsidP="00B94F0A">
            <w:pPr>
              <w:spacing w:line="240" w:lineRule="auto"/>
              <w:rPr>
                <w:rFonts w:ascii="Times New Roman" w:hAnsi="Times New Roman"/>
                <w:color w:val="0D0D0D" w:themeColor="text1" w:themeTint="F2"/>
                <w:sz w:val="24"/>
                <w:lang w:val="kk-KZ" w:eastAsia="en-GB"/>
              </w:rPr>
            </w:pPr>
            <w:r w:rsidRPr="00C50C24">
              <w:rPr>
                <w:rFonts w:ascii="Times New Roman" w:hAnsi="Times New Roman"/>
                <w:color w:val="0D0D0D" w:themeColor="text1" w:themeTint="F2"/>
                <w:sz w:val="24"/>
                <w:lang w:val="kk-KZ"/>
              </w:rPr>
              <w:t>Сабақ соңында оқушылар рефлексия жүргізеді:</w:t>
            </w:r>
          </w:p>
          <w:p w:rsidR="00571174" w:rsidRPr="00C50C24" w:rsidRDefault="00571174" w:rsidP="00B94F0A">
            <w:pPr>
              <w:spacing w:line="240" w:lineRule="auto"/>
              <w:rPr>
                <w:rFonts w:ascii="Times New Roman" w:hAnsi="Times New Roman"/>
                <w:color w:val="0D0D0D" w:themeColor="text1" w:themeTint="F2"/>
                <w:sz w:val="24"/>
                <w:lang w:val="kk-KZ"/>
              </w:rPr>
            </w:pPr>
            <w:r w:rsidRPr="00C50C24">
              <w:rPr>
                <w:rFonts w:ascii="Times New Roman" w:hAnsi="Times New Roman"/>
                <w:color w:val="0D0D0D" w:themeColor="text1" w:themeTint="F2"/>
                <w:sz w:val="24"/>
                <w:lang w:val="kk-KZ"/>
              </w:rPr>
              <w:t>- нені білдім, нені үйрендім</w:t>
            </w:r>
          </w:p>
          <w:p w:rsidR="00571174" w:rsidRPr="00C50C24" w:rsidRDefault="00571174" w:rsidP="00B94F0A">
            <w:pPr>
              <w:spacing w:line="240" w:lineRule="auto"/>
              <w:rPr>
                <w:rFonts w:ascii="Times New Roman" w:hAnsi="Times New Roman"/>
                <w:color w:val="0D0D0D" w:themeColor="text1" w:themeTint="F2"/>
                <w:sz w:val="24"/>
                <w:lang w:val="kk-KZ"/>
              </w:rPr>
            </w:pPr>
            <w:r w:rsidRPr="00C50C24">
              <w:rPr>
                <w:rFonts w:ascii="Times New Roman" w:hAnsi="Times New Roman"/>
                <w:color w:val="0D0D0D" w:themeColor="text1" w:themeTint="F2"/>
                <w:sz w:val="24"/>
                <w:lang w:val="kk-KZ"/>
              </w:rPr>
              <w:t xml:space="preserve">- нені толық түсінбедім </w:t>
            </w:r>
          </w:p>
          <w:p w:rsidR="00571174" w:rsidRPr="00C50C24" w:rsidRDefault="00571174" w:rsidP="00B94F0A">
            <w:pPr>
              <w:spacing w:line="240" w:lineRule="auto"/>
              <w:rPr>
                <w:rFonts w:ascii="Times New Roman" w:hAnsi="Times New Roman"/>
                <w:color w:val="0D0D0D" w:themeColor="text1" w:themeTint="F2"/>
                <w:sz w:val="24"/>
                <w:lang w:val="kk-KZ"/>
              </w:rPr>
            </w:pPr>
            <w:r w:rsidRPr="00C50C24">
              <w:rPr>
                <w:rFonts w:ascii="Times New Roman" w:hAnsi="Times New Roman"/>
                <w:color w:val="0D0D0D" w:themeColor="text1" w:themeTint="F2"/>
                <w:sz w:val="24"/>
                <w:lang w:val="kk-KZ"/>
              </w:rPr>
              <w:t xml:space="preserve">- немен жұмысты жалғастыру қажет </w:t>
            </w:r>
          </w:p>
          <w:p w:rsidR="00571174" w:rsidRPr="00C50C24" w:rsidRDefault="00571174" w:rsidP="00B94F0A">
            <w:pPr>
              <w:spacing w:line="240" w:lineRule="auto"/>
              <w:rPr>
                <w:rFonts w:ascii="Times New Roman" w:hAnsi="Times New Roman"/>
                <w:b/>
                <w:bCs/>
                <w:i/>
                <w:iCs/>
                <w:color w:val="000000"/>
                <w:sz w:val="24"/>
                <w:lang w:val="kk-KZ"/>
              </w:rPr>
            </w:pPr>
            <w:r w:rsidRPr="00C50C24">
              <w:rPr>
                <w:rFonts w:ascii="Times New Roman" w:hAnsi="Times New Roman"/>
                <w:color w:val="0D0D0D" w:themeColor="text1" w:themeTint="F2"/>
                <w:sz w:val="24"/>
                <w:lang w:val="kk-KZ"/>
              </w:rPr>
              <w:t>Оқушылар өздерінің жұмысы мен сыныптастарының жұмысын белгілі бір критерийлер бойынша бағалай алады</w:t>
            </w:r>
          </w:p>
        </w:tc>
        <w:tc>
          <w:tcPr>
            <w:tcW w:w="657" w:type="pct"/>
            <w:tcBorders>
              <w:left w:val="single" w:sz="8" w:space="0" w:color="2976A4"/>
              <w:bottom w:val="single" w:sz="8" w:space="0" w:color="2976A4"/>
              <w:right w:val="single" w:sz="8" w:space="0" w:color="2976A4"/>
            </w:tcBorders>
          </w:tcPr>
          <w:p w:rsidR="00571174" w:rsidRPr="00C50C24" w:rsidRDefault="00571174" w:rsidP="00B94F0A">
            <w:pPr>
              <w:spacing w:line="240" w:lineRule="auto"/>
              <w:rPr>
                <w:rFonts w:ascii="Times New Roman" w:hAnsi="Times New Roman"/>
                <w:color w:val="2976A4"/>
                <w:sz w:val="24"/>
                <w:lang w:val="kk-KZ" w:eastAsia="en-GB"/>
              </w:rPr>
            </w:pPr>
          </w:p>
        </w:tc>
      </w:tr>
      <w:tr w:rsidR="00571174" w:rsidRPr="00BC0DFC" w:rsidTr="00B94F0A">
        <w:tc>
          <w:tcPr>
            <w:tcW w:w="1895" w:type="pct"/>
            <w:gridSpan w:val="3"/>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jc w:val="center"/>
              <w:rPr>
                <w:rFonts w:ascii="Times New Roman" w:hAnsi="Times New Roman"/>
                <w:b/>
                <w:sz w:val="24"/>
                <w:lang w:val="kk-KZ" w:eastAsia="en-GB"/>
              </w:rPr>
            </w:pPr>
            <w:r w:rsidRPr="00C50C24">
              <w:rPr>
                <w:rFonts w:ascii="Times New Roman" w:hAnsi="Times New Roman"/>
                <w:b/>
                <w:sz w:val="24"/>
                <w:lang w:val="kk-KZ"/>
              </w:rPr>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1611" w:type="pct"/>
            <w:gridSpan w:val="2"/>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jc w:val="center"/>
              <w:rPr>
                <w:rFonts w:ascii="Times New Roman" w:hAnsi="Times New Roman"/>
                <w:b/>
                <w:sz w:val="24"/>
                <w:lang w:val="kk-KZ" w:eastAsia="en-GB"/>
              </w:rPr>
            </w:pPr>
            <w:r w:rsidRPr="00C50C24">
              <w:rPr>
                <w:rFonts w:ascii="Times New Roman" w:hAnsi="Times New Roman"/>
                <w:b/>
                <w:sz w:val="24"/>
                <w:lang w:val="kk-KZ"/>
              </w:rPr>
              <w:t xml:space="preserve">Бағалау – оқушылардың материалды меңгеру деңгейін қалай тексеруді жоспарлайсыз? </w:t>
            </w:r>
          </w:p>
        </w:tc>
        <w:tc>
          <w:tcPr>
            <w:tcW w:w="1494" w:type="pct"/>
            <w:gridSpan w:val="3"/>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jc w:val="center"/>
              <w:rPr>
                <w:rFonts w:ascii="Times New Roman" w:hAnsi="Times New Roman"/>
                <w:b/>
                <w:sz w:val="24"/>
                <w:highlight w:val="yellow"/>
                <w:lang w:val="kk-KZ" w:eastAsia="en-GB"/>
              </w:rPr>
            </w:pPr>
            <w:r w:rsidRPr="00C50C24">
              <w:rPr>
                <w:rFonts w:ascii="Times New Roman" w:hAnsi="Times New Roman"/>
                <w:b/>
                <w:sz w:val="24"/>
                <w:lang w:val="kk-KZ"/>
              </w:rPr>
              <w:t xml:space="preserve">Денсаулық және қауіпсіздік техникасының сақталуы </w:t>
            </w:r>
            <w:r w:rsidRPr="00C50C24">
              <w:rPr>
                <w:rFonts w:ascii="Times New Roman" w:hAnsi="Times New Roman"/>
                <w:b/>
                <w:sz w:val="24"/>
                <w:lang w:val="kk-KZ"/>
              </w:rPr>
              <w:br/>
            </w:r>
            <w:r w:rsidRPr="00C50C24">
              <w:rPr>
                <w:rFonts w:ascii="Times New Roman" w:hAnsi="Times New Roman"/>
                <w:b/>
                <w:sz w:val="24"/>
                <w:lang w:val="kk-KZ"/>
              </w:rPr>
              <w:br/>
            </w:r>
          </w:p>
        </w:tc>
      </w:tr>
      <w:tr w:rsidR="00571174" w:rsidRPr="00BC0DFC" w:rsidTr="00B94F0A">
        <w:trPr>
          <w:trHeight w:val="896"/>
        </w:trPr>
        <w:tc>
          <w:tcPr>
            <w:tcW w:w="1895" w:type="pct"/>
            <w:gridSpan w:val="3"/>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rPr>
                <w:rFonts w:ascii="Times New Roman" w:hAnsi="Times New Roman"/>
                <w:i/>
                <w:color w:val="2976A4"/>
                <w:sz w:val="24"/>
                <w:lang w:val="kk-KZ" w:eastAsia="en-GB"/>
              </w:rPr>
            </w:pPr>
            <w:r w:rsidRPr="00C50C24">
              <w:rPr>
                <w:rFonts w:ascii="Times New Roman" w:hAnsi="Times New Roman"/>
                <w:i/>
                <w:color w:val="2976A4"/>
                <w:sz w:val="24"/>
                <w:lang w:val="kk-KZ"/>
              </w:rPr>
              <w:t xml:space="preserve">Саралау іріктелген тапсырмалар, нақты бір оқушыдан күтілетін нәтижелер, оқушыға дербес қолдау көрсету, оқу материалдары мен ресурстарын оқушылардың жеке қабілеттерін есепке ала отырып іріктеу (Гарднердің жиындық зият теориясы) түрінде болуы мүмкін. </w:t>
            </w:r>
          </w:p>
          <w:p w:rsidR="00571174" w:rsidRPr="00C50C24" w:rsidRDefault="00571174" w:rsidP="00B94F0A">
            <w:pPr>
              <w:spacing w:line="240" w:lineRule="auto"/>
              <w:rPr>
                <w:rFonts w:ascii="Times New Roman" w:hAnsi="Times New Roman"/>
                <w:bCs/>
                <w:i/>
                <w:color w:val="2976A4"/>
                <w:sz w:val="24"/>
                <w:lang w:val="kk-KZ" w:eastAsia="en-GB"/>
              </w:rPr>
            </w:pPr>
            <w:r w:rsidRPr="00C50C24">
              <w:rPr>
                <w:rFonts w:ascii="Times New Roman" w:hAnsi="Times New Roman"/>
                <w:i/>
                <w:color w:val="2976A4"/>
                <w:sz w:val="24"/>
                <w:lang w:val="kk-KZ"/>
              </w:rPr>
              <w:t>Саралау уақытты ұтымды пайдалануды есепке ала отырып, сабақтың кез-келген кезеңінде қолданыла алады</w:t>
            </w:r>
          </w:p>
        </w:tc>
        <w:tc>
          <w:tcPr>
            <w:tcW w:w="1611" w:type="pct"/>
            <w:gridSpan w:val="2"/>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rPr>
                <w:rFonts w:ascii="Times New Roman" w:hAnsi="Times New Roman"/>
                <w:bCs/>
                <w:i/>
                <w:color w:val="2976A4"/>
                <w:sz w:val="24"/>
                <w:lang w:val="kk-KZ" w:eastAsia="en-GB"/>
              </w:rPr>
            </w:pPr>
            <w:r w:rsidRPr="00C50C24">
              <w:rPr>
                <w:rFonts w:ascii="Times New Roman" w:hAnsi="Times New Roman"/>
                <w:i/>
                <w:color w:val="2976A4"/>
                <w:sz w:val="24"/>
                <w:lang w:val="kk-KZ"/>
              </w:rPr>
              <w:t xml:space="preserve">Бұл бөлімде оқушылардың сабақ барысында үйренгенін бағалау үшін қолданатын әдіс-тәсілдеріңізді жазасыз </w:t>
            </w:r>
          </w:p>
        </w:tc>
        <w:tc>
          <w:tcPr>
            <w:tcW w:w="1494" w:type="pct"/>
            <w:gridSpan w:val="3"/>
            <w:tcBorders>
              <w:top w:val="single" w:sz="8" w:space="0" w:color="2976A4"/>
              <w:left w:val="single" w:sz="8" w:space="0" w:color="2976A4"/>
              <w:bottom w:val="single" w:sz="8" w:space="0" w:color="2976A4"/>
              <w:right w:val="single" w:sz="8" w:space="0" w:color="2976A4"/>
            </w:tcBorders>
          </w:tcPr>
          <w:p w:rsidR="00571174" w:rsidRPr="00C50C24" w:rsidRDefault="00571174" w:rsidP="00B94F0A">
            <w:pPr>
              <w:spacing w:line="240" w:lineRule="auto"/>
              <w:rPr>
                <w:rFonts w:ascii="Times New Roman" w:hAnsi="Times New Roman"/>
                <w:i/>
                <w:color w:val="2976A4"/>
                <w:sz w:val="24"/>
                <w:lang w:val="kk-KZ" w:eastAsia="en-GB"/>
              </w:rPr>
            </w:pPr>
            <w:r w:rsidRPr="00C50C24">
              <w:rPr>
                <w:rFonts w:ascii="Times New Roman" w:hAnsi="Times New Roman"/>
                <w:i/>
                <w:color w:val="2976A4"/>
                <w:sz w:val="24"/>
                <w:lang w:val="kk-KZ"/>
              </w:rPr>
              <w:t>Денсаулық сақтау технологиялары.</w:t>
            </w:r>
          </w:p>
          <w:p w:rsidR="00571174" w:rsidRPr="00C50C24" w:rsidRDefault="00571174" w:rsidP="00B94F0A">
            <w:pPr>
              <w:spacing w:line="240" w:lineRule="auto"/>
              <w:rPr>
                <w:rFonts w:ascii="Times New Roman" w:hAnsi="Times New Roman"/>
                <w:i/>
                <w:color w:val="2976A4"/>
                <w:sz w:val="24"/>
                <w:lang w:val="kk-KZ"/>
              </w:rPr>
            </w:pPr>
            <w:r w:rsidRPr="00C50C24">
              <w:rPr>
                <w:rFonts w:ascii="Times New Roman" w:hAnsi="Times New Roman"/>
                <w:i/>
                <w:color w:val="2976A4"/>
                <w:sz w:val="24"/>
                <w:lang w:val="kk-KZ"/>
              </w:rPr>
              <w:t>Сергіту сәттері мен белсенді  іс-әрекет түрлері.</w:t>
            </w:r>
          </w:p>
          <w:p w:rsidR="00571174" w:rsidRPr="00C50C24" w:rsidRDefault="00571174" w:rsidP="00B94F0A">
            <w:pPr>
              <w:spacing w:line="240" w:lineRule="auto"/>
              <w:rPr>
                <w:rFonts w:ascii="Times New Roman" w:hAnsi="Times New Roman"/>
                <w:i/>
                <w:color w:val="2976A4"/>
                <w:sz w:val="24"/>
                <w:lang w:val="kk-KZ"/>
              </w:rPr>
            </w:pPr>
            <w:r w:rsidRPr="00C50C24">
              <w:rPr>
                <w:rFonts w:ascii="Times New Roman" w:hAnsi="Times New Roman"/>
                <w:i/>
                <w:color w:val="2976A4"/>
                <w:sz w:val="24"/>
                <w:lang w:val="kk-KZ"/>
              </w:rPr>
              <w:t>Осы сабақта қолданылатын</w:t>
            </w:r>
            <w:r w:rsidRPr="00C50C24">
              <w:rPr>
                <w:rFonts w:ascii="Times New Roman" w:hAnsi="Times New Roman"/>
                <w:b/>
                <w:color w:val="2976A4"/>
                <w:sz w:val="24"/>
                <w:lang w:val="kk-KZ"/>
              </w:rPr>
              <w:t xml:space="preserve"> Қауіпсіздік техникасы ережелерінің</w:t>
            </w:r>
            <w:r w:rsidRPr="00C50C24">
              <w:rPr>
                <w:rFonts w:ascii="Times New Roman" w:hAnsi="Times New Roman"/>
                <w:i/>
                <w:color w:val="2976A4"/>
                <w:sz w:val="24"/>
                <w:lang w:val="kk-KZ"/>
              </w:rPr>
              <w:t xml:space="preserve"> тармақтары   </w:t>
            </w:r>
          </w:p>
          <w:p w:rsidR="00571174" w:rsidRPr="00C50C24" w:rsidRDefault="00571174" w:rsidP="00B94F0A">
            <w:pPr>
              <w:spacing w:line="240" w:lineRule="auto"/>
              <w:rPr>
                <w:rFonts w:ascii="Times New Roman" w:hAnsi="Times New Roman"/>
                <w:bCs/>
                <w:i/>
                <w:color w:val="2976A4"/>
                <w:sz w:val="24"/>
                <w:highlight w:val="yellow"/>
                <w:lang w:val="kk-KZ" w:eastAsia="en-GB"/>
              </w:rPr>
            </w:pPr>
          </w:p>
        </w:tc>
      </w:tr>
      <w:tr w:rsidR="00571174" w:rsidRPr="00BC0DFC" w:rsidTr="00B94F0A">
        <w:trPr>
          <w:cantSplit/>
          <w:trHeight w:val="557"/>
        </w:trPr>
        <w:tc>
          <w:tcPr>
            <w:tcW w:w="2186" w:type="pct"/>
            <w:gridSpan w:val="4"/>
            <w:vMerge w:val="restart"/>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rPr>
                <w:rFonts w:ascii="Times New Roman" w:hAnsi="Times New Roman"/>
                <w:b/>
                <w:color w:val="000000"/>
                <w:sz w:val="24"/>
                <w:lang w:val="kk-KZ" w:eastAsia="en-GB"/>
              </w:rPr>
            </w:pPr>
            <w:r w:rsidRPr="00C50C24">
              <w:rPr>
                <w:rFonts w:ascii="Times New Roman" w:hAnsi="Times New Roman"/>
                <w:b/>
                <w:color w:val="000000"/>
                <w:sz w:val="24"/>
                <w:lang w:val="kk-KZ"/>
              </w:rPr>
              <w:t xml:space="preserve">Сабақ бойынша рефлексия </w:t>
            </w:r>
          </w:p>
          <w:p w:rsidR="00571174" w:rsidRPr="00C50C24" w:rsidRDefault="00571174" w:rsidP="00B94F0A">
            <w:pPr>
              <w:spacing w:line="240" w:lineRule="auto"/>
              <w:rPr>
                <w:rFonts w:ascii="Times New Roman" w:hAnsi="Times New Roman"/>
                <w:color w:val="000000"/>
                <w:sz w:val="24"/>
                <w:lang w:val="kk-KZ"/>
              </w:rPr>
            </w:pPr>
            <w:r w:rsidRPr="00C50C24">
              <w:rPr>
                <w:rFonts w:ascii="Times New Roman" w:hAnsi="Times New Roman"/>
                <w:color w:val="000000"/>
                <w:sz w:val="24"/>
                <w:lang w:val="kk-KZ"/>
              </w:rPr>
              <w:t xml:space="preserve">Сабақ мақсаттары/оқу мақсаттары дұрыс қойылған ба? Оқушылардың барлығы ОМ </w:t>
            </w:r>
            <w:r w:rsidRPr="00C50C24">
              <w:rPr>
                <w:rFonts w:ascii="Times New Roman" w:hAnsi="Times New Roman"/>
                <w:color w:val="000000"/>
                <w:sz w:val="24"/>
                <w:lang w:val="kk-KZ"/>
              </w:rPr>
              <w:lastRenderedPageBreak/>
              <w:t xml:space="preserve">қол жеткізді ме? </w:t>
            </w:r>
          </w:p>
          <w:p w:rsidR="00571174" w:rsidRPr="00C50C24" w:rsidRDefault="00571174" w:rsidP="00B94F0A">
            <w:pPr>
              <w:spacing w:line="240" w:lineRule="auto"/>
              <w:rPr>
                <w:rFonts w:ascii="Times New Roman" w:hAnsi="Times New Roman"/>
                <w:color w:val="000000"/>
                <w:sz w:val="24"/>
                <w:lang w:val="kk-KZ"/>
              </w:rPr>
            </w:pPr>
            <w:r w:rsidRPr="00C50C24">
              <w:rPr>
                <w:rFonts w:ascii="Times New Roman" w:hAnsi="Times New Roman"/>
                <w:color w:val="000000"/>
                <w:sz w:val="24"/>
                <w:lang w:val="kk-KZ"/>
              </w:rPr>
              <w:t xml:space="preserve">Жеткізбесе, неліктен? </w:t>
            </w:r>
          </w:p>
          <w:p w:rsidR="00571174" w:rsidRPr="00C50C24" w:rsidRDefault="00571174" w:rsidP="00B94F0A">
            <w:pPr>
              <w:spacing w:line="240" w:lineRule="auto"/>
              <w:rPr>
                <w:rFonts w:ascii="Times New Roman" w:hAnsi="Times New Roman"/>
                <w:color w:val="000000"/>
                <w:sz w:val="24"/>
                <w:lang w:val="kk-KZ"/>
              </w:rPr>
            </w:pPr>
            <w:r w:rsidRPr="00C50C24">
              <w:rPr>
                <w:rFonts w:ascii="Times New Roman" w:hAnsi="Times New Roman"/>
                <w:color w:val="000000"/>
                <w:sz w:val="24"/>
                <w:lang w:val="kk-KZ"/>
              </w:rPr>
              <w:t xml:space="preserve">Сабақта саралау дұрыс жүргізілді ме? </w:t>
            </w:r>
          </w:p>
          <w:p w:rsidR="00571174" w:rsidRPr="00C50C24" w:rsidRDefault="00571174" w:rsidP="00B94F0A">
            <w:pPr>
              <w:spacing w:line="240" w:lineRule="auto"/>
              <w:rPr>
                <w:rFonts w:ascii="Times New Roman" w:hAnsi="Times New Roman"/>
                <w:color w:val="000000"/>
                <w:sz w:val="24"/>
                <w:lang w:val="kk-KZ"/>
              </w:rPr>
            </w:pPr>
            <w:r w:rsidRPr="00C50C24">
              <w:rPr>
                <w:rFonts w:ascii="Times New Roman" w:hAnsi="Times New Roman"/>
                <w:color w:val="000000"/>
                <w:sz w:val="24"/>
                <w:lang w:val="kk-KZ"/>
              </w:rPr>
              <w:t xml:space="preserve">Сабақтың уақыттық кезеңдері сақталды ма? </w:t>
            </w:r>
          </w:p>
          <w:p w:rsidR="00571174" w:rsidRPr="00C50C24" w:rsidRDefault="00571174" w:rsidP="00B94F0A">
            <w:pPr>
              <w:spacing w:line="240" w:lineRule="auto"/>
              <w:rPr>
                <w:rFonts w:ascii="Times New Roman" w:hAnsi="Times New Roman"/>
                <w:i/>
                <w:color w:val="2976A4"/>
                <w:sz w:val="24"/>
                <w:lang w:val="kk-KZ" w:eastAsia="en-GB"/>
              </w:rPr>
            </w:pPr>
            <w:r w:rsidRPr="00C50C24">
              <w:rPr>
                <w:rFonts w:ascii="Times New Roman" w:hAnsi="Times New Roman"/>
                <w:color w:val="000000"/>
                <w:sz w:val="24"/>
                <w:lang w:val="kk-KZ"/>
              </w:rPr>
              <w:t>Сабақ жоспарынан қандай ауытқулар болды, неліктен?</w:t>
            </w:r>
            <w:r w:rsidRPr="00C50C24">
              <w:rPr>
                <w:rFonts w:ascii="Times New Roman" w:hAnsi="Times New Roman"/>
                <w:i/>
                <w:color w:val="2976A4"/>
                <w:sz w:val="24"/>
                <w:lang w:val="kk-KZ"/>
              </w:rPr>
              <w:t xml:space="preserve"> </w:t>
            </w:r>
          </w:p>
        </w:tc>
        <w:tc>
          <w:tcPr>
            <w:tcW w:w="2814" w:type="pct"/>
            <w:gridSpan w:val="4"/>
            <w:tcBorders>
              <w:top w:val="single" w:sz="8" w:space="0" w:color="2976A4"/>
              <w:left w:val="single" w:sz="8" w:space="0" w:color="2976A4"/>
              <w:bottom w:val="single" w:sz="8" w:space="0" w:color="2976A4"/>
              <w:right w:val="single" w:sz="8" w:space="0" w:color="2976A4"/>
            </w:tcBorders>
            <w:hideMark/>
          </w:tcPr>
          <w:p w:rsidR="00571174" w:rsidRPr="00C50C24" w:rsidRDefault="00571174" w:rsidP="00B94F0A">
            <w:pPr>
              <w:spacing w:line="240" w:lineRule="auto"/>
              <w:rPr>
                <w:rFonts w:ascii="Times New Roman" w:hAnsi="Times New Roman"/>
                <w:b/>
                <w:color w:val="000000"/>
                <w:sz w:val="24"/>
                <w:lang w:val="kk-KZ" w:eastAsia="en-GB"/>
              </w:rPr>
            </w:pPr>
            <w:r w:rsidRPr="00C50C24">
              <w:rPr>
                <w:rFonts w:ascii="Times New Roman" w:hAnsi="Times New Roman"/>
                <w:b/>
                <w:color w:val="000000"/>
                <w:sz w:val="24"/>
                <w:lang w:val="kk-KZ"/>
              </w:rPr>
              <w:lastRenderedPageBreak/>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571174" w:rsidRPr="00BC0DFC" w:rsidTr="00B94F0A">
        <w:trPr>
          <w:cantSplit/>
          <w:trHeight w:val="1531"/>
        </w:trPr>
        <w:tc>
          <w:tcPr>
            <w:tcW w:w="2186" w:type="pct"/>
            <w:gridSpan w:val="4"/>
            <w:vMerge/>
            <w:tcBorders>
              <w:top w:val="single" w:sz="8" w:space="0" w:color="2976A4"/>
              <w:left w:val="single" w:sz="8" w:space="0" w:color="2976A4"/>
              <w:bottom w:val="single" w:sz="8" w:space="0" w:color="2976A4"/>
              <w:right w:val="single" w:sz="8" w:space="0" w:color="2976A4"/>
            </w:tcBorders>
            <w:vAlign w:val="center"/>
            <w:hideMark/>
          </w:tcPr>
          <w:p w:rsidR="00571174" w:rsidRPr="00C50C24" w:rsidRDefault="00571174" w:rsidP="00B94F0A">
            <w:pPr>
              <w:spacing w:line="240" w:lineRule="auto"/>
              <w:rPr>
                <w:rFonts w:ascii="Times New Roman" w:hAnsi="Times New Roman"/>
                <w:i/>
                <w:color w:val="2976A4"/>
                <w:sz w:val="24"/>
                <w:lang w:val="kk-KZ" w:eastAsia="en-GB"/>
              </w:rPr>
            </w:pPr>
          </w:p>
        </w:tc>
        <w:tc>
          <w:tcPr>
            <w:tcW w:w="2814" w:type="pct"/>
            <w:gridSpan w:val="4"/>
            <w:tcBorders>
              <w:top w:val="single" w:sz="8" w:space="0" w:color="2976A4"/>
              <w:left w:val="single" w:sz="8" w:space="0" w:color="2976A4"/>
              <w:bottom w:val="single" w:sz="8" w:space="0" w:color="2976A4"/>
              <w:right w:val="single" w:sz="8" w:space="0" w:color="2976A4"/>
            </w:tcBorders>
          </w:tcPr>
          <w:p w:rsidR="00571174" w:rsidRPr="00C50C24" w:rsidRDefault="00571174" w:rsidP="00B94F0A">
            <w:pPr>
              <w:spacing w:line="240" w:lineRule="auto"/>
              <w:rPr>
                <w:rFonts w:ascii="Times New Roman" w:hAnsi="Times New Roman"/>
                <w:i/>
                <w:color w:val="2976A4"/>
                <w:sz w:val="24"/>
                <w:lang w:val="kk-KZ" w:eastAsia="en-GB"/>
              </w:rPr>
            </w:pPr>
          </w:p>
        </w:tc>
      </w:tr>
      <w:tr w:rsidR="00571174" w:rsidRPr="00BC0DFC" w:rsidTr="00B94F0A">
        <w:trPr>
          <w:trHeight w:val="4230"/>
        </w:trPr>
        <w:tc>
          <w:tcPr>
            <w:tcW w:w="5000" w:type="pct"/>
            <w:gridSpan w:val="8"/>
            <w:tcBorders>
              <w:top w:val="single" w:sz="8" w:space="0" w:color="2976A4"/>
              <w:left w:val="single" w:sz="8" w:space="0" w:color="2976A4"/>
              <w:bottom w:val="single" w:sz="12" w:space="0" w:color="2976A4"/>
              <w:right w:val="single" w:sz="8" w:space="0" w:color="2976A4"/>
            </w:tcBorders>
          </w:tcPr>
          <w:p w:rsidR="00571174" w:rsidRPr="00C50C24" w:rsidRDefault="00571174" w:rsidP="00B94F0A">
            <w:pPr>
              <w:spacing w:line="240" w:lineRule="auto"/>
              <w:rPr>
                <w:rFonts w:ascii="Times New Roman" w:hAnsi="Times New Roman"/>
                <w:b/>
                <w:sz w:val="24"/>
                <w:lang w:val="kk-KZ" w:eastAsia="en-GB"/>
              </w:rPr>
            </w:pPr>
            <w:r w:rsidRPr="00C50C24">
              <w:rPr>
                <w:rFonts w:ascii="Times New Roman" w:hAnsi="Times New Roman"/>
                <w:b/>
                <w:sz w:val="24"/>
                <w:lang w:val="kk-KZ"/>
              </w:rPr>
              <w:lastRenderedPageBreak/>
              <w:t xml:space="preserve">Жалпы баға </w:t>
            </w:r>
          </w:p>
          <w:p w:rsidR="00571174" w:rsidRPr="00C50C24" w:rsidRDefault="00571174" w:rsidP="00B94F0A">
            <w:pPr>
              <w:spacing w:line="240" w:lineRule="auto"/>
              <w:rPr>
                <w:rFonts w:ascii="Times New Roman" w:hAnsi="Times New Roman"/>
                <w:b/>
                <w:sz w:val="24"/>
                <w:lang w:val="kk-KZ"/>
              </w:rPr>
            </w:pPr>
            <w:r w:rsidRPr="00C50C24">
              <w:rPr>
                <w:rFonts w:ascii="Times New Roman" w:hAnsi="Times New Roman"/>
                <w:b/>
                <w:sz w:val="24"/>
                <w:lang w:val="kk-KZ"/>
              </w:rPr>
              <w:t>Сабақтың жақсы өткен екі аспектісі (оқыту туралы да, оқу туралы да ойланыңыз)?</w:t>
            </w:r>
          </w:p>
          <w:p w:rsidR="00571174" w:rsidRPr="00C50C24" w:rsidRDefault="00571174" w:rsidP="00B94F0A">
            <w:pPr>
              <w:spacing w:line="240" w:lineRule="auto"/>
              <w:rPr>
                <w:rFonts w:ascii="Times New Roman" w:hAnsi="Times New Roman"/>
                <w:b/>
                <w:sz w:val="24"/>
                <w:lang w:val="ru-RU"/>
              </w:rPr>
            </w:pPr>
            <w:r w:rsidRPr="00C50C24">
              <w:rPr>
                <w:rFonts w:ascii="Times New Roman" w:hAnsi="Times New Roman"/>
                <w:b/>
                <w:sz w:val="24"/>
                <w:lang w:val="ru-RU"/>
              </w:rPr>
              <w:t>1:</w:t>
            </w:r>
          </w:p>
          <w:p w:rsidR="00571174" w:rsidRPr="00C50C24" w:rsidRDefault="00571174" w:rsidP="00B94F0A">
            <w:pPr>
              <w:spacing w:line="240" w:lineRule="auto"/>
              <w:rPr>
                <w:rFonts w:ascii="Times New Roman" w:hAnsi="Times New Roman"/>
                <w:b/>
                <w:sz w:val="24"/>
                <w:lang w:val="ru-RU"/>
              </w:rPr>
            </w:pPr>
          </w:p>
          <w:p w:rsidR="00571174" w:rsidRPr="00C50C24" w:rsidRDefault="00571174" w:rsidP="00B94F0A">
            <w:pPr>
              <w:spacing w:line="240" w:lineRule="auto"/>
              <w:rPr>
                <w:rFonts w:ascii="Times New Roman" w:hAnsi="Times New Roman"/>
                <w:b/>
                <w:sz w:val="24"/>
                <w:lang w:val="ru-RU"/>
              </w:rPr>
            </w:pPr>
            <w:r w:rsidRPr="00C50C24">
              <w:rPr>
                <w:rFonts w:ascii="Times New Roman" w:hAnsi="Times New Roman"/>
                <w:b/>
                <w:sz w:val="24"/>
                <w:lang w:val="ru-RU"/>
              </w:rPr>
              <w:t>2:</w:t>
            </w:r>
          </w:p>
          <w:p w:rsidR="00571174" w:rsidRPr="00C50C24" w:rsidRDefault="00571174" w:rsidP="00B94F0A">
            <w:pPr>
              <w:spacing w:line="240" w:lineRule="auto"/>
              <w:rPr>
                <w:rFonts w:ascii="Times New Roman" w:hAnsi="Times New Roman"/>
                <w:b/>
                <w:sz w:val="24"/>
                <w:lang w:val="ru-RU"/>
              </w:rPr>
            </w:pPr>
          </w:p>
          <w:p w:rsidR="00571174" w:rsidRPr="00C50C24" w:rsidRDefault="00571174" w:rsidP="00B94F0A">
            <w:pPr>
              <w:spacing w:line="240" w:lineRule="auto"/>
              <w:rPr>
                <w:rFonts w:ascii="Times New Roman" w:hAnsi="Times New Roman"/>
                <w:b/>
                <w:sz w:val="24"/>
                <w:lang w:val="ru-RU"/>
              </w:rPr>
            </w:pPr>
            <w:r w:rsidRPr="00C50C24">
              <w:rPr>
                <w:rFonts w:ascii="Times New Roman" w:hAnsi="Times New Roman"/>
                <w:b/>
                <w:sz w:val="24"/>
                <w:lang w:val="ru-RU"/>
              </w:rPr>
              <w:t xml:space="preserve">Сабақты жақсартуға не ықпал </w:t>
            </w:r>
            <w:proofErr w:type="spellStart"/>
            <w:r w:rsidRPr="00C50C24">
              <w:rPr>
                <w:rFonts w:ascii="Times New Roman" w:hAnsi="Times New Roman"/>
                <w:b/>
                <w:sz w:val="24"/>
                <w:lang w:val="ru-RU"/>
              </w:rPr>
              <w:t>ете</w:t>
            </w:r>
            <w:proofErr w:type="spellEnd"/>
            <w:r w:rsidRPr="00C50C24">
              <w:rPr>
                <w:rFonts w:ascii="Times New Roman" w:hAnsi="Times New Roman"/>
                <w:b/>
                <w:sz w:val="24"/>
                <w:lang w:val="ru-RU"/>
              </w:rPr>
              <w:t xml:space="preserve"> </w:t>
            </w:r>
            <w:proofErr w:type="spellStart"/>
            <w:r w:rsidRPr="00C50C24">
              <w:rPr>
                <w:rFonts w:ascii="Times New Roman" w:hAnsi="Times New Roman"/>
                <w:b/>
                <w:sz w:val="24"/>
                <w:lang w:val="ru-RU"/>
              </w:rPr>
              <w:t>алады</w:t>
            </w:r>
            <w:proofErr w:type="spellEnd"/>
            <w:r w:rsidRPr="00C50C24">
              <w:rPr>
                <w:rFonts w:ascii="Times New Roman" w:hAnsi="Times New Roman"/>
                <w:b/>
                <w:sz w:val="24"/>
                <w:lang w:val="ru-RU"/>
              </w:rPr>
              <w:t xml:space="preserve"> (оқыту </w:t>
            </w:r>
            <w:proofErr w:type="spellStart"/>
            <w:r w:rsidRPr="00C50C24">
              <w:rPr>
                <w:rFonts w:ascii="Times New Roman" w:hAnsi="Times New Roman"/>
                <w:b/>
                <w:sz w:val="24"/>
                <w:lang w:val="ru-RU"/>
              </w:rPr>
              <w:t>туралы</w:t>
            </w:r>
            <w:proofErr w:type="spellEnd"/>
            <w:r w:rsidRPr="00C50C24">
              <w:rPr>
                <w:rFonts w:ascii="Times New Roman" w:hAnsi="Times New Roman"/>
                <w:b/>
                <w:sz w:val="24"/>
                <w:lang w:val="ru-RU"/>
              </w:rPr>
              <w:t xml:space="preserve"> да, оқу </w:t>
            </w:r>
            <w:proofErr w:type="spellStart"/>
            <w:r w:rsidRPr="00C50C24">
              <w:rPr>
                <w:rFonts w:ascii="Times New Roman" w:hAnsi="Times New Roman"/>
                <w:b/>
                <w:sz w:val="24"/>
                <w:lang w:val="ru-RU"/>
              </w:rPr>
              <w:t>туралы</w:t>
            </w:r>
            <w:proofErr w:type="spellEnd"/>
            <w:r w:rsidRPr="00C50C24">
              <w:rPr>
                <w:rFonts w:ascii="Times New Roman" w:hAnsi="Times New Roman"/>
                <w:b/>
                <w:sz w:val="24"/>
                <w:lang w:val="ru-RU"/>
              </w:rPr>
              <w:t xml:space="preserve"> да ойланыңыз)?</w:t>
            </w:r>
          </w:p>
          <w:p w:rsidR="00571174" w:rsidRPr="00C50C24" w:rsidRDefault="00571174" w:rsidP="00B94F0A">
            <w:pPr>
              <w:spacing w:line="240" w:lineRule="auto"/>
              <w:rPr>
                <w:rFonts w:ascii="Times New Roman" w:hAnsi="Times New Roman"/>
                <w:b/>
                <w:sz w:val="24"/>
                <w:lang w:val="ru-RU"/>
              </w:rPr>
            </w:pPr>
            <w:r w:rsidRPr="00C50C24">
              <w:rPr>
                <w:rFonts w:ascii="Times New Roman" w:hAnsi="Times New Roman"/>
                <w:b/>
                <w:sz w:val="24"/>
                <w:lang w:val="ru-RU"/>
              </w:rPr>
              <w:t xml:space="preserve">1: </w:t>
            </w:r>
          </w:p>
          <w:p w:rsidR="00571174" w:rsidRPr="00C50C24" w:rsidRDefault="00571174" w:rsidP="00B94F0A">
            <w:pPr>
              <w:spacing w:line="240" w:lineRule="auto"/>
              <w:rPr>
                <w:rFonts w:ascii="Times New Roman" w:hAnsi="Times New Roman"/>
                <w:b/>
                <w:sz w:val="24"/>
                <w:lang w:val="ru-RU"/>
              </w:rPr>
            </w:pPr>
          </w:p>
          <w:p w:rsidR="00571174" w:rsidRPr="00C50C24" w:rsidRDefault="00571174" w:rsidP="00B94F0A">
            <w:pPr>
              <w:spacing w:line="240" w:lineRule="auto"/>
              <w:rPr>
                <w:rFonts w:ascii="Times New Roman" w:hAnsi="Times New Roman"/>
                <w:b/>
                <w:sz w:val="24"/>
                <w:lang w:val="ru-RU"/>
              </w:rPr>
            </w:pPr>
            <w:r w:rsidRPr="00C50C24">
              <w:rPr>
                <w:rFonts w:ascii="Times New Roman" w:hAnsi="Times New Roman"/>
                <w:b/>
                <w:sz w:val="24"/>
                <w:lang w:val="ru-RU"/>
              </w:rPr>
              <w:t>2:</w:t>
            </w:r>
          </w:p>
          <w:p w:rsidR="00571174" w:rsidRPr="00C50C24" w:rsidRDefault="00571174" w:rsidP="00B94F0A">
            <w:pPr>
              <w:spacing w:line="240" w:lineRule="auto"/>
              <w:rPr>
                <w:rFonts w:ascii="Times New Roman" w:hAnsi="Times New Roman"/>
                <w:b/>
                <w:sz w:val="24"/>
                <w:lang w:val="ru-RU"/>
              </w:rPr>
            </w:pPr>
          </w:p>
          <w:p w:rsidR="00571174" w:rsidRPr="00C50C24" w:rsidRDefault="00571174" w:rsidP="00B94F0A">
            <w:pPr>
              <w:spacing w:line="240" w:lineRule="auto"/>
              <w:rPr>
                <w:rFonts w:ascii="Times New Roman" w:hAnsi="Times New Roman"/>
                <w:b/>
                <w:sz w:val="24"/>
                <w:lang w:val="ru-RU"/>
              </w:rPr>
            </w:pPr>
            <w:r w:rsidRPr="00C50C24">
              <w:rPr>
                <w:rFonts w:ascii="Times New Roman" w:hAnsi="Times New Roman"/>
                <w:b/>
                <w:sz w:val="24"/>
                <w:lang w:val="ru-RU"/>
              </w:rPr>
              <w:t xml:space="preserve">Сабақ </w:t>
            </w:r>
            <w:proofErr w:type="spellStart"/>
            <w:r w:rsidRPr="00C50C24">
              <w:rPr>
                <w:rFonts w:ascii="Times New Roman" w:hAnsi="Times New Roman"/>
                <w:b/>
                <w:sz w:val="24"/>
                <w:lang w:val="ru-RU"/>
              </w:rPr>
              <w:t>барысында</w:t>
            </w:r>
            <w:proofErr w:type="spellEnd"/>
            <w:r w:rsidRPr="00C50C24">
              <w:rPr>
                <w:rFonts w:ascii="Times New Roman" w:hAnsi="Times New Roman"/>
                <w:b/>
                <w:sz w:val="24"/>
                <w:lang w:val="ru-RU"/>
              </w:rPr>
              <w:t xml:space="preserve"> </w:t>
            </w:r>
            <w:proofErr w:type="spellStart"/>
            <w:r w:rsidRPr="00C50C24">
              <w:rPr>
                <w:rFonts w:ascii="Times New Roman" w:hAnsi="Times New Roman"/>
                <w:b/>
                <w:sz w:val="24"/>
                <w:lang w:val="ru-RU"/>
              </w:rPr>
              <w:t>сынып</w:t>
            </w:r>
            <w:proofErr w:type="spellEnd"/>
            <w:r w:rsidRPr="00C50C24">
              <w:rPr>
                <w:rFonts w:ascii="Times New Roman" w:hAnsi="Times New Roman"/>
                <w:b/>
                <w:sz w:val="24"/>
                <w:lang w:val="ru-RU"/>
              </w:rPr>
              <w:t xml:space="preserve"> </w:t>
            </w:r>
            <w:proofErr w:type="spellStart"/>
            <w:r w:rsidRPr="00C50C24">
              <w:rPr>
                <w:rFonts w:ascii="Times New Roman" w:hAnsi="Times New Roman"/>
                <w:b/>
                <w:sz w:val="24"/>
                <w:lang w:val="ru-RU"/>
              </w:rPr>
              <w:t>туралы</w:t>
            </w:r>
            <w:proofErr w:type="spellEnd"/>
            <w:r w:rsidRPr="00C50C24">
              <w:rPr>
                <w:rFonts w:ascii="Times New Roman" w:hAnsi="Times New Roman"/>
                <w:b/>
                <w:sz w:val="24"/>
                <w:lang w:val="ru-RU"/>
              </w:rPr>
              <w:t xml:space="preserve"> </w:t>
            </w:r>
            <w:proofErr w:type="spellStart"/>
            <w:r w:rsidRPr="00C50C24">
              <w:rPr>
                <w:rFonts w:ascii="Times New Roman" w:hAnsi="Times New Roman"/>
                <w:b/>
                <w:sz w:val="24"/>
                <w:lang w:val="ru-RU"/>
              </w:rPr>
              <w:t>немесе</w:t>
            </w:r>
            <w:proofErr w:type="spellEnd"/>
            <w:r w:rsidRPr="00C50C24">
              <w:rPr>
                <w:rFonts w:ascii="Times New Roman" w:hAnsi="Times New Roman"/>
                <w:b/>
                <w:sz w:val="24"/>
                <w:lang w:val="ru-RU"/>
              </w:rPr>
              <w:t xml:space="preserve"> </w:t>
            </w:r>
            <w:proofErr w:type="spellStart"/>
            <w:r w:rsidRPr="00C50C24">
              <w:rPr>
                <w:rFonts w:ascii="Times New Roman" w:hAnsi="Times New Roman"/>
                <w:b/>
                <w:sz w:val="24"/>
                <w:lang w:val="ru-RU"/>
              </w:rPr>
              <w:t>жекелеген</w:t>
            </w:r>
            <w:proofErr w:type="spellEnd"/>
            <w:r w:rsidRPr="00C50C24">
              <w:rPr>
                <w:rFonts w:ascii="Times New Roman" w:hAnsi="Times New Roman"/>
                <w:b/>
                <w:sz w:val="24"/>
                <w:lang w:val="ru-RU"/>
              </w:rPr>
              <w:t xml:space="preserve"> оқушылардың жетістік/қиындықтары </w:t>
            </w:r>
            <w:proofErr w:type="spellStart"/>
            <w:r w:rsidRPr="00C50C24">
              <w:rPr>
                <w:rFonts w:ascii="Times New Roman" w:hAnsi="Times New Roman"/>
                <w:b/>
                <w:sz w:val="24"/>
                <w:lang w:val="ru-RU"/>
              </w:rPr>
              <w:t>туралы</w:t>
            </w:r>
            <w:proofErr w:type="spellEnd"/>
            <w:r w:rsidRPr="00C50C24">
              <w:rPr>
                <w:rFonts w:ascii="Times New Roman" w:hAnsi="Times New Roman"/>
                <w:b/>
                <w:sz w:val="24"/>
                <w:lang w:val="ru-RU"/>
              </w:rPr>
              <w:t xml:space="preserve"> </w:t>
            </w:r>
            <w:proofErr w:type="spellStart"/>
            <w:r w:rsidRPr="00C50C24">
              <w:rPr>
                <w:rFonts w:ascii="Times New Roman" w:hAnsi="Times New Roman"/>
                <w:b/>
                <w:sz w:val="24"/>
                <w:lang w:val="ru-RU"/>
              </w:rPr>
              <w:t>нені</w:t>
            </w:r>
            <w:proofErr w:type="spellEnd"/>
            <w:r w:rsidRPr="00C50C24">
              <w:rPr>
                <w:rFonts w:ascii="Times New Roman" w:hAnsi="Times New Roman"/>
                <w:b/>
                <w:sz w:val="24"/>
                <w:lang w:val="ru-RU"/>
              </w:rPr>
              <w:t xml:space="preserve"> </w:t>
            </w:r>
            <w:proofErr w:type="spellStart"/>
            <w:r w:rsidRPr="00C50C24">
              <w:rPr>
                <w:rFonts w:ascii="Times New Roman" w:hAnsi="Times New Roman"/>
                <w:b/>
                <w:sz w:val="24"/>
                <w:lang w:val="ru-RU"/>
              </w:rPr>
              <w:t>білдім</w:t>
            </w:r>
            <w:proofErr w:type="spellEnd"/>
            <w:r w:rsidRPr="00C50C24">
              <w:rPr>
                <w:rFonts w:ascii="Times New Roman" w:hAnsi="Times New Roman"/>
                <w:b/>
                <w:sz w:val="24"/>
                <w:lang w:val="ru-RU"/>
              </w:rPr>
              <w:t xml:space="preserve">, </w:t>
            </w:r>
            <w:proofErr w:type="spellStart"/>
            <w:r w:rsidRPr="00C50C24">
              <w:rPr>
                <w:rFonts w:ascii="Times New Roman" w:hAnsi="Times New Roman"/>
                <w:b/>
                <w:sz w:val="24"/>
                <w:lang w:val="ru-RU"/>
              </w:rPr>
              <w:t>келесі</w:t>
            </w:r>
            <w:proofErr w:type="spellEnd"/>
            <w:r w:rsidRPr="00C50C24">
              <w:rPr>
                <w:rFonts w:ascii="Times New Roman" w:hAnsi="Times New Roman"/>
                <w:b/>
                <w:sz w:val="24"/>
                <w:lang w:val="ru-RU"/>
              </w:rPr>
              <w:t xml:space="preserve"> сабақтарда неге көңіл бөлу қажет?</w:t>
            </w:r>
          </w:p>
          <w:p w:rsidR="00571174" w:rsidRPr="00C50C24" w:rsidRDefault="00571174" w:rsidP="00B94F0A">
            <w:pPr>
              <w:spacing w:line="240" w:lineRule="auto"/>
              <w:rPr>
                <w:rFonts w:ascii="Times New Roman" w:hAnsi="Times New Roman"/>
                <w:b/>
                <w:bCs/>
                <w:sz w:val="24"/>
                <w:lang w:val="ru-RU" w:eastAsia="en-GB"/>
              </w:rPr>
            </w:pPr>
          </w:p>
        </w:tc>
      </w:tr>
    </w:tbl>
    <w:p w:rsidR="00571174" w:rsidRPr="00C50C24" w:rsidRDefault="00571174" w:rsidP="00571174">
      <w:pPr>
        <w:spacing w:line="240" w:lineRule="auto"/>
        <w:rPr>
          <w:rFonts w:ascii="Times New Roman" w:hAnsi="Times New Roman"/>
          <w:sz w:val="24"/>
          <w:lang w:val="ru-RU"/>
        </w:rPr>
      </w:pPr>
    </w:p>
    <w:p w:rsidR="00571174" w:rsidRPr="00C50C24" w:rsidRDefault="00571174" w:rsidP="00571174">
      <w:pPr>
        <w:spacing w:line="240" w:lineRule="auto"/>
        <w:rPr>
          <w:rFonts w:ascii="Times New Roman" w:hAnsi="Times New Roman"/>
          <w:sz w:val="24"/>
          <w:lang w:val="ru-RU"/>
        </w:rPr>
      </w:pPr>
    </w:p>
    <w:p w:rsidR="00571174" w:rsidRPr="00C50C24" w:rsidRDefault="00571174" w:rsidP="00571174">
      <w:pPr>
        <w:spacing w:line="240" w:lineRule="auto"/>
        <w:rPr>
          <w:rFonts w:ascii="Times New Roman" w:hAnsi="Times New Roman"/>
          <w:sz w:val="24"/>
          <w:lang w:val="ru-RU"/>
        </w:rPr>
      </w:pPr>
    </w:p>
    <w:p w:rsidR="00571174" w:rsidRPr="00C50C24" w:rsidRDefault="00571174" w:rsidP="00571174">
      <w:pPr>
        <w:spacing w:line="240" w:lineRule="auto"/>
        <w:rPr>
          <w:rFonts w:ascii="Times New Roman" w:hAnsi="Times New Roman"/>
          <w:sz w:val="24"/>
          <w:lang w:val="ru-RU"/>
        </w:rPr>
      </w:pPr>
    </w:p>
    <w:p w:rsidR="00571174" w:rsidRPr="00C50C24" w:rsidRDefault="00571174" w:rsidP="00571174">
      <w:pPr>
        <w:pStyle w:val="a3"/>
        <w:rPr>
          <w:rFonts w:ascii="Times New Roman" w:hAnsi="Times New Roman"/>
          <w:noProof/>
          <w:sz w:val="24"/>
          <w:szCs w:val="24"/>
          <w:lang w:eastAsia="ru-RU"/>
        </w:rPr>
      </w:pPr>
    </w:p>
    <w:p w:rsidR="00571174" w:rsidRPr="00571174" w:rsidRDefault="00571174">
      <w:pPr>
        <w:rPr>
          <w:lang w:val="ru-RU"/>
        </w:rPr>
      </w:pPr>
    </w:p>
    <w:sectPr w:rsidR="00571174" w:rsidRPr="00571174" w:rsidSect="00E749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1CC"/>
    <w:multiLevelType w:val="hybridMultilevel"/>
    <w:tmpl w:val="3634B902"/>
    <w:lvl w:ilvl="0" w:tplc="1A325CC8">
      <w:start w:val="1"/>
      <w:numFmt w:val="decimal"/>
      <w:lvlText w:val="%1)"/>
      <w:lvlJc w:val="left"/>
      <w:pPr>
        <w:tabs>
          <w:tab w:val="num" w:pos="720"/>
        </w:tabs>
        <w:ind w:left="720" w:hanging="360"/>
      </w:pPr>
    </w:lvl>
    <w:lvl w:ilvl="1" w:tplc="B7DC22D6" w:tentative="1">
      <w:start w:val="1"/>
      <w:numFmt w:val="decimal"/>
      <w:lvlText w:val="%2)"/>
      <w:lvlJc w:val="left"/>
      <w:pPr>
        <w:tabs>
          <w:tab w:val="num" w:pos="1440"/>
        </w:tabs>
        <w:ind w:left="1440" w:hanging="360"/>
      </w:pPr>
    </w:lvl>
    <w:lvl w:ilvl="2" w:tplc="B818E1C2" w:tentative="1">
      <w:start w:val="1"/>
      <w:numFmt w:val="decimal"/>
      <w:lvlText w:val="%3)"/>
      <w:lvlJc w:val="left"/>
      <w:pPr>
        <w:tabs>
          <w:tab w:val="num" w:pos="2160"/>
        </w:tabs>
        <w:ind w:left="2160" w:hanging="360"/>
      </w:pPr>
    </w:lvl>
    <w:lvl w:ilvl="3" w:tplc="5DFAB668" w:tentative="1">
      <w:start w:val="1"/>
      <w:numFmt w:val="decimal"/>
      <w:lvlText w:val="%4)"/>
      <w:lvlJc w:val="left"/>
      <w:pPr>
        <w:tabs>
          <w:tab w:val="num" w:pos="2880"/>
        </w:tabs>
        <w:ind w:left="2880" w:hanging="360"/>
      </w:pPr>
    </w:lvl>
    <w:lvl w:ilvl="4" w:tplc="25603C8C" w:tentative="1">
      <w:start w:val="1"/>
      <w:numFmt w:val="decimal"/>
      <w:lvlText w:val="%5)"/>
      <w:lvlJc w:val="left"/>
      <w:pPr>
        <w:tabs>
          <w:tab w:val="num" w:pos="3600"/>
        </w:tabs>
        <w:ind w:left="3600" w:hanging="360"/>
      </w:pPr>
    </w:lvl>
    <w:lvl w:ilvl="5" w:tplc="1B54ED16" w:tentative="1">
      <w:start w:val="1"/>
      <w:numFmt w:val="decimal"/>
      <w:lvlText w:val="%6)"/>
      <w:lvlJc w:val="left"/>
      <w:pPr>
        <w:tabs>
          <w:tab w:val="num" w:pos="4320"/>
        </w:tabs>
        <w:ind w:left="4320" w:hanging="360"/>
      </w:pPr>
    </w:lvl>
    <w:lvl w:ilvl="6" w:tplc="E4D690D0" w:tentative="1">
      <w:start w:val="1"/>
      <w:numFmt w:val="decimal"/>
      <w:lvlText w:val="%7)"/>
      <w:lvlJc w:val="left"/>
      <w:pPr>
        <w:tabs>
          <w:tab w:val="num" w:pos="5040"/>
        </w:tabs>
        <w:ind w:left="5040" w:hanging="360"/>
      </w:pPr>
    </w:lvl>
    <w:lvl w:ilvl="7" w:tplc="0CB4D562" w:tentative="1">
      <w:start w:val="1"/>
      <w:numFmt w:val="decimal"/>
      <w:lvlText w:val="%8)"/>
      <w:lvlJc w:val="left"/>
      <w:pPr>
        <w:tabs>
          <w:tab w:val="num" w:pos="5760"/>
        </w:tabs>
        <w:ind w:left="5760" w:hanging="360"/>
      </w:pPr>
    </w:lvl>
    <w:lvl w:ilvl="8" w:tplc="B43009C6" w:tentative="1">
      <w:start w:val="1"/>
      <w:numFmt w:val="decimal"/>
      <w:lvlText w:val="%9)"/>
      <w:lvlJc w:val="left"/>
      <w:pPr>
        <w:tabs>
          <w:tab w:val="num" w:pos="6480"/>
        </w:tabs>
        <w:ind w:left="6480" w:hanging="360"/>
      </w:pPr>
    </w:lvl>
  </w:abstractNum>
  <w:abstractNum w:abstractNumId="1">
    <w:nsid w:val="25170B59"/>
    <w:multiLevelType w:val="hybridMultilevel"/>
    <w:tmpl w:val="2D50A2AA"/>
    <w:lvl w:ilvl="0" w:tplc="FF9817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71174"/>
    <w:rsid w:val="00571174"/>
    <w:rsid w:val="00E74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74"/>
    <w:pPr>
      <w:widowControl w:val="0"/>
      <w:spacing w:after="0" w:line="260" w:lineRule="exact"/>
    </w:pPr>
    <w:rPr>
      <w:rFonts w:ascii="Arial" w:eastAsia="Times New Roman" w:hAnsi="Arial" w:cs="Times New Roman"/>
      <w:szCs w:val="24"/>
      <w:lang w:val="en-GB"/>
    </w:rPr>
  </w:style>
  <w:style w:type="paragraph" w:styleId="9">
    <w:name w:val="heading 9"/>
    <w:basedOn w:val="a"/>
    <w:next w:val="a"/>
    <w:link w:val="90"/>
    <w:uiPriority w:val="9"/>
    <w:semiHidden/>
    <w:unhideWhenUsed/>
    <w:qFormat/>
    <w:rsid w:val="0057117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next w:val="a3"/>
    <w:rsid w:val="00571174"/>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1">
    <w:name w:val="Абзац списка1"/>
    <w:basedOn w:val="a"/>
    <w:link w:val="ListParagraphChar"/>
    <w:uiPriority w:val="34"/>
    <w:qFormat/>
    <w:rsid w:val="00571174"/>
    <w:pPr>
      <w:widowControl/>
      <w:spacing w:line="240" w:lineRule="auto"/>
      <w:ind w:left="720"/>
      <w:contextualSpacing/>
    </w:pPr>
    <w:rPr>
      <w:rFonts w:ascii="Times New Roman" w:hAnsi="Times New Roman"/>
      <w:sz w:val="24"/>
      <w:lang w:eastAsia="en-GB"/>
    </w:rPr>
  </w:style>
  <w:style w:type="paragraph" w:styleId="a4">
    <w:name w:val="List Paragraph"/>
    <w:basedOn w:val="a"/>
    <w:link w:val="a5"/>
    <w:uiPriority w:val="34"/>
    <w:qFormat/>
    <w:rsid w:val="00571174"/>
    <w:pPr>
      <w:ind w:left="720"/>
      <w:contextualSpacing/>
    </w:pPr>
  </w:style>
  <w:style w:type="paragraph" w:styleId="a3">
    <w:name w:val="No Spacing"/>
    <w:link w:val="a6"/>
    <w:uiPriority w:val="1"/>
    <w:qFormat/>
    <w:rsid w:val="00571174"/>
    <w:pPr>
      <w:spacing w:after="0" w:line="240" w:lineRule="auto"/>
    </w:pPr>
    <w:rPr>
      <w:rFonts w:ascii="Calibri" w:eastAsia="Calibri" w:hAnsi="Calibri" w:cs="Times New Roman"/>
    </w:rPr>
  </w:style>
  <w:style w:type="character" w:customStyle="1" w:styleId="a5">
    <w:name w:val="Абзац списка Знак"/>
    <w:link w:val="a4"/>
    <w:uiPriority w:val="34"/>
    <w:locked/>
    <w:rsid w:val="00571174"/>
    <w:rPr>
      <w:rFonts w:ascii="Arial" w:eastAsia="Times New Roman" w:hAnsi="Arial" w:cs="Times New Roman"/>
      <w:szCs w:val="24"/>
      <w:lang w:val="en-GB"/>
    </w:rPr>
  </w:style>
  <w:style w:type="character" w:customStyle="1" w:styleId="ListParagraphChar">
    <w:name w:val="List Paragraph Char"/>
    <w:link w:val="1"/>
    <w:uiPriority w:val="34"/>
    <w:locked/>
    <w:rsid w:val="00571174"/>
    <w:rPr>
      <w:rFonts w:ascii="Times New Roman" w:eastAsia="Times New Roman" w:hAnsi="Times New Roman" w:cs="Times New Roman"/>
      <w:sz w:val="24"/>
      <w:szCs w:val="24"/>
      <w:lang w:val="en-GB" w:eastAsia="en-GB"/>
    </w:rPr>
  </w:style>
  <w:style w:type="character" w:customStyle="1" w:styleId="a6">
    <w:name w:val="Без интервала Знак"/>
    <w:basedOn w:val="a0"/>
    <w:link w:val="a3"/>
    <w:uiPriority w:val="1"/>
    <w:rsid w:val="00571174"/>
    <w:rPr>
      <w:rFonts w:ascii="Calibri" w:eastAsia="Calibri" w:hAnsi="Calibri" w:cs="Times New Roman"/>
    </w:rPr>
  </w:style>
  <w:style w:type="character" w:customStyle="1" w:styleId="90">
    <w:name w:val="Заголовок 9 Знак"/>
    <w:basedOn w:val="a0"/>
    <w:link w:val="9"/>
    <w:uiPriority w:val="9"/>
    <w:semiHidden/>
    <w:rsid w:val="00571174"/>
    <w:rPr>
      <w:rFonts w:asciiTheme="majorHAnsi" w:eastAsiaTheme="majorEastAsia" w:hAnsiTheme="majorHAnsi" w:cstheme="majorBidi"/>
      <w:i/>
      <w:iCs/>
      <w:color w:val="404040" w:themeColor="text1" w:themeTint="BF"/>
      <w:sz w:val="20"/>
      <w:szCs w:val="20"/>
      <w:lang w:val="en-GB"/>
    </w:rPr>
  </w:style>
  <w:style w:type="paragraph" w:styleId="a7">
    <w:name w:val="Balloon Text"/>
    <w:basedOn w:val="a"/>
    <w:link w:val="a8"/>
    <w:uiPriority w:val="99"/>
    <w:semiHidden/>
    <w:unhideWhenUsed/>
    <w:rsid w:val="00571174"/>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1174"/>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jpeg"/><Relationship Id="rId15" Type="http://schemas.openxmlformats.org/officeDocument/2006/relationships/oleObject" Target="embeddings/oleObject5.bin"/><Relationship Id="rId10" Type="http://schemas.openxmlformats.org/officeDocument/2006/relationships/image" Target="media/image4.png"/><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1317</Words>
  <Characters>7513</Characters>
  <Application>Microsoft Office Word</Application>
  <DocSecurity>0</DocSecurity>
  <Lines>62</Lines>
  <Paragraphs>17</Paragraphs>
  <ScaleCrop>false</ScaleCrop>
  <Company>Hewlett-Packard</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2023-12-19T16:06:00Z</dcterms:created>
  <dcterms:modified xsi:type="dcterms:W3CDTF">2023-12-19T16:07:00Z</dcterms:modified>
</cp:coreProperties>
</file>