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15" w:rsidRDefault="00EE3519" w:rsidP="007829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8A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 статьи «</w:t>
      </w:r>
      <w:r w:rsidR="00973E15" w:rsidRPr="00973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Психологические особенности личности в подростковом возрасте</w:t>
      </w:r>
      <w:r w:rsidR="008A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62CC8" w:rsidRDefault="00762CC8" w:rsidP="007829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29CC" w:rsidRDefault="00762CC8" w:rsidP="00762C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</w:t>
      </w:r>
      <w:r w:rsidR="006F5F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являюсь куратором 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535DF6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рса,,</w:t>
      </w:r>
      <w:proofErr w:type="gramEnd"/>
      <w:r w:rsidR="00535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 подростковый возраст 15-16 лет,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 этой с</w:t>
      </w:r>
      <w:r w:rsidR="00F370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 мне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хотелось разобраться в </w:t>
      </w:r>
      <w:r>
        <w:rPr>
          <w:rFonts w:ascii="Times New Roman" w:hAnsi="Times New Roman" w:cs="Times New Roman"/>
          <w:sz w:val="24"/>
          <w:szCs w:val="24"/>
        </w:rPr>
        <w:t>психологических особенностях</w:t>
      </w:r>
      <w:r w:rsidRPr="00762CC8">
        <w:rPr>
          <w:rFonts w:ascii="Times New Roman" w:hAnsi="Times New Roman" w:cs="Times New Roman"/>
          <w:sz w:val="24"/>
          <w:szCs w:val="24"/>
        </w:rPr>
        <w:t xml:space="preserve"> подросткового возраста</w:t>
      </w:r>
      <w:r>
        <w:rPr>
          <w:rFonts w:ascii="Times New Roman" w:hAnsi="Times New Roman" w:cs="Times New Roman"/>
          <w:sz w:val="24"/>
          <w:szCs w:val="24"/>
        </w:rPr>
        <w:t xml:space="preserve">, роли семьи и образовательных учреждениях </w:t>
      </w:r>
      <w:r w:rsidRPr="00762CC8">
        <w:rPr>
          <w:rFonts w:ascii="Times New Roman" w:hAnsi="Times New Roman" w:cs="Times New Roman"/>
          <w:sz w:val="24"/>
          <w:szCs w:val="24"/>
        </w:rPr>
        <w:t>в формировании личности подростка</w:t>
      </w:r>
      <w:r w:rsidR="00F3709A">
        <w:rPr>
          <w:rFonts w:ascii="Times New Roman" w:hAnsi="Times New Roman" w:cs="Times New Roman"/>
          <w:sz w:val="24"/>
          <w:szCs w:val="24"/>
        </w:rPr>
        <w:t xml:space="preserve">, </w:t>
      </w:r>
      <w:r w:rsidR="00F3709A" w:rsidRPr="00F3709A">
        <w:rPr>
          <w:rFonts w:ascii="Times New Roman" w:hAnsi="Times New Roman" w:cs="Times New Roman"/>
          <w:sz w:val="24"/>
          <w:szCs w:val="24"/>
        </w:rPr>
        <w:t xml:space="preserve">как </w:t>
      </w:r>
      <w:r w:rsidR="00F3709A">
        <w:rPr>
          <w:rFonts w:ascii="Times New Roman" w:hAnsi="Times New Roman" w:cs="Times New Roman"/>
          <w:sz w:val="24"/>
          <w:szCs w:val="24"/>
        </w:rPr>
        <w:t>с</w:t>
      </w:r>
      <w:r w:rsidR="00F3709A" w:rsidRPr="00F3709A">
        <w:rPr>
          <w:rFonts w:ascii="Times New Roman" w:hAnsi="Times New Roman" w:cs="Times New Roman"/>
          <w:sz w:val="24"/>
          <w:szCs w:val="24"/>
        </w:rPr>
        <w:t>овр</w:t>
      </w:r>
      <w:r w:rsidR="00F3709A">
        <w:rPr>
          <w:rFonts w:ascii="Times New Roman" w:hAnsi="Times New Roman" w:cs="Times New Roman"/>
          <w:sz w:val="24"/>
          <w:szCs w:val="24"/>
        </w:rPr>
        <w:t>еменное общество и технологии влияет на психологические особенности</w:t>
      </w:r>
      <w:r w:rsidR="00F3709A" w:rsidRPr="00F3709A">
        <w:rPr>
          <w:rFonts w:ascii="Times New Roman" w:hAnsi="Times New Roman" w:cs="Times New Roman"/>
          <w:sz w:val="24"/>
          <w:szCs w:val="24"/>
        </w:rPr>
        <w:t xml:space="preserve"> подросткового возраста</w:t>
      </w:r>
      <w:r w:rsidR="00EE3519">
        <w:rPr>
          <w:rFonts w:ascii="Times New Roman" w:hAnsi="Times New Roman" w:cs="Times New Roman"/>
          <w:sz w:val="24"/>
          <w:szCs w:val="24"/>
        </w:rPr>
        <w:t xml:space="preserve"> и что такое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62CC8">
        <w:rPr>
          <w:rFonts w:ascii="Times New Roman" w:hAnsi="Times New Roman" w:cs="Times New Roman"/>
          <w:sz w:val="24"/>
          <w:szCs w:val="24"/>
        </w:rPr>
        <w:t>сихол</w:t>
      </w:r>
      <w:r w:rsidR="00F3709A">
        <w:rPr>
          <w:rFonts w:ascii="Times New Roman" w:hAnsi="Times New Roman" w:cs="Times New Roman"/>
          <w:sz w:val="24"/>
          <w:szCs w:val="24"/>
        </w:rPr>
        <w:t>огическая поддержка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62CC8">
        <w:rPr>
          <w:rFonts w:ascii="Times New Roman" w:hAnsi="Times New Roman" w:cs="Times New Roman"/>
          <w:sz w:val="24"/>
          <w:szCs w:val="24"/>
        </w:rPr>
        <w:t xml:space="preserve"> сопровождение подростков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140" w:rsidRPr="00973E15" w:rsidRDefault="00727140" w:rsidP="00762C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E15" w:rsidRPr="00973E15" w:rsidRDefault="00973E15" w:rsidP="007829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Подростковый возраст – это уникальный и часто определяющий период в жизни каждого человека. Этот этап является переходным, когда происходит переход между детством и взрослостью, стремления достичь собственной идентичности, самостоятельности и смысла жизни. Характеристика этого века не только бурными физическими изменениями, но и глубокими психологическими преобразованиями, которые оказывают влияние на поведение, мышление и эмоциональную сферу.</w:t>
      </w:r>
    </w:p>
    <w:p w:rsidR="007829CC" w:rsidRPr="007829CC" w:rsidRDefault="007829CC" w:rsidP="007829C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раскрытия данной темы давайте рассмотрим основные п</w:t>
      </w:r>
      <w:r w:rsidR="00973E15" w:rsidRPr="00782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сихологические ос</w:t>
      </w:r>
      <w:r w:rsidRPr="00782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обенности подросткового возраста</w:t>
      </w:r>
      <w:r w:rsidR="00762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73E15" w:rsidRPr="00973E15" w:rsidRDefault="00973E15" w:rsidP="00CB74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главных психологических задач подросткового возраста является становление «Я-концепции» и сохранение идентичности. В этом возрасте подросток начинает осознавать и оценивать себя как отдельную личность, отличие от других. Эрик Эриксон в своих работах подчеркивает, что идентичность проявляется через серию кризисов, а подростковый возраст является способом возникновения идентичности кризиса. Эта кризисная ситуация приводи</w:t>
      </w:r>
      <w:r w:rsidR="007829CC">
        <w:rPr>
          <w:rFonts w:ascii="Times New Roman" w:eastAsia="Times New Roman" w:hAnsi="Times New Roman" w:cs="Times New Roman"/>
          <w:sz w:val="24"/>
          <w:szCs w:val="24"/>
          <w:lang w:eastAsia="ru-RU"/>
        </w:rPr>
        <w:t>т к поиску собственного «Я».</w:t>
      </w:r>
    </w:p>
    <w:p w:rsidR="00973E15" w:rsidRPr="00973E15" w:rsidRDefault="00973E15" w:rsidP="007829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Подростки стремятся к признанию и уважению со стороны окружающих, особенно сверстников. Психологическая потребность в самоутверждении зачастую заставляет их искать свою </w:t>
      </w:r>
      <w:proofErr w:type="spellStart"/>
      <w:r w:rsidRPr="00973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инновационность</w:t>
      </w:r>
      <w:proofErr w:type="spellEnd"/>
      <w:r w:rsidRPr="0097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сравнение с другими, что может стать результатом здоровой конкуренции, а также чувства неполноценности или завышенной самооценки. В этот период подростки остро реагируют на критику и одобрение, поскольку их самооценка еще не устойчива и легко поддается влиянию внешних факторов.</w:t>
      </w:r>
    </w:p>
    <w:p w:rsidR="00973E15" w:rsidRPr="00973E15" w:rsidRDefault="00973E15" w:rsidP="007829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подростковом возрасте эмоции становятся более интенсивными, а их дружеские – менее контролируемыми. Многих подростков характеризует эмоциональная нестабильность, частичная смена настроения и повышенная ранимость. Это связано с гормональными изменениями, а также с особенностями психического развития. Подросток может переживать широкий диапазон эмоций – от эйфории до апатии и звука – в более короткие промежутки времени, и его реакция на события может измениться.</w:t>
      </w:r>
    </w:p>
    <w:p w:rsidR="007829CC" w:rsidRDefault="00973E15" w:rsidP="007829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Подростковый возраст – это время, когда начинается активный поиск ответов на вопросы о смысле жизни, собственной </w:t>
      </w:r>
      <w:proofErr w:type="spellStart"/>
      <w:r w:rsidRPr="00973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инновационности</w:t>
      </w:r>
      <w:proofErr w:type="spellEnd"/>
      <w:r w:rsidRPr="0097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месте в мире. Это способствует развитию критического мышления и стремлению подростка к самостоятельности и независимости в суждениях. Однако это же может вызвать споры с родителями и учителями, если мнения подростка и взрослых разнятся.</w:t>
      </w:r>
    </w:p>
    <w:p w:rsidR="00973E15" w:rsidRPr="00973E15" w:rsidRDefault="00973E15" w:rsidP="007829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положением подросткового возраста является становление морального сознания. Подросток начинает осознавать абстрактные понятия справедливости, морали и ответственности. Он формирует собственное представление о добре и зле, часто опираясь на личный опыт или примеры из окружения. В этот период возможно столкновение с противоречиями между собственными убеждениями и нормами окружающего мира, что также может стать источником</w:t>
      </w:r>
    </w:p>
    <w:p w:rsidR="00973E15" w:rsidRPr="00973E15" w:rsidRDefault="00973E15" w:rsidP="0019380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 образовательные учреждения играют решающую роль в психологическом развитии подростка. Родители, учителя и взрослые, которые окружают подростка, могут значительно облегчить ему трудности, учитывая возраст, сильную эмоциональность и постоянное уважение к его чувствам и убеждениям. Важно создать такие условия, где подросток может защитить свои мысли, иметь право на ошибку и подчеркнуть свою индивидуальность, что способствует развитию уверенности в себе и</w:t>
      </w:r>
    </w:p>
    <w:p w:rsidR="00973E15" w:rsidRDefault="00973E15" w:rsidP="00193800">
      <w:pPr>
        <w:pStyle w:val="a3"/>
        <w:spacing w:before="0" w:beforeAutospacing="0" w:after="0" w:afterAutospacing="0"/>
        <w:ind w:firstLine="708"/>
      </w:pPr>
      <w:r>
        <w:t>Эффективное воспитание подростка требует учета его психологических состояний, что позволяет снизить эмоциональные и поведенческие ограничения. Важную роль играет поддержка со стороны взрослых, которая может служить для подростка воспитанием зрелого и конструктивного поведения. Опытные педагоги и психологи, работающие с подростками, могут предложить индивидуальный подход и методы, способствующие развитию их индивидуальности и самостоятельности.</w:t>
      </w:r>
    </w:p>
    <w:p w:rsidR="0064385E" w:rsidRDefault="0064385E" w:rsidP="0064385E">
      <w:pPr>
        <w:pStyle w:val="a3"/>
        <w:spacing w:before="0" w:beforeAutospacing="0" w:after="0" w:afterAutospacing="0"/>
        <w:ind w:firstLine="360"/>
      </w:pPr>
      <w:r>
        <w:t>Современные подростки находятся в эпоху активного развития технологий и социальных сетей, которые оказывают решающее влияние на их психологическое состояние, поведение и личностное развитие. Интернет и социальные сети стали для подростков источниками информации, общения и самовыражения, но они также создают новые проблемы и риски, которые требуют внимания со стороны родителей, детей.</w:t>
      </w:r>
    </w:p>
    <w:p w:rsidR="0064385E" w:rsidRDefault="0064385E" w:rsidP="00E85CCD">
      <w:pPr>
        <w:pStyle w:val="a3"/>
        <w:spacing w:before="0" w:beforeAutospacing="0" w:after="0" w:afterAutospacing="0"/>
        <w:ind w:firstLine="360"/>
      </w:pPr>
      <w:r>
        <w:t>Социальные сети создают пространство, где подростки активно общаются и развивают свою жизнь, часто идеализируя ее. Это приводит к тому, что подростки начинают сравнивать себя с «идеальными» образами, которые продвигаются в Интернете, что может вызвать чувство неуверенности и даже привести к снижению самооценки. Постоянное стремление к «лайкам» и одобрению формирует зависимость от внешних оценок, что затрудняет развитие внутренней самооценки и самодостаточности.</w:t>
      </w:r>
    </w:p>
    <w:p w:rsidR="0064385E" w:rsidRDefault="0064385E" w:rsidP="008A5894">
      <w:pPr>
        <w:pStyle w:val="a3"/>
        <w:spacing w:before="0" w:beforeAutospacing="0" w:after="0" w:afterAutospacing="0"/>
        <w:ind w:firstLine="360"/>
      </w:pPr>
      <w:r>
        <w:t>Педагоги и родители могут помочь подросткам научиться внимательно воспринимать информацию в социальных сетях, анализировать ее и понимать, что виртуальный образ часто не отражает реальность. Это способствует развитию здоровой самооценки и формированию самостоятельного взгляда на</w:t>
      </w:r>
    </w:p>
    <w:p w:rsidR="0064385E" w:rsidRDefault="0064385E" w:rsidP="00E85CCD">
      <w:pPr>
        <w:pStyle w:val="a3"/>
        <w:spacing w:before="0" w:beforeAutospacing="0" w:after="0" w:afterAutospacing="0"/>
        <w:ind w:firstLine="708"/>
      </w:pPr>
      <w:r>
        <w:t>Длительное пребывание в Интернете и зависимость от цифровых устройств могут негативно сказаться на психологическом здоровье подростков. Исследования показывают, что чрезмерное использование гаджетов может привести к ухудшению сна, повышенной тревожности, депрессивным настроениям и снижению мотивации к учебной деятельности. Длительное пребывание в виртуальном пространстве ограничивает эмоциональную устойчивость и мешает подросткам адаптироваться к реальной жизненной ситуации.</w:t>
      </w:r>
    </w:p>
    <w:p w:rsidR="0064385E" w:rsidRDefault="0064385E" w:rsidP="00E85CCD">
      <w:pPr>
        <w:pStyle w:val="a3"/>
        <w:spacing w:before="0" w:beforeAutospacing="0" w:after="0" w:afterAutospacing="0"/>
        <w:ind w:firstLine="360"/>
      </w:pPr>
      <w:r>
        <w:t>Важное внимание у подростков к осознанному отношению к цифровому времени, помогая им выразить его таким образом, чтобы оставить достаточно времени на другие виды деятельности – спорт, творчество, общение в других видах жизни. Этот баланс помогает подросткам сохранять психическое здоровье и эмоциональное равновесие.</w:t>
      </w:r>
    </w:p>
    <w:p w:rsidR="0064385E" w:rsidRDefault="0064385E" w:rsidP="00E85CCD">
      <w:pPr>
        <w:pStyle w:val="a3"/>
        <w:spacing w:before="0" w:beforeAutospacing="0" w:after="0" w:afterAutospacing="0"/>
        <w:ind w:firstLine="360"/>
      </w:pPr>
      <w:r>
        <w:t xml:space="preserve">Общение подростков в Интернете часто бывает разным, так как оно более анонимно и не требует поддержания эмоциональных связей. Это может ограничить развитие коммуникативных навыков, </w:t>
      </w:r>
      <w:proofErr w:type="spellStart"/>
      <w:r>
        <w:t>эмпатии</w:t>
      </w:r>
      <w:proofErr w:type="spellEnd"/>
      <w:r>
        <w:t xml:space="preserve"> и эмоционального интеллекта. Виртуальное общение снижает потребность в других социальных связях, что может мешать подросткам установить долгосрочные и искренние принципы в представлении жизни.</w:t>
      </w:r>
    </w:p>
    <w:p w:rsidR="0064385E" w:rsidRDefault="0064385E" w:rsidP="00E85CCD">
      <w:pPr>
        <w:pStyle w:val="a3"/>
        <w:spacing w:before="0" w:beforeAutospacing="0" w:after="0" w:afterAutospacing="0"/>
        <w:ind w:firstLine="360"/>
      </w:pPr>
      <w:r>
        <w:t>Важно поддерживать подростков в развитии навыков постоянного общения, учить их активному слушанию, сопереживанию и умению выражать свои чувства. Такие навыки помогают подростку успешно взаимодействовать с людьми и адаптироваться в социуме, а также развивать здоровую самооценку и уверенность в себе.</w:t>
      </w:r>
    </w:p>
    <w:p w:rsidR="0064385E" w:rsidRPr="008A5894" w:rsidRDefault="0064385E" w:rsidP="008A5894">
      <w:pPr>
        <w:pStyle w:val="a3"/>
        <w:spacing w:before="0" w:beforeAutospacing="0" w:after="0" w:afterAutospacing="0"/>
        <w:ind w:firstLine="360"/>
        <w:rPr>
          <w:rStyle w:val="a4"/>
          <w:b w:val="0"/>
          <w:bCs w:val="0"/>
        </w:rPr>
      </w:pPr>
      <w:r>
        <w:t xml:space="preserve">В условиях активного развития технологий перед родителями и педагогами стоит задача формирования у подростков ответственного и безопасного поведения в цифровой среде. Знания о </w:t>
      </w:r>
      <w:proofErr w:type="spellStart"/>
      <w:r>
        <w:t>кибербуллинге</w:t>
      </w:r>
      <w:proofErr w:type="spellEnd"/>
      <w:r>
        <w:t>, интернет-мошенничестве и других угрозах помогают подросткам более осознанно ознакомиться с цифровой безопасностью. Родители и педагоги могут сыграть ключевую роль среди подростков, например, в защите себя в Интернете и осознанном подходе к этому.</w:t>
      </w:r>
    </w:p>
    <w:p w:rsidR="00E85CCD" w:rsidRDefault="0064385E" w:rsidP="0064385E">
      <w:pPr>
        <w:pStyle w:val="a3"/>
        <w:spacing w:before="0" w:beforeAutospacing="0" w:after="0" w:afterAutospacing="0"/>
        <w:ind w:firstLine="708"/>
      </w:pPr>
      <w:r>
        <w:t xml:space="preserve">Современное общество предъявляет подросткам новые требования и создает неприятные условия для их взросления. Понимание мировых границ личности подростка и его психологических особенностей позволяет взрослым лучше понять это новое поколение. </w:t>
      </w:r>
    </w:p>
    <w:p w:rsidR="0064385E" w:rsidRDefault="0064385E" w:rsidP="0064385E">
      <w:pPr>
        <w:pStyle w:val="a3"/>
        <w:spacing w:before="0" w:beforeAutospacing="0" w:after="0" w:afterAutospacing="0"/>
        <w:ind w:firstLine="708"/>
      </w:pPr>
      <w:r>
        <w:t>Родители, педагоги и психологи должны быть гибкими и открытыми к новым обстоятельствам, чтобы эффективно помочь подросткам справиться с вызовами цифровой эпохи, поддерживая их эмоциональность и психологию.</w:t>
      </w:r>
    </w:p>
    <w:p w:rsidR="0064385E" w:rsidRDefault="0064385E" w:rsidP="00E85CCD">
      <w:pPr>
        <w:pStyle w:val="a3"/>
        <w:spacing w:before="0" w:beforeAutospacing="0" w:after="0" w:afterAutospacing="0"/>
        <w:ind w:firstLine="708"/>
      </w:pPr>
      <w:r>
        <w:t>Таким образом, психологические особенности подростков в современном мире усиливаются с появлением таких факторов, как социальные сети и технологии. Помощь подросткам в осознанной и последовательной адаптации к этим условиям станет залогом их успешного развития, уверенности в себе и способности установить здоровые меры защиты с окружающим миром.</w:t>
      </w:r>
    </w:p>
    <w:p w:rsidR="00973E15" w:rsidRDefault="00762CC8" w:rsidP="00F164C8">
      <w:pPr>
        <w:pStyle w:val="a3"/>
        <w:spacing w:before="0" w:beforeAutospacing="0" w:after="0" w:afterAutospacing="0"/>
        <w:ind w:firstLine="708"/>
      </w:pPr>
      <w:r>
        <w:t xml:space="preserve">В завершении статьи, мне </w:t>
      </w:r>
      <w:r w:rsidR="00F164C8">
        <w:t>х</w:t>
      </w:r>
      <w:r w:rsidR="00CB74CB">
        <w:t xml:space="preserve">отелось </w:t>
      </w:r>
      <w:proofErr w:type="gramStart"/>
      <w:r w:rsidR="00F164C8">
        <w:t xml:space="preserve">бы </w:t>
      </w:r>
      <w:r w:rsidR="00CB74CB">
        <w:t xml:space="preserve"> поделиться</w:t>
      </w:r>
      <w:proofErr w:type="gramEnd"/>
      <w:r w:rsidR="00CB74CB">
        <w:t xml:space="preserve"> </w:t>
      </w:r>
      <w:r w:rsidR="00F164C8">
        <w:t xml:space="preserve"> с некоторыми </w:t>
      </w:r>
      <w:r w:rsidR="00CB74CB">
        <w:t>психологическими аспектами поддержки подростков:</w:t>
      </w:r>
    </w:p>
    <w:p w:rsidR="00973E15" w:rsidRDefault="00973E15" w:rsidP="007829CC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rStyle w:val="a4"/>
        </w:rPr>
        <w:t>Эмоциональная поддержка</w:t>
      </w:r>
    </w:p>
    <w:p w:rsidR="00973E15" w:rsidRDefault="00973E15" w:rsidP="007829CC">
      <w:pPr>
        <w:pStyle w:val="a3"/>
        <w:spacing w:before="0" w:beforeAutospacing="0" w:after="0" w:afterAutospacing="0"/>
        <w:ind w:left="720"/>
      </w:pPr>
      <w:r>
        <w:t>Подростки часто чувствуют себя непонятными и изолированными. Им необходима эмоциональная поддержка, которая помогает им чувствовать себя уверенными и защищенными. Очень важно слушать подростка, интересоваться его окружением и не обесценивать его проблемы, которые для него могут показаться очень значимыми. Создание безопасного пространства, где подросток может выразить свои чувства, обсудить свои страхи и обстановку, возможности проявить скрытые соображения и повышенную тревожность.</w:t>
      </w:r>
    </w:p>
    <w:p w:rsidR="00973E15" w:rsidRDefault="00973E15" w:rsidP="007829CC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rStyle w:val="a4"/>
        </w:rPr>
        <w:t>Создание условий для самовыражения и творчества</w:t>
      </w:r>
    </w:p>
    <w:p w:rsidR="00973E15" w:rsidRDefault="00973E15" w:rsidP="007829CC">
      <w:pPr>
        <w:pStyle w:val="a3"/>
        <w:spacing w:before="0" w:beforeAutospacing="0" w:after="0" w:afterAutospacing="0"/>
        <w:ind w:left="720"/>
      </w:pPr>
      <w:r>
        <w:t>Подростки необходимы в канале для самовыражения, где они могут учитывать свою индивидуальность, пробовать новые роли, осваивать различные виды деятельности. Творческая активность – искусство, спорт, участие в социальных проектах – дает подростку возможность узнать себя и свою уникальность, дело, которое приносит удовольствие и уверенность в своих возможностях. Таким образом, подростки развивают свои способности, преодолевают трудности, чувствуют внимательность и самоуважение.</w:t>
      </w:r>
    </w:p>
    <w:p w:rsidR="00973E15" w:rsidRDefault="00973E15" w:rsidP="007829CC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rStyle w:val="a4"/>
        </w:rPr>
        <w:t xml:space="preserve">Формирование навыков </w:t>
      </w:r>
      <w:proofErr w:type="spellStart"/>
      <w:r>
        <w:rPr>
          <w:rStyle w:val="a4"/>
        </w:rPr>
        <w:t>саморегуляции</w:t>
      </w:r>
      <w:proofErr w:type="spellEnd"/>
      <w:r>
        <w:rPr>
          <w:rStyle w:val="a4"/>
        </w:rPr>
        <w:t xml:space="preserve"> и уверенности в себе</w:t>
      </w:r>
    </w:p>
    <w:p w:rsidR="00973E15" w:rsidRDefault="00973E15" w:rsidP="007829CC">
      <w:pPr>
        <w:pStyle w:val="a3"/>
        <w:spacing w:before="0" w:beforeAutospacing="0" w:after="0" w:afterAutospacing="0"/>
        <w:ind w:left="720"/>
      </w:pPr>
      <w:r>
        <w:t xml:space="preserve">Подростковый возраст требует от человека умения справляться с эмоциональными перегрузками. Навыки </w:t>
      </w:r>
      <w:proofErr w:type="spellStart"/>
      <w:r>
        <w:t>саморегуляции</w:t>
      </w:r>
      <w:proofErr w:type="spellEnd"/>
      <w:r>
        <w:t xml:space="preserve"> помогают подростку контролировать свои эмоции, учиться справляться со стрессовыми ситуациями. Психологи и педагоги могут использовать методы, направленные на развитие этих навыков, такие как техника релаксации, когнитивные упражнения, а также практика самоанализа. Уверенность в себе увеличивается, когда подросток думает, что может оставаться с трудностями и иметь поддержку со стороны окружающих.</w:t>
      </w:r>
    </w:p>
    <w:p w:rsidR="00973E15" w:rsidRDefault="00973E15" w:rsidP="007829CC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rStyle w:val="a4"/>
        </w:rPr>
        <w:t>Педагогическое сопровождение и ролевое моделирование</w:t>
      </w:r>
    </w:p>
    <w:p w:rsidR="00973E15" w:rsidRDefault="008A5894" w:rsidP="007829CC">
      <w:pPr>
        <w:pStyle w:val="a3"/>
        <w:spacing w:before="0" w:beforeAutospacing="0" w:after="0" w:afterAutospacing="0"/>
        <w:ind w:left="720"/>
      </w:pPr>
      <w:r>
        <w:t>Учителя</w:t>
      </w:r>
      <w:r w:rsidR="00973E15">
        <w:t>, являясь ролевыми моделями, могут стать источником вдохновения и позитивных ориентиров для подростка. Важно, чтобы педагоги не только передавали знания, но и демонстрировали пример морального поведения, навыков решения вопросов и борьбы с другими. Подростки склонны копировать поведение людей, вызывающее у них симпатию и доверие, поэтому образовательные преобразования могут стать важной платформой для формирования такого качества личности.</w:t>
      </w:r>
    </w:p>
    <w:p w:rsidR="00973E15" w:rsidRDefault="00973E15" w:rsidP="007829CC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rStyle w:val="a4"/>
        </w:rPr>
        <w:t>Развитие навыков общения и работы в коллективе</w:t>
      </w:r>
    </w:p>
    <w:p w:rsidR="00973E15" w:rsidRDefault="00973E15" w:rsidP="007829CC">
      <w:pPr>
        <w:pStyle w:val="a3"/>
        <w:spacing w:before="0" w:beforeAutospacing="0" w:after="0" w:afterAutospacing="0"/>
        <w:ind w:left="720"/>
      </w:pPr>
      <w:r>
        <w:t xml:space="preserve">Коммуникативные навыки становятся ключевыми для подростков, которые ищут свое место в социальной среде. Совместные проекты, дискуссии и групповые занятия, помогающие подросткам научиться общаться, уметь говорить друг с другом и другими, выражать свои мысли и увеличивать свою точку зрения. посещать занятия, а также заниматься подростковой ответственностью и способствовать развитию </w:t>
      </w:r>
      <w:proofErr w:type="spellStart"/>
      <w:r>
        <w:t>эмпатии</w:t>
      </w:r>
      <w:proofErr w:type="spellEnd"/>
      <w:r>
        <w:t>.</w:t>
      </w:r>
    </w:p>
    <w:p w:rsidR="00EE3519" w:rsidRDefault="00EE3519" w:rsidP="007829CC">
      <w:pPr>
        <w:pStyle w:val="a3"/>
        <w:spacing w:before="0" w:beforeAutospacing="0" w:after="0" w:afterAutospacing="0"/>
        <w:ind w:left="720"/>
      </w:pPr>
      <w:bookmarkStart w:id="0" w:name="_GoBack"/>
      <w:bookmarkEnd w:id="0"/>
    </w:p>
    <w:p w:rsidR="00973E15" w:rsidRDefault="00973E15" w:rsidP="0064385E">
      <w:pPr>
        <w:pStyle w:val="a3"/>
        <w:spacing w:before="0" w:beforeAutospacing="0" w:after="0" w:afterAutospacing="0"/>
        <w:ind w:firstLine="708"/>
      </w:pPr>
      <w:r>
        <w:t>Понимание психологической поддержки подростков и осознание важности психологической поддержки помогает взрослым создать благоприятные условия для развития личности подростка. Грамотная поддержка и сопровождение позволяют подросткам пройти сложный этап самоопределения, что способствует их развитию, уверенности в себе и формированию зрелых личностных качеств.</w:t>
      </w:r>
    </w:p>
    <w:p w:rsidR="00973E15" w:rsidRDefault="00973E15" w:rsidP="0064385E">
      <w:pPr>
        <w:pStyle w:val="a3"/>
        <w:spacing w:before="0" w:beforeAutospacing="0" w:after="0" w:afterAutospacing="0"/>
        <w:ind w:firstLine="708"/>
      </w:pPr>
      <w:r>
        <w:t xml:space="preserve">Задача родителей, педагогов и психологов – не просто контролировать подростка, но и быть для него поддержкой, способствовать развитию критического мышления, навыков </w:t>
      </w:r>
      <w:proofErr w:type="spellStart"/>
      <w:r>
        <w:t>саморегуляции</w:t>
      </w:r>
      <w:proofErr w:type="spellEnd"/>
      <w:r>
        <w:t xml:space="preserve"> и готовности к взрослой жизни. Вовлечение подростка в активное взаимодействие с миром и создание условий для его полноты раскрытия как личности – ключевые моменты, которые предпочитают подростку пройти этот этап наиболее и эффективно, заложив прочную основу для будущего развития.</w:t>
      </w:r>
    </w:p>
    <w:p w:rsidR="00D619AC" w:rsidRDefault="00D619AC" w:rsidP="00D619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Подростковый возраст – это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973E15">
        <w:rPr>
          <w:rFonts w:ascii="Times New Roman" w:eastAsia="Times New Roman" w:hAnsi="Times New Roman" w:cs="Times New Roman"/>
          <w:sz w:val="24"/>
          <w:szCs w:val="24"/>
          <w:lang w:eastAsia="ru-RU"/>
        </w:rPr>
        <w:t>й, но критический период становления личности. Этот этап представляет собой бурное развитие всей сферы психологии: подростки стремятся к самостоятельности, развивающемуся критическому мышлению, формированию идентичности и устойчивости самооценки. Знание и понимание психологических состояний подростков помогает родителям, педагогам и специалистам поддерживать их на пути взросления, помогая справляться с трудностями и способствуя развитию личности.</w:t>
      </w:r>
    </w:p>
    <w:p w:rsidR="00D619AC" w:rsidRDefault="00D619AC" w:rsidP="0064385E">
      <w:pPr>
        <w:pStyle w:val="a3"/>
        <w:spacing w:before="0" w:beforeAutospacing="0" w:after="0" w:afterAutospacing="0"/>
        <w:ind w:firstLine="708"/>
      </w:pPr>
    </w:p>
    <w:p w:rsidR="00C4271D" w:rsidRDefault="00C4271D" w:rsidP="0064385E">
      <w:pPr>
        <w:pStyle w:val="a3"/>
        <w:spacing w:before="0" w:beforeAutospacing="0" w:after="0" w:afterAutospacing="0"/>
        <w:ind w:firstLine="708"/>
      </w:pPr>
    </w:p>
    <w:p w:rsidR="00C4271D" w:rsidRDefault="00C4271D" w:rsidP="0064385E">
      <w:pPr>
        <w:pStyle w:val="a3"/>
        <w:spacing w:before="0" w:beforeAutospacing="0" w:after="0" w:afterAutospacing="0"/>
        <w:ind w:firstLine="708"/>
      </w:pPr>
      <w:r>
        <w:t>Используемая литература:</w:t>
      </w:r>
    </w:p>
    <w:p w:rsidR="00771A05" w:rsidRPr="00771A05" w:rsidRDefault="00771A05" w:rsidP="0078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Бернс, Р. </w:t>
      </w:r>
      <w:r w:rsidRPr="00C42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«Я-концепции» и </w:t>
      </w:r>
      <w:proofErr w:type="gramStart"/>
      <w:r w:rsidRPr="00C42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</w:t>
      </w:r>
      <w:r w:rsidR="0064385E" w:rsidRPr="00C4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64385E" w:rsidRPr="00C4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Москва: Прогресс, 1986. </w:t>
      </w:r>
    </w:p>
    <w:p w:rsidR="00771A05" w:rsidRPr="00771A05" w:rsidRDefault="00771A05" w:rsidP="00643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Кон, И. С. </w:t>
      </w:r>
      <w:r w:rsidRPr="00C42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Психология </w:t>
      </w:r>
      <w:proofErr w:type="gramStart"/>
      <w:r w:rsidRPr="00C42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старшеклассника</w:t>
      </w:r>
      <w:r w:rsidRPr="0077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7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Москва: Просвещение, 1989. </w:t>
      </w:r>
      <w:r w:rsidRPr="00771A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Прихожан, А. М., Толстых, Н. Н. </w:t>
      </w:r>
      <w:r w:rsidRPr="00C42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Психология подростка: развитие личности в изменяющемся мире</w:t>
      </w:r>
      <w:r w:rsidRPr="0077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М</w:t>
      </w:r>
      <w:r w:rsidR="0064385E" w:rsidRPr="00C4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осква: Издательство МГУ, 2013. </w:t>
      </w:r>
    </w:p>
    <w:p w:rsidR="00771A05" w:rsidRPr="00771A05" w:rsidRDefault="00771A05" w:rsidP="0078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Челпанова, Е. А. </w:t>
      </w:r>
      <w:r w:rsidRPr="00C42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Подросток в цифровом мире: психологические вызовы и </w:t>
      </w:r>
      <w:proofErr w:type="gramStart"/>
      <w:r w:rsidRPr="00C42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возможности</w:t>
      </w:r>
      <w:r w:rsidRPr="0077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7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Москва: Институт психологии РАН, 2018. </w:t>
      </w:r>
      <w:r w:rsidRPr="00771A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3E15" w:rsidRPr="00973E15" w:rsidRDefault="00973E15" w:rsidP="0078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E15" w:rsidRPr="00973E15" w:rsidRDefault="00973E15" w:rsidP="0078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E15" w:rsidRPr="00973E15" w:rsidRDefault="00973E15" w:rsidP="007829C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73E1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354B4" w:rsidRDefault="006354B4" w:rsidP="007829CC">
      <w:pPr>
        <w:spacing w:after="0" w:line="240" w:lineRule="auto"/>
      </w:pPr>
    </w:p>
    <w:sectPr w:rsidR="0063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081B"/>
    <w:multiLevelType w:val="multilevel"/>
    <w:tmpl w:val="3E8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46B51"/>
    <w:multiLevelType w:val="multilevel"/>
    <w:tmpl w:val="8BBC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76953"/>
    <w:multiLevelType w:val="multilevel"/>
    <w:tmpl w:val="C250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67"/>
    <w:rsid w:val="000A784D"/>
    <w:rsid w:val="00193800"/>
    <w:rsid w:val="003E44CE"/>
    <w:rsid w:val="004E1300"/>
    <w:rsid w:val="00535DF6"/>
    <w:rsid w:val="00577237"/>
    <w:rsid w:val="006354B4"/>
    <w:rsid w:val="0064385E"/>
    <w:rsid w:val="006F5F17"/>
    <w:rsid w:val="00727140"/>
    <w:rsid w:val="00762CC8"/>
    <w:rsid w:val="00771A05"/>
    <w:rsid w:val="007829CC"/>
    <w:rsid w:val="008A5894"/>
    <w:rsid w:val="00973E15"/>
    <w:rsid w:val="00C4271D"/>
    <w:rsid w:val="00CB74CB"/>
    <w:rsid w:val="00D619AC"/>
    <w:rsid w:val="00E85CCD"/>
    <w:rsid w:val="00EC65B5"/>
    <w:rsid w:val="00EE3519"/>
    <w:rsid w:val="00F164C8"/>
    <w:rsid w:val="00F3709A"/>
    <w:rsid w:val="00F4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DD464-D29C-4B51-9AE7-4288ABB3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E15"/>
    <w:rPr>
      <w:b/>
      <w:bCs/>
    </w:rPr>
  </w:style>
  <w:style w:type="character" w:customStyle="1" w:styleId="overflow-hidden">
    <w:name w:val="overflow-hidden"/>
    <w:basedOn w:val="a0"/>
    <w:rsid w:val="00973E1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3E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3E1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laceholder">
    <w:name w:val="placeholder"/>
    <w:basedOn w:val="a"/>
    <w:rsid w:val="0097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3E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73E1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8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96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1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83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2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46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33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3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381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8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36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795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5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2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5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3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99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41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7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23</cp:revision>
  <dcterms:created xsi:type="dcterms:W3CDTF">2024-11-11T15:32:00Z</dcterms:created>
  <dcterms:modified xsi:type="dcterms:W3CDTF">2024-11-11T16:50:00Z</dcterms:modified>
</cp:coreProperties>
</file>