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195"/>
      </w:tblGrid>
      <w:tr w:rsidR="00444249" w:rsidRPr="00E03635" w:rsidTr="00C037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учителя,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., тел.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Default="00444249" w:rsidP="00C0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Ахметова Гульнара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>Сакеновна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школа-лицей №73 </w:t>
            </w:r>
          </w:p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>сот тел. 87775715667</w:t>
            </w:r>
          </w:p>
        </w:tc>
      </w:tr>
      <w:tr w:rsidR="00444249" w:rsidRPr="00E03635" w:rsidTr="00C037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     7 класс</w:t>
            </w:r>
          </w:p>
        </w:tc>
      </w:tr>
      <w:tr w:rsidR="00444249" w:rsidRPr="00E03635" w:rsidTr="00C037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№ недели /№ урока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 неделя №1</w:t>
            </w:r>
          </w:p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№48-2</w:t>
            </w:r>
          </w:p>
        </w:tc>
      </w:tr>
      <w:tr w:rsidR="00444249" w:rsidRPr="00E03635" w:rsidTr="00C037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Традиции и празднование Нового года,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Наурыза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Рождества</w:t>
            </w:r>
          </w:p>
        </w:tc>
      </w:tr>
      <w:tr w:rsidR="00444249" w:rsidRPr="00E03635" w:rsidTr="00C037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«Ночь перед рождеством»</w:t>
            </w:r>
          </w:p>
        </w:tc>
      </w:tr>
      <w:tr w:rsidR="00444249" w:rsidRPr="00E03635" w:rsidTr="00C037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9A3122" w:rsidRDefault="00444249" w:rsidP="00C0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122">
              <w:rPr>
                <w:rFonts w:ascii="Times New Roman" w:hAnsi="Times New Roman"/>
                <w:sz w:val="24"/>
                <w:szCs w:val="24"/>
              </w:rPr>
              <w:t>7.1.1.1 – понимать сообщение продолжительностью 3-5 минут, определяя последовательность событий;</w:t>
            </w:r>
          </w:p>
          <w:p w:rsidR="00444249" w:rsidRPr="009A3122" w:rsidRDefault="00444249" w:rsidP="00C0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122">
              <w:rPr>
                <w:rFonts w:ascii="Times New Roman" w:hAnsi="Times New Roman"/>
                <w:sz w:val="24"/>
                <w:szCs w:val="24"/>
              </w:rPr>
              <w:t>7.2.5.1 – участвовать в диалоге, обмениваясь мнениями по предложенной теме;</w:t>
            </w:r>
          </w:p>
          <w:p w:rsidR="00444249" w:rsidRPr="009A3122" w:rsidRDefault="00444249" w:rsidP="00C0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122">
              <w:rPr>
                <w:rFonts w:ascii="Times New Roman" w:hAnsi="Times New Roman"/>
                <w:sz w:val="24"/>
                <w:szCs w:val="24"/>
              </w:rPr>
              <w:t>7.4.5.1 – писать эссе (объем 40-50), соблюдая особенности текста описания.</w:t>
            </w:r>
          </w:p>
        </w:tc>
      </w:tr>
      <w:tr w:rsidR="00444249" w:rsidRPr="00E03635" w:rsidTr="00C0379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E03635" w:rsidRDefault="00444249" w:rsidP="00C03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9A3122" w:rsidRDefault="00444249" w:rsidP="00C0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понимает</w:t>
            </w:r>
            <w:r w:rsidRPr="009A3122">
              <w:rPr>
                <w:rFonts w:ascii="Times New Roman" w:hAnsi="Times New Roman"/>
                <w:sz w:val="24"/>
                <w:szCs w:val="24"/>
              </w:rPr>
              <w:t xml:space="preserve"> сообщение продолжительностью 3-</w:t>
            </w:r>
            <w:r>
              <w:rPr>
                <w:rFonts w:ascii="Times New Roman" w:hAnsi="Times New Roman"/>
                <w:sz w:val="24"/>
                <w:szCs w:val="24"/>
              </w:rPr>
              <w:t>5 минут, определяет</w:t>
            </w:r>
            <w:r w:rsidRPr="009A31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событий;</w:t>
            </w:r>
          </w:p>
          <w:p w:rsidR="00444249" w:rsidRPr="009A3122" w:rsidRDefault="00444249" w:rsidP="00C0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участвует в диалоге, обменивается</w:t>
            </w:r>
            <w:r w:rsidRPr="009A3122">
              <w:rPr>
                <w:rFonts w:ascii="Times New Roman" w:hAnsi="Times New Roman"/>
                <w:sz w:val="24"/>
                <w:szCs w:val="24"/>
              </w:rPr>
              <w:t xml:space="preserve"> мнениями по предложенной теме;</w:t>
            </w:r>
          </w:p>
          <w:p w:rsidR="00444249" w:rsidRPr="009A3122" w:rsidRDefault="00444249" w:rsidP="00C0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пишет мини</w:t>
            </w:r>
            <w:r w:rsidRPr="009A3122">
              <w:rPr>
                <w:rFonts w:ascii="Times New Roman" w:hAnsi="Times New Roman"/>
                <w:sz w:val="24"/>
                <w:szCs w:val="24"/>
              </w:rPr>
              <w:t xml:space="preserve"> эссе (объем 40-50), соблюдая особенности текста описания.</w:t>
            </w:r>
          </w:p>
          <w:p w:rsidR="00444249" w:rsidRPr="009A3122" w:rsidRDefault="00444249" w:rsidP="00C037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249" w:rsidRPr="00E03635" w:rsidRDefault="00444249" w:rsidP="00444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249" w:rsidRPr="00E03635" w:rsidRDefault="00444249" w:rsidP="00444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635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1985"/>
        <w:gridCol w:w="1559"/>
      </w:tblGrid>
      <w:tr w:rsidR="00444249" w:rsidRPr="00E03635" w:rsidTr="00C03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00246F" w:rsidRDefault="00444249" w:rsidP="0000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46F">
              <w:rPr>
                <w:rFonts w:ascii="Times New Roman" w:hAnsi="Times New Roman"/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00246F" w:rsidRDefault="00444249" w:rsidP="0000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46F">
              <w:rPr>
                <w:rFonts w:ascii="Times New Roman" w:hAnsi="Times New Roman"/>
                <w:b/>
                <w:sz w:val="24"/>
                <w:szCs w:val="24"/>
              </w:rPr>
              <w:t xml:space="preserve">Задания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00246F" w:rsidRDefault="00444249" w:rsidP="0000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46F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00246F" w:rsidRDefault="00444249" w:rsidP="00002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46F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444249" w:rsidRPr="00E03635" w:rsidTr="00C03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 xml:space="preserve">Актуализация темы и цели урока 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Психологический настрой с целью создания </w:t>
            </w:r>
            <w:proofErr w:type="spellStart"/>
            <w:r w:rsidRPr="000024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0024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среды</w:t>
            </w:r>
            <w:proofErr w:type="gramStart"/>
            <w:r w:rsidRPr="000024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eastAsia="+mj-ea" w:hAnsi="Times New Roman"/>
                <w:color w:val="000000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eastAsia="+mj-ea" w:hAnsi="Times New Roman"/>
                <w:b/>
                <w:color w:val="000000"/>
                <w:sz w:val="24"/>
                <w:szCs w:val="24"/>
              </w:rPr>
            </w:pPr>
            <w:r w:rsidRPr="0000246F">
              <w:rPr>
                <w:rFonts w:ascii="Times New Roman" w:eastAsia="+mj-ea" w:hAnsi="Times New Roman"/>
                <w:b/>
                <w:color w:val="000000"/>
                <w:sz w:val="24"/>
                <w:szCs w:val="24"/>
              </w:rPr>
              <w:t>Цели урока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eastAsia="+mj-ea" w:hAnsi="Times New Roman"/>
                <w:color w:val="000000"/>
                <w:sz w:val="24"/>
                <w:szCs w:val="24"/>
              </w:rPr>
            </w:pPr>
            <w:r w:rsidRPr="0000246F">
              <w:rPr>
                <w:rFonts w:ascii="Times New Roman" w:eastAsia="+mj-ea" w:hAnsi="Times New Roman"/>
                <w:color w:val="000000"/>
                <w:sz w:val="24"/>
                <w:szCs w:val="24"/>
              </w:rPr>
              <w:t>7.1.1.1 – понимать сообщение продолжительностью 3-5 минут, определяя последовательность событий;</w:t>
            </w:r>
          </w:p>
          <w:p w:rsidR="00444249" w:rsidRDefault="00444249" w:rsidP="0000246F">
            <w:pPr>
              <w:spacing w:after="0" w:line="240" w:lineRule="auto"/>
              <w:jc w:val="both"/>
              <w:rPr>
                <w:rFonts w:ascii="Times New Roman" w:eastAsia="+mj-ea" w:hAnsi="Times New Roman"/>
                <w:color w:val="000000"/>
                <w:sz w:val="24"/>
                <w:szCs w:val="24"/>
              </w:rPr>
            </w:pPr>
            <w:r w:rsidRPr="0000246F">
              <w:rPr>
                <w:rFonts w:ascii="Times New Roman" w:eastAsia="+mj-ea" w:hAnsi="Times New Roman"/>
                <w:color w:val="000000"/>
                <w:sz w:val="24"/>
                <w:szCs w:val="24"/>
              </w:rPr>
              <w:t>7.2.5.1 – участвовать в диалоге, обмениваясь мнениями по предложенной теме;</w:t>
            </w:r>
          </w:p>
          <w:p w:rsidR="0000246F" w:rsidRPr="0000246F" w:rsidRDefault="0000246F" w:rsidP="0000246F">
            <w:pPr>
              <w:spacing w:after="0" w:line="240" w:lineRule="auto"/>
              <w:jc w:val="both"/>
              <w:rPr>
                <w:rFonts w:ascii="Times New Roman" w:eastAsia="+mj-ea" w:hAnsi="Times New Roman"/>
                <w:color w:val="000000"/>
                <w:sz w:val="24"/>
                <w:szCs w:val="24"/>
              </w:rPr>
            </w:pPr>
            <w:r w:rsidRPr="0000246F">
              <w:rPr>
                <w:rFonts w:ascii="Times New Roman" w:eastAsia="+mj-ea" w:hAnsi="Times New Roman"/>
                <w:color w:val="000000"/>
                <w:sz w:val="24"/>
                <w:szCs w:val="24"/>
              </w:rPr>
              <w:t>7.3. Представлять информацию в виде диаграммы, графика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eastAsia="+mj-ea" w:hAnsi="Times New Roman"/>
                <w:color w:val="000000"/>
                <w:sz w:val="24"/>
                <w:szCs w:val="24"/>
              </w:rPr>
            </w:pPr>
            <w:r w:rsidRPr="0000246F">
              <w:rPr>
                <w:rFonts w:ascii="Times New Roman" w:eastAsia="+mj-ea" w:hAnsi="Times New Roman"/>
                <w:color w:val="000000"/>
                <w:sz w:val="24"/>
                <w:szCs w:val="24"/>
              </w:rPr>
              <w:t>7.4.5.1 – писать эссе (объем 40-50), соблюдая особенности текста описания.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eastAsia="+mj-ea" w:hAnsi="Times New Roman"/>
                <w:b/>
                <w:color w:val="000000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eastAsia="+mj-ea" w:hAnsi="Times New Roman"/>
                <w:b/>
                <w:color w:val="000000"/>
                <w:sz w:val="24"/>
                <w:szCs w:val="24"/>
              </w:rPr>
            </w:pPr>
            <w:r w:rsidRPr="0000246F">
              <w:rPr>
                <w:rFonts w:ascii="Times New Roman" w:eastAsia="+mj-ea" w:hAnsi="Times New Roman"/>
                <w:b/>
                <w:color w:val="000000"/>
                <w:sz w:val="24"/>
                <w:szCs w:val="24"/>
              </w:rPr>
              <w:t>Актуализация темы урока</w:t>
            </w: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Кто знает, какой праздник отмечают православные верующие во всём мире? </w:t>
            </w: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колядка?</w:t>
            </w: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такие</w:t>
            </w:r>
            <w:proofErr w:type="gramEnd"/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колядующие?</w:t>
            </w: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колядующие были с мешками?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Почему колядующие спешили из одной улицы </w:t>
            </w:r>
            <w:proofErr w:type="gramStart"/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другую?</w:t>
            </w: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Знакомство с творчеством </w:t>
            </w:r>
            <w:proofErr w:type="spellStart"/>
            <w:r w:rsidRPr="0000246F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002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0246F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Мозговой штурм</w:t>
            </w: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0246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Почему повесть называется «Ночь перед Рождеством»?</w:t>
            </w:r>
          </w:p>
          <w:p w:rsidR="00444249" w:rsidRPr="0000246F" w:rsidRDefault="00444249" w:rsidP="000024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Отвечает на вопрос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Высказывает свое мнение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00246F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 xml:space="preserve">Высказывает предположение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lastRenderedPageBreak/>
              <w:t>Слайд 1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 xml:space="preserve">Слайд 4 видеоролик </w:t>
            </w:r>
            <w:proofErr w:type="spellStart"/>
            <w:r w:rsidRPr="0000246F">
              <w:rPr>
                <w:rFonts w:ascii="Times New Roman" w:hAnsi="Times New Roman"/>
                <w:sz w:val="24"/>
                <w:szCs w:val="24"/>
              </w:rPr>
              <w:t>калядки</w:t>
            </w:r>
            <w:proofErr w:type="spellEnd"/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 xml:space="preserve">Видеоролик о творчестве </w:t>
            </w:r>
            <w:proofErr w:type="spellStart"/>
            <w:r w:rsidRPr="0000246F">
              <w:rPr>
                <w:rFonts w:ascii="Times New Roman" w:hAnsi="Times New Roman"/>
                <w:sz w:val="24"/>
                <w:szCs w:val="24"/>
              </w:rPr>
              <w:t>Н.В.Гоголе</w:t>
            </w:r>
            <w:proofErr w:type="spellEnd"/>
          </w:p>
        </w:tc>
      </w:tr>
      <w:tr w:rsidR="00444249" w:rsidRPr="00E03635" w:rsidTr="00C03790">
        <w:trPr>
          <w:trHeight w:val="1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46F">
              <w:rPr>
                <w:rFonts w:ascii="Times New Roman" w:hAnsi="Times New Roman"/>
                <w:b/>
                <w:sz w:val="24"/>
                <w:szCs w:val="24"/>
              </w:rPr>
              <w:t>Работа с текстом</w:t>
            </w:r>
          </w:p>
          <w:p w:rsidR="00444249" w:rsidRPr="0000246F" w:rsidRDefault="00444249" w:rsidP="0000246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246F">
              <w:rPr>
                <w:color w:val="000000"/>
              </w:rPr>
              <w:t xml:space="preserve">- Эта повесть сделала писателя знаменитым.   А. С. Пушкин так говорил о ней: «Сейчас я прочёл «Вечера на хуторе близ Диканьки». Они изумили меня. Вот настоящая весёлость, искренняя, непринуждённая, без жеманства. А </w:t>
            </w:r>
            <w:proofErr w:type="gramStart"/>
            <w:r w:rsidRPr="0000246F">
              <w:rPr>
                <w:color w:val="000000"/>
              </w:rPr>
              <w:t>местами</w:t>
            </w:r>
            <w:proofErr w:type="gramEnd"/>
            <w:r w:rsidRPr="0000246F">
              <w:rPr>
                <w:color w:val="000000"/>
              </w:rPr>
              <w:t xml:space="preserve"> какая чувствительность!»</w:t>
            </w:r>
          </w:p>
          <w:p w:rsidR="00444249" w:rsidRPr="0000246F" w:rsidRDefault="00444249" w:rsidP="0000246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46F">
              <w:rPr>
                <w:rFonts w:ascii="Times New Roman" w:hAnsi="Times New Roman"/>
                <w:b/>
                <w:sz w:val="24"/>
                <w:szCs w:val="24"/>
              </w:rPr>
              <w:t>- Предлагаю вашему вниманию видеоролик с кратким описанием содержания текста</w:t>
            </w:r>
          </w:p>
          <w:p w:rsidR="00444249" w:rsidRPr="0000246F" w:rsidRDefault="00444249" w:rsidP="0000246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46F">
              <w:rPr>
                <w:rFonts w:ascii="Times New Roman" w:eastAsia="+mn-ea" w:hAnsi="Times New Roman"/>
                <w:b/>
                <w:color w:val="444444"/>
                <w:sz w:val="24"/>
                <w:szCs w:val="24"/>
                <w:lang w:eastAsia="ru-RU"/>
              </w:rPr>
              <w:t xml:space="preserve">- </w:t>
            </w:r>
            <w:r w:rsidRPr="00002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Как автор создаёт радостную и таинственную атмосферу праздника</w:t>
            </w:r>
          </w:p>
          <w:p w:rsidR="00444249" w:rsidRPr="0000246F" w:rsidRDefault="00444249" w:rsidP="0000246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44249" w:rsidRPr="0000246F" w:rsidRDefault="003F35FA" w:rsidP="0000246F">
            <w:pPr>
              <w:kinsoku w:val="0"/>
              <w:overflowPunct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444249" w:rsidRPr="0000246F">
              <w:rPr>
                <w:color w:val="000000"/>
                <w:sz w:val="24"/>
                <w:szCs w:val="24"/>
                <w:shd w:val="clear" w:color="auto" w:fill="FFFFFF"/>
              </w:rPr>
              <w:t>- Ночь перед Рождеством особенная: ночь накануне величайшего христианского праздника – Рождения Иисуса Христа, но вместе с тем в эту ночь злые силы – черт, ведьма – ведут себя наиболее активно, смело, стараются выместить зло на добрых людях.</w:t>
            </w:r>
          </w:p>
          <w:p w:rsidR="00444249" w:rsidRPr="0000246F" w:rsidRDefault="00444249" w:rsidP="000024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</w:p>
          <w:p w:rsidR="00444249" w:rsidRPr="0000246F" w:rsidRDefault="00444249" w:rsidP="0000246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0246F">
              <w:rPr>
                <w:rStyle w:val="c4"/>
                <w:color w:val="000000"/>
              </w:rPr>
              <w:t>  - что побеждает в финале – добро или зло?</w:t>
            </w:r>
          </w:p>
          <w:p w:rsidR="00444249" w:rsidRPr="0000246F" w:rsidRDefault="00444249" w:rsidP="0000246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444249" w:rsidRPr="0000246F" w:rsidRDefault="00444249" w:rsidP="003F35FA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0246F">
              <w:rPr>
                <w:rStyle w:val="c4"/>
                <w:color w:val="000000"/>
              </w:rPr>
              <w:t>- кто из героев является олицетворением добра;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Вступает в диалог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00246F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 Краткое содержание повести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249" w:rsidRPr="00E03635" w:rsidTr="00C03790">
        <w:trPr>
          <w:trHeight w:val="11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46F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(3 мин.)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F" w:rsidRPr="0000246F" w:rsidRDefault="0000246F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0246F" w:rsidRPr="0000246F" w:rsidRDefault="0000246F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1.</w:t>
            </w:r>
          </w:p>
          <w:p w:rsidR="0000246F" w:rsidRPr="0000246F" w:rsidRDefault="0000246F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Стратегия «</w:t>
            </w:r>
            <w:proofErr w:type="spellStart"/>
            <w:r w:rsidRPr="000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Синквейн</w:t>
            </w:r>
            <w:proofErr w:type="spellEnd"/>
            <w:r w:rsidRPr="00002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«Главные герои»</w:t>
            </w:r>
          </w:p>
          <w:p w:rsidR="0000246F" w:rsidRPr="0000246F" w:rsidRDefault="0000246F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246F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06EEF412" wp14:editId="1815FA35">
                  <wp:extent cx="3286125" cy="246459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272" cy="246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46F" w:rsidRPr="0000246F" w:rsidRDefault="0000246F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0246F" w:rsidRDefault="003F35FA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Задание 2</w:t>
            </w:r>
          </w:p>
          <w:p w:rsidR="003F35FA" w:rsidRPr="0000246F" w:rsidRDefault="003F35FA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F35FA" w:rsidRPr="003F35FA" w:rsidRDefault="003F35FA" w:rsidP="003F35F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3F35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Упражнение 287. </w:t>
            </w:r>
            <w:r w:rsidRPr="003F35FA">
              <w:rPr>
                <w:rFonts w:eastAsia="Times New Roman"/>
                <w:b/>
                <w:bCs/>
                <w:color w:val="000000"/>
                <w:shd w:val="clear" w:color="auto" w:fill="FFFFFF"/>
              </w:rPr>
              <w:t xml:space="preserve">Прочитайте начало повести «Ночь перед Рождеством». 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35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</w:r>
            <w:r w:rsidRPr="003F3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Последний день перед Рождеством прошёл. Зимняя, ясная ночь наступила. Глянули звёзды. Месяц величаво поднялся на небо посвятить добрым людям и всему миру. Чтобы всем было весело колядовать и славить Христа. Морозило сильнее, чем с утра; но зато было так тихо, что </w:t>
            </w:r>
            <w:proofErr w:type="spellStart"/>
            <w:r w:rsidRPr="003F3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скрып</w:t>
            </w:r>
            <w:proofErr w:type="spellEnd"/>
            <w:r w:rsidRPr="003F3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мороза под сапогом слышался за полверсты. Еще ни одна толпа парубков не показывалась под окнами хат; месяц только один заглядывал в них </w:t>
            </w:r>
            <w:proofErr w:type="spellStart"/>
            <w:r w:rsidRPr="003F3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украдкою</w:t>
            </w:r>
            <w:proofErr w:type="spellEnd"/>
            <w:r w:rsidRPr="003F3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как бы призывая </w:t>
            </w:r>
            <w:proofErr w:type="spellStart"/>
            <w:r w:rsidRPr="003F3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принаряживавшихся</w:t>
            </w:r>
            <w:proofErr w:type="spellEnd"/>
            <w:r w:rsidRPr="003F3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девушек выбежать скорее на </w:t>
            </w:r>
            <w:proofErr w:type="spellStart"/>
            <w:r w:rsidRPr="003F3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скрыпучий</w:t>
            </w:r>
            <w:proofErr w:type="spellEnd"/>
            <w:r w:rsidRPr="003F35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снег. Тут через трубу одной хаты клубами повалился дым и пошёл чёрною тучею по небу, и вместе с дымом поднялась ведьма верхом на метле.</w:t>
            </w:r>
          </w:p>
          <w:p w:rsidR="003F35FA" w:rsidRDefault="003F35FA" w:rsidP="003F35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F35FA" w:rsidRDefault="003F35FA" w:rsidP="003F35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F35FA" w:rsidRDefault="003F35FA" w:rsidP="003F35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2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35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 Стратегия «Составление вопросного плана».</w:t>
            </w:r>
            <w:r w:rsidRPr="003F35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54102" w:rsidRPr="003F35FA" w:rsidRDefault="003F35FA" w:rsidP="003F35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35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проведи смысловую группировку текста,</w:t>
            </w:r>
          </w:p>
          <w:p w:rsidR="00654102" w:rsidRPr="003F35FA" w:rsidRDefault="003F35FA" w:rsidP="003F35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35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выдели опорные пункты,</w:t>
            </w:r>
          </w:p>
          <w:p w:rsidR="00654102" w:rsidRPr="003F35FA" w:rsidRDefault="003F35FA" w:rsidP="003F35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35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расчлени текст на смысловые части;</w:t>
            </w:r>
          </w:p>
          <w:p w:rsidR="00654102" w:rsidRPr="003F35FA" w:rsidRDefault="003F35FA" w:rsidP="003F35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35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озаглавь каждую часть ключевым вопросом…….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35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Найди художественные </w:t>
            </w:r>
            <w:proofErr w:type="gramStart"/>
            <w:r w:rsidRPr="003F35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приемы</w:t>
            </w:r>
            <w:proofErr w:type="gramEnd"/>
            <w:r w:rsidRPr="003F35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использованные в данном отрывке 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F35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Напиши эссе «Ночь перед Рождеством», пользуясь составленным планом </w:t>
            </w:r>
          </w:p>
          <w:p w:rsidR="0000246F" w:rsidRPr="0000246F" w:rsidRDefault="0000246F" w:rsidP="000024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249" w:rsidRDefault="003F35FA" w:rsidP="00002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ПРОВЕРЬ СЕБЯ!</w:t>
            </w:r>
          </w:p>
          <w:p w:rsidR="003F35FA" w:rsidRP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  <w:p w:rsidR="00654102" w:rsidRPr="003F35FA" w:rsidRDefault="003F35FA" w:rsidP="003F35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3F35F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3F35FA">
              <w:rPr>
                <w:rFonts w:ascii="Times New Roman" w:hAnsi="Times New Roman"/>
                <w:sz w:val="24"/>
                <w:szCs w:val="24"/>
              </w:rPr>
              <w:t>акой праздник прошёл перед рождеством?</w:t>
            </w:r>
          </w:p>
          <w:p w:rsidR="00654102" w:rsidRPr="003F35FA" w:rsidRDefault="003F35FA" w:rsidP="003F35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2. Почему месяц величаво поднялся на небо?</w:t>
            </w:r>
          </w:p>
          <w:p w:rsidR="00654102" w:rsidRPr="003F35FA" w:rsidRDefault="003F35FA" w:rsidP="003F35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3. Какая ночь наступила?</w:t>
            </w:r>
          </w:p>
          <w:p w:rsidR="00654102" w:rsidRPr="003F35FA" w:rsidRDefault="003F35FA" w:rsidP="003F35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4. Где слышался скрип?</w:t>
            </w:r>
          </w:p>
          <w:p w:rsidR="00654102" w:rsidRPr="003F35FA" w:rsidRDefault="003F35FA" w:rsidP="003F35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5. Какие элементы сказки в нем присутствуют?</w:t>
            </w:r>
          </w:p>
          <w:p w:rsidR="003F35FA" w:rsidRPr="003F35FA" w:rsidRDefault="003F35FA" w:rsidP="003F35F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bCs/>
                <w:sz w:val="24"/>
                <w:szCs w:val="24"/>
              </w:rPr>
              <w:t xml:space="preserve">гипербола </w:t>
            </w:r>
            <w:proofErr w:type="gramStart"/>
            <w:r w:rsidRPr="003F35F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F35FA">
              <w:rPr>
                <w:rFonts w:ascii="Times New Roman" w:hAnsi="Times New Roman"/>
                <w:sz w:val="24"/>
                <w:szCs w:val="24"/>
              </w:rPr>
              <w:t>преувеличение) «</w:t>
            </w:r>
            <w:proofErr w:type="spellStart"/>
            <w:r w:rsidRPr="003F35FA">
              <w:rPr>
                <w:rFonts w:ascii="Times New Roman" w:hAnsi="Times New Roman"/>
                <w:sz w:val="24"/>
                <w:szCs w:val="24"/>
              </w:rPr>
              <w:t>скрып</w:t>
            </w:r>
            <w:proofErr w:type="spellEnd"/>
            <w:r w:rsidRPr="003F35FA">
              <w:rPr>
                <w:rFonts w:ascii="Times New Roman" w:hAnsi="Times New Roman"/>
                <w:sz w:val="24"/>
                <w:szCs w:val="24"/>
              </w:rPr>
              <w:t xml:space="preserve"> мороза под сапогом слышался за полверсты»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5FA">
              <w:rPr>
                <w:rFonts w:ascii="Times New Roman" w:hAnsi="Times New Roman"/>
                <w:bCs/>
                <w:sz w:val="24"/>
                <w:szCs w:val="24"/>
              </w:rPr>
              <w:t>олицетворение</w:t>
            </w:r>
            <w:r w:rsidRPr="003F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35F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F35FA">
              <w:rPr>
                <w:rFonts w:ascii="Times New Roman" w:hAnsi="Times New Roman"/>
                <w:sz w:val="24"/>
                <w:szCs w:val="24"/>
              </w:rPr>
              <w:t>«очеловечивание» неживых предметов) «глянули звезды», «месяц поднялся», «месяц заглядывал»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bCs/>
                <w:sz w:val="24"/>
                <w:szCs w:val="24"/>
              </w:rPr>
              <w:t>эпитеты</w:t>
            </w:r>
            <w:r w:rsidRPr="003F35FA">
              <w:rPr>
                <w:rFonts w:ascii="Times New Roman" w:hAnsi="Times New Roman"/>
                <w:sz w:val="24"/>
                <w:szCs w:val="24"/>
              </w:rPr>
              <w:t xml:space="preserve"> (художественные определения) «величаво поднялся»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bCs/>
                <w:sz w:val="24"/>
                <w:szCs w:val="24"/>
              </w:rPr>
              <w:t xml:space="preserve">элементы сказки - </w:t>
            </w:r>
            <w:r w:rsidRPr="003F35FA">
              <w:rPr>
                <w:rFonts w:ascii="Times New Roman" w:hAnsi="Times New Roman"/>
                <w:sz w:val="24"/>
                <w:szCs w:val="24"/>
              </w:rPr>
              <w:t xml:space="preserve">Тут через трубу одной хаты </w:t>
            </w:r>
            <w:r w:rsidRPr="003F35FA">
              <w:rPr>
                <w:rFonts w:ascii="Times New Roman" w:hAnsi="Times New Roman"/>
                <w:sz w:val="24"/>
                <w:szCs w:val="24"/>
              </w:rPr>
              <w:lastRenderedPageBreak/>
              <w:t>клубами повалился дым и пошёл чёрною тучею по небу, и вместе с дымом поднялась ведьма верхом на метле.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Эссе «Ночь перед Рождеством»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 xml:space="preserve">Перед Рождеством прошёл сочельник. Месяц величаво поднялся на небо, чтобы всем было весело колядовать и славить Христа. Наступило Рождество. </w:t>
            </w:r>
            <w:proofErr w:type="spellStart"/>
            <w:r w:rsidRPr="003F35FA">
              <w:rPr>
                <w:rFonts w:ascii="Times New Roman" w:hAnsi="Times New Roman"/>
                <w:sz w:val="24"/>
                <w:szCs w:val="24"/>
              </w:rPr>
              <w:t>Скрып</w:t>
            </w:r>
            <w:proofErr w:type="spellEnd"/>
            <w:r w:rsidRPr="003F35FA">
              <w:rPr>
                <w:rFonts w:ascii="Times New Roman" w:hAnsi="Times New Roman"/>
                <w:sz w:val="24"/>
                <w:szCs w:val="24"/>
              </w:rPr>
              <w:t xml:space="preserve"> мороза под сапогом слышался за полверсты. Через трубу одной хаты клубами повалился дым и пошёл чёрною тучею по небу, и вместе с дымом поднялась ведьма верхом на метле.</w:t>
            </w:r>
          </w:p>
          <w:p w:rsidR="003F35FA" w:rsidRPr="0000246F" w:rsidRDefault="003F35FA" w:rsidP="000024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3F35F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3F35FA">
            <w:pPr>
              <w:numPr>
                <w:ilvl w:val="0"/>
                <w:numId w:val="5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 xml:space="preserve">заполняет схему </w:t>
            </w:r>
            <w:proofErr w:type="spellStart"/>
            <w:r w:rsidRPr="003F35FA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 w:rsidRPr="003F35FA">
              <w:rPr>
                <w:rFonts w:ascii="Times New Roman" w:hAnsi="Times New Roman"/>
                <w:sz w:val="24"/>
                <w:szCs w:val="24"/>
              </w:rPr>
              <w:t xml:space="preserve">  «Главные герои», </w:t>
            </w:r>
          </w:p>
          <w:p w:rsidR="003F35FA" w:rsidRDefault="003F35FA" w:rsidP="003F35FA">
            <w:pPr>
              <w:numPr>
                <w:ilvl w:val="0"/>
                <w:numId w:val="5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654102" w:rsidRPr="003F35FA" w:rsidRDefault="003F35FA" w:rsidP="003F35FA">
            <w:pPr>
              <w:numPr>
                <w:ilvl w:val="0"/>
                <w:numId w:val="5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дополняет  небольшими сведениями о героях;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00246F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102" w:rsidRDefault="003F35FA" w:rsidP="003F35F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составляет план;</w:t>
            </w:r>
          </w:p>
          <w:p w:rsid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102" w:rsidRDefault="003F35FA" w:rsidP="003F35F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находит в отрывке использованные художественные приемы;</w:t>
            </w:r>
          </w:p>
          <w:p w:rsidR="003F35FA" w:rsidRDefault="003F35FA" w:rsidP="003F35FA">
            <w:pPr>
              <w:pStyle w:val="a4"/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>- пишет эссе, используя составленный  план</w:t>
            </w:r>
          </w:p>
          <w:p w:rsidR="003F35FA" w:rsidRPr="003F35FA" w:rsidRDefault="003F35FA" w:rsidP="003F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00246F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Слайд 7-8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9-11</w:t>
            </w: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5FA" w:rsidRPr="0000246F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4249" w:rsidRPr="0000246F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12</w:t>
            </w:r>
          </w:p>
        </w:tc>
      </w:tr>
      <w:tr w:rsidR="00444249" w:rsidRPr="00E03635" w:rsidTr="00C037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24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444249" w:rsidRPr="0000246F" w:rsidRDefault="00444249" w:rsidP="0000246F">
            <w:pPr>
              <w:pStyle w:val="a4"/>
              <w:ind w:left="0"/>
            </w:pPr>
            <w:proofErr w:type="gramStart"/>
            <w:r w:rsidRPr="0000246F">
              <w:t>2мин.)</w:t>
            </w:r>
            <w:proofErr w:type="gramEnd"/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FA" w:rsidRDefault="003F35FA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4249" w:rsidRPr="0000246F" w:rsidRDefault="003F35FA" w:rsidP="003F35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35FA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2C886A" wp14:editId="2D7A1716">
                  <wp:extent cx="1495425" cy="1495425"/>
                  <wp:effectExtent l="0" t="0" r="9525" b="9525"/>
                  <wp:docPr id="1026" name="Picture 2" descr="C:\Users\acer\Downloads\7 класс. 48 урок Н.В.Гоголь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cer\Downloads\7 класс. 48 урок Н.В.Гоголь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36" cy="149603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F35FA" w:rsidRDefault="003F35FA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 xml:space="preserve">ТЕСТ 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1.Изображение зимней ночи, с которого начинается произведение, представляет собой: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</w:t>
            </w:r>
            <w:proofErr w:type="gramStart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)о</w:t>
            </w:r>
            <w:proofErr w:type="gramEnd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писание;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proofErr w:type="gramStart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)п</w:t>
            </w:r>
            <w:proofErr w:type="gramEnd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 xml:space="preserve">овествование; 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)р</w:t>
            </w:r>
            <w:proofErr w:type="gramEnd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ассуждение.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2.Тема произведения: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)б</w:t>
            </w:r>
            <w:proofErr w:type="gramEnd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 xml:space="preserve">ыт и нравы селян; 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Start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)п</w:t>
            </w:r>
            <w:proofErr w:type="gramEnd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роказы селян в рождественскую ночь;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</w:t>
            </w:r>
            <w:proofErr w:type="gramStart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)и</w:t>
            </w:r>
            <w:proofErr w:type="gramEnd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скренность чувств и поступков селян.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3.В ночь перед Рождеством черт украл месяц, желая: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)п</w:t>
            </w:r>
            <w:proofErr w:type="gramEnd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ошалить;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б</w:t>
            </w:r>
            <w:proofErr w:type="gramStart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)о</w:t>
            </w:r>
            <w:proofErr w:type="gramEnd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томстить кузнецу; 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Start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)п</w:t>
            </w:r>
            <w:proofErr w:type="gramEnd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оиздеваться над селянами.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4.Кузнец был человек: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)н</w:t>
            </w:r>
            <w:proofErr w:type="gramEnd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ерелигиозный;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 xml:space="preserve"> б</w:t>
            </w:r>
            <w:proofErr w:type="gramStart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)в</w:t>
            </w:r>
            <w:proofErr w:type="gramEnd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 xml:space="preserve">ольнолюбивый; 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</w:t>
            </w:r>
            <w:proofErr w:type="gramStart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</w:t>
            </w:r>
            <w:proofErr w:type="spellStart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б</w:t>
            </w:r>
            <w:proofErr w:type="gramEnd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огобоязливый</w:t>
            </w:r>
            <w:proofErr w:type="spellEnd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5.Вакула отправился в Петербург, чтобы: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Start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)н</w:t>
            </w:r>
            <w:proofErr w:type="gramEnd"/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икогда больше не видеть Оксану;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б</w:t>
            </w:r>
            <w:proofErr w:type="gramStart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)д</w:t>
            </w:r>
            <w:proofErr w:type="gramEnd"/>
            <w:r w:rsidRPr="0000246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остать царские черевички; 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46F">
              <w:rPr>
                <w:rFonts w:ascii="Times New Roman" w:hAnsi="Times New Roman"/>
                <w:i/>
                <w:sz w:val="24"/>
                <w:szCs w:val="24"/>
              </w:rPr>
              <w:t>в) посмотреть столицу.</w:t>
            </w:r>
          </w:p>
          <w:p w:rsidR="00444249" w:rsidRPr="0000246F" w:rsidRDefault="00444249" w:rsidP="0000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49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  <w:p w:rsidR="003F35FA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5FA" w:rsidRPr="0000246F" w:rsidRDefault="003F35FA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49" w:rsidRPr="0000246F" w:rsidRDefault="00444249" w:rsidP="00002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249" w:rsidRDefault="00444249" w:rsidP="0044424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4249" w:rsidRDefault="00444249" w:rsidP="00444249"/>
    <w:p w:rsidR="00556C8B" w:rsidRDefault="00556C8B"/>
    <w:sectPr w:rsidR="00556C8B" w:rsidSect="00C037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D47"/>
    <w:multiLevelType w:val="hybridMultilevel"/>
    <w:tmpl w:val="6C50D9B6"/>
    <w:lvl w:ilvl="0" w:tplc="BA1C5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C0D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E98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6B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EA4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4AC1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12CA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5E27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CC6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88316E0"/>
    <w:multiLevelType w:val="hybridMultilevel"/>
    <w:tmpl w:val="9BF22620"/>
    <w:lvl w:ilvl="0" w:tplc="2308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AF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0E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7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4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66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E3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AA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2E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0D32F5"/>
    <w:multiLevelType w:val="hybridMultilevel"/>
    <w:tmpl w:val="18F278E4"/>
    <w:lvl w:ilvl="0" w:tplc="485695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47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81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E7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6040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09C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1AA8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308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2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F7E7EF4"/>
    <w:multiLevelType w:val="hybridMultilevel"/>
    <w:tmpl w:val="629093DE"/>
    <w:lvl w:ilvl="0" w:tplc="5A062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544F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A75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EA42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C94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02C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EE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6BF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07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F887C35"/>
    <w:multiLevelType w:val="hybridMultilevel"/>
    <w:tmpl w:val="93F2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21C6C"/>
    <w:multiLevelType w:val="hybridMultilevel"/>
    <w:tmpl w:val="3774C18C"/>
    <w:lvl w:ilvl="0" w:tplc="A6A48C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3D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DE0E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8E7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64A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52F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C4C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CA08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40D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49"/>
    <w:rsid w:val="0000246F"/>
    <w:rsid w:val="0027708D"/>
    <w:rsid w:val="003F35FA"/>
    <w:rsid w:val="00444249"/>
    <w:rsid w:val="00556C8B"/>
    <w:rsid w:val="00654102"/>
    <w:rsid w:val="00AC1C20"/>
    <w:rsid w:val="00AC6BC4"/>
    <w:rsid w:val="00C03790"/>
    <w:rsid w:val="00E90F2C"/>
    <w:rsid w:val="00F0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2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444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44249"/>
  </w:style>
  <w:style w:type="character" w:customStyle="1" w:styleId="c5">
    <w:name w:val="c5"/>
    <w:basedOn w:val="a0"/>
    <w:rsid w:val="00444249"/>
  </w:style>
  <w:style w:type="paragraph" w:styleId="a5">
    <w:name w:val="Balloon Text"/>
    <w:basedOn w:val="a"/>
    <w:link w:val="a6"/>
    <w:uiPriority w:val="99"/>
    <w:semiHidden/>
    <w:unhideWhenUsed/>
    <w:rsid w:val="0044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2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4442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44249"/>
  </w:style>
  <w:style w:type="character" w:customStyle="1" w:styleId="c5">
    <w:name w:val="c5"/>
    <w:basedOn w:val="a0"/>
    <w:rsid w:val="00444249"/>
  </w:style>
  <w:style w:type="paragraph" w:styleId="a5">
    <w:name w:val="Balloon Text"/>
    <w:basedOn w:val="a"/>
    <w:link w:val="a6"/>
    <w:uiPriority w:val="99"/>
    <w:semiHidden/>
    <w:unhideWhenUsed/>
    <w:rsid w:val="0044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6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2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9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3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2023-01-20T05:22:00Z</cp:lastPrinted>
  <dcterms:created xsi:type="dcterms:W3CDTF">2021-01-19T01:53:00Z</dcterms:created>
  <dcterms:modified xsi:type="dcterms:W3CDTF">2023-01-21T07:53:00Z</dcterms:modified>
</cp:coreProperties>
</file>