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0D" w:rsidRDefault="0044100D" w:rsidP="0044100D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КГУ «Школа – лицей №1» отдела образования </w:t>
      </w:r>
    </w:p>
    <w:p w:rsidR="0044100D" w:rsidRDefault="0044100D" w:rsidP="0044100D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 городу Риддеру Управления образования ВКО</w:t>
      </w:r>
    </w:p>
    <w:p w:rsidR="0044100D" w:rsidRDefault="0044100D" w:rsidP="0044100D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</w:p>
    <w:p w:rsidR="0044100D" w:rsidRDefault="0044100D" w:rsidP="0044100D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Кирсанова С.В. учитель начальных классов</w:t>
      </w:r>
    </w:p>
    <w:p w:rsidR="0044100D" w:rsidRDefault="0044100D" w:rsidP="00385EEE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</w:p>
    <w:p w:rsidR="00DF2F9C" w:rsidRPr="00385EEE" w:rsidRDefault="00DF2F9C" w:rsidP="00385EEE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385EEE">
        <w:rPr>
          <w:b/>
          <w:color w:val="000000"/>
          <w:sz w:val="28"/>
        </w:rPr>
        <w:t>Мастер-класс для педагогов</w:t>
      </w:r>
      <w:r w:rsidR="00385EEE">
        <w:rPr>
          <w:b/>
          <w:color w:val="000000"/>
          <w:sz w:val="28"/>
        </w:rPr>
        <w:t>.</w:t>
      </w:r>
    </w:p>
    <w:p w:rsidR="00DF2F9C" w:rsidRPr="00385EEE" w:rsidRDefault="00DF2F9C" w:rsidP="00DF2F9C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85EEE">
        <w:rPr>
          <w:b/>
          <w:color w:val="000000"/>
          <w:sz w:val="28"/>
        </w:rPr>
        <w:t>Тема:</w:t>
      </w:r>
      <w:r w:rsidR="00385EEE">
        <w:rPr>
          <w:color w:val="000000"/>
          <w:sz w:val="28"/>
        </w:rPr>
        <w:t xml:space="preserve"> «Развитие инженерного мышления средствами</w:t>
      </w:r>
      <w:r w:rsidR="00902FD9">
        <w:rPr>
          <w:color w:val="000000"/>
          <w:sz w:val="28"/>
        </w:rPr>
        <w:t xml:space="preserve"> конструктора «Простые механизмы» в начальной школе</w:t>
      </w:r>
      <w:r w:rsidRPr="00385EEE">
        <w:rPr>
          <w:color w:val="000000"/>
          <w:sz w:val="28"/>
        </w:rPr>
        <w:t>»</w:t>
      </w:r>
      <w:r w:rsidR="00902FD9">
        <w:rPr>
          <w:color w:val="000000"/>
          <w:sz w:val="28"/>
        </w:rPr>
        <w:t>.</w:t>
      </w:r>
    </w:p>
    <w:p w:rsidR="00902FD9" w:rsidRDefault="00DF2F9C" w:rsidP="00DF2F9C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02FD9">
        <w:rPr>
          <w:b/>
          <w:color w:val="000000"/>
          <w:sz w:val="28"/>
        </w:rPr>
        <w:t>Цель:</w:t>
      </w:r>
      <w:r w:rsidR="00902FD9" w:rsidRPr="00902FD9">
        <w:t xml:space="preserve"> </w:t>
      </w:r>
      <w:r w:rsidR="00902FD9" w:rsidRPr="00902FD9">
        <w:rPr>
          <w:sz w:val="28"/>
        </w:rPr>
        <w:t>повышение профессионального мастерства педагогов-участников мастер-класса в процессе активного педагогического общения по ЛЕГО-конструированию.</w:t>
      </w:r>
      <w:r w:rsidRPr="00385EEE">
        <w:rPr>
          <w:color w:val="000000"/>
          <w:sz w:val="28"/>
        </w:rPr>
        <w:t xml:space="preserve"> </w:t>
      </w:r>
    </w:p>
    <w:p w:rsidR="00DF2F9C" w:rsidRPr="00902FD9" w:rsidRDefault="00DF2F9C" w:rsidP="00DF2F9C">
      <w:pPr>
        <w:pStyle w:val="af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902FD9">
        <w:rPr>
          <w:b/>
          <w:color w:val="000000"/>
          <w:sz w:val="28"/>
        </w:rPr>
        <w:t>Задачи:</w:t>
      </w:r>
    </w:p>
    <w:p w:rsidR="00DF2F9C" w:rsidRPr="00385EEE" w:rsidRDefault="00DF2F9C" w:rsidP="00DF2F9C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85EEE">
        <w:rPr>
          <w:color w:val="000000"/>
          <w:sz w:val="28"/>
        </w:rPr>
        <w:t>- Ознакомление педагогов с опытом работы интегрирования конструирования в образовательный процесс в начальной школе;</w:t>
      </w:r>
      <w:r w:rsidRPr="00385EEE">
        <w:rPr>
          <w:color w:val="000000"/>
          <w:sz w:val="28"/>
        </w:rPr>
        <w:br/>
        <w:t>- Создание условий для профессионального общения, самореализации и стимулирования роста творческого потенциала педагогов;</w:t>
      </w:r>
      <w:r w:rsidRPr="00385EEE">
        <w:rPr>
          <w:color w:val="000000"/>
          <w:sz w:val="28"/>
        </w:rPr>
        <w:br/>
        <w:t>- Повышения профессионального мастерства и квалификации педагогов;</w:t>
      </w:r>
    </w:p>
    <w:p w:rsidR="00DF2F9C" w:rsidRPr="00385EEE" w:rsidRDefault="00DF2F9C" w:rsidP="00DF2F9C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85EEE">
        <w:rPr>
          <w:color w:val="000000"/>
          <w:sz w:val="28"/>
        </w:rPr>
        <w:t>- Отработка приемов моделирования собственного педагогического опыта.</w:t>
      </w:r>
    </w:p>
    <w:p w:rsidR="00DF2F9C" w:rsidRDefault="00DF2F9C" w:rsidP="00DF2F9C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</w:rPr>
      </w:pPr>
    </w:p>
    <w:p w:rsidR="003061DB" w:rsidRPr="003061DB" w:rsidRDefault="003061DB" w:rsidP="003061DB">
      <w:pPr>
        <w:pStyle w:val="af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3061DB">
        <w:rPr>
          <w:b/>
          <w:color w:val="000000"/>
          <w:sz w:val="28"/>
        </w:rPr>
        <w:t>Теоретический аспект.</w:t>
      </w:r>
    </w:p>
    <w:p w:rsidR="0038735E" w:rsidRDefault="007E2203" w:rsidP="00902FD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817B1">
        <w:rPr>
          <w:rFonts w:ascii="Times New Roman" w:hAnsi="Times New Roman" w:cs="Times New Roman"/>
          <w:sz w:val="28"/>
          <w:szCs w:val="24"/>
        </w:rPr>
        <w:t>Доброе утро</w:t>
      </w:r>
      <w:r w:rsidR="002D33EE" w:rsidRPr="003817B1">
        <w:rPr>
          <w:rFonts w:ascii="Times New Roman" w:hAnsi="Times New Roman" w:cs="Times New Roman"/>
          <w:sz w:val="28"/>
          <w:szCs w:val="24"/>
        </w:rPr>
        <w:t xml:space="preserve">, уважаемые коллеги! </w:t>
      </w:r>
    </w:p>
    <w:p w:rsidR="0038735E" w:rsidRDefault="002D33EE" w:rsidP="00902FD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817B1">
        <w:rPr>
          <w:rFonts w:ascii="Times New Roman" w:hAnsi="Times New Roman" w:cs="Times New Roman"/>
          <w:sz w:val="28"/>
          <w:szCs w:val="24"/>
        </w:rPr>
        <w:t>Сег</w:t>
      </w:r>
      <w:r w:rsidR="007E2203" w:rsidRPr="003817B1">
        <w:rPr>
          <w:rFonts w:ascii="Times New Roman" w:hAnsi="Times New Roman" w:cs="Times New Roman"/>
          <w:sz w:val="28"/>
          <w:szCs w:val="24"/>
        </w:rPr>
        <w:t xml:space="preserve">одня </w:t>
      </w:r>
      <w:proofErr w:type="gramStart"/>
      <w:r w:rsidR="007E2203" w:rsidRPr="003817B1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="007E2203" w:rsidRPr="003817B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7E2203" w:rsidRPr="003817B1">
        <w:rPr>
          <w:rFonts w:ascii="Times New Roman" w:hAnsi="Times New Roman" w:cs="Times New Roman"/>
          <w:sz w:val="28"/>
          <w:szCs w:val="24"/>
        </w:rPr>
        <w:t>мастер</w:t>
      </w:r>
      <w:proofErr w:type="gramEnd"/>
      <w:r w:rsidR="003817B1" w:rsidRPr="003817B1">
        <w:rPr>
          <w:rFonts w:ascii="Times New Roman" w:hAnsi="Times New Roman" w:cs="Times New Roman"/>
          <w:sz w:val="28"/>
          <w:szCs w:val="24"/>
        </w:rPr>
        <w:t xml:space="preserve"> - </w:t>
      </w:r>
      <w:r w:rsidR="007E2203" w:rsidRPr="003817B1">
        <w:rPr>
          <w:rFonts w:ascii="Times New Roman" w:hAnsi="Times New Roman" w:cs="Times New Roman"/>
          <w:sz w:val="28"/>
          <w:szCs w:val="24"/>
        </w:rPr>
        <w:t xml:space="preserve">классе </w:t>
      </w:r>
      <w:r w:rsidR="00385EEE" w:rsidRPr="003817B1">
        <w:rPr>
          <w:rFonts w:ascii="Times New Roman" w:hAnsi="Times New Roman" w:cs="Times New Roman"/>
          <w:sz w:val="28"/>
          <w:szCs w:val="24"/>
        </w:rPr>
        <w:t>я хотела бы поделиться своим опытом работы по организации занятия по курсу «Легоконструирование» с применением конструктора</w:t>
      </w:r>
      <w:r w:rsidR="00902FD9" w:rsidRPr="003817B1">
        <w:rPr>
          <w:rFonts w:ascii="Times New Roman" w:hAnsi="Times New Roman" w:cs="Times New Roman"/>
          <w:sz w:val="28"/>
          <w:szCs w:val="24"/>
        </w:rPr>
        <w:t xml:space="preserve"> «</w:t>
      </w:r>
      <w:r w:rsidR="00385EEE" w:rsidRPr="003817B1">
        <w:rPr>
          <w:rFonts w:ascii="Times New Roman" w:hAnsi="Times New Roman" w:cs="Times New Roman"/>
          <w:sz w:val="28"/>
          <w:szCs w:val="24"/>
        </w:rPr>
        <w:t xml:space="preserve"> </w:t>
      </w:r>
      <w:r w:rsidR="00902FD9" w:rsidRPr="003817B1">
        <w:rPr>
          <w:rFonts w:ascii="Times New Roman" w:hAnsi="Times New Roman" w:cs="Times New Roman"/>
          <w:sz w:val="28"/>
          <w:szCs w:val="24"/>
        </w:rPr>
        <w:t xml:space="preserve">LEGO </w:t>
      </w:r>
      <w:proofErr w:type="spellStart"/>
      <w:r w:rsidR="00902FD9" w:rsidRPr="003817B1">
        <w:rPr>
          <w:rFonts w:ascii="Times New Roman" w:hAnsi="Times New Roman" w:cs="Times New Roman"/>
          <w:sz w:val="28"/>
          <w:szCs w:val="24"/>
        </w:rPr>
        <w:t>education</w:t>
      </w:r>
      <w:proofErr w:type="spellEnd"/>
      <w:r w:rsidR="00902FD9" w:rsidRPr="003817B1">
        <w:rPr>
          <w:rFonts w:ascii="Times New Roman" w:hAnsi="Times New Roman" w:cs="Times New Roman"/>
          <w:sz w:val="28"/>
          <w:szCs w:val="24"/>
        </w:rPr>
        <w:t xml:space="preserve">». </w:t>
      </w:r>
      <w:r w:rsidR="00385EEE" w:rsidRPr="003817B1">
        <w:rPr>
          <w:rFonts w:ascii="Times New Roman" w:hAnsi="Times New Roman" w:cs="Times New Roman"/>
          <w:sz w:val="28"/>
          <w:szCs w:val="24"/>
        </w:rPr>
        <w:t>«Простые механизмы».</w:t>
      </w:r>
      <w:r w:rsidR="00D90D3A">
        <w:rPr>
          <w:rFonts w:ascii="Times New Roman" w:hAnsi="Times New Roman" w:cs="Times New Roman"/>
          <w:sz w:val="28"/>
          <w:szCs w:val="24"/>
        </w:rPr>
        <w:t xml:space="preserve"> Курс «Легоконструирование» в нашем лицее проводится в 3-4 классах, в рамках вариативной части  рабочей программы школы. </w:t>
      </w:r>
      <w:r w:rsidR="00C469E4">
        <w:rPr>
          <w:rFonts w:ascii="Times New Roman" w:hAnsi="Times New Roman" w:cs="Times New Roman"/>
          <w:sz w:val="28"/>
          <w:szCs w:val="24"/>
        </w:rPr>
        <w:t xml:space="preserve">Материалы данного набора </w:t>
      </w:r>
      <w:r w:rsidR="00C469E4" w:rsidRPr="00C469E4">
        <w:rPr>
          <w:rFonts w:ascii="Times New Roman" w:hAnsi="Times New Roman" w:cs="Times New Roman"/>
          <w:b/>
          <w:sz w:val="28"/>
          <w:szCs w:val="24"/>
        </w:rPr>
        <w:t>знакомя</w:t>
      </w:r>
      <w:r w:rsidR="003817B1" w:rsidRPr="00C469E4">
        <w:rPr>
          <w:rFonts w:ascii="Times New Roman" w:hAnsi="Times New Roman" w:cs="Times New Roman"/>
          <w:b/>
          <w:sz w:val="28"/>
          <w:szCs w:val="24"/>
        </w:rPr>
        <w:t>т</w:t>
      </w:r>
      <w:r w:rsidR="003817B1" w:rsidRPr="003817B1">
        <w:rPr>
          <w:rFonts w:ascii="Times New Roman" w:hAnsi="Times New Roman" w:cs="Times New Roman"/>
          <w:sz w:val="28"/>
          <w:szCs w:val="24"/>
        </w:rPr>
        <w:t xml:space="preserve"> учеников с работой простых механизмов, таких как: зубчатые колёса, или шестерёнки; колёса и оси; рычаги, шкивы. Комплект заданий</w:t>
      </w:r>
      <w:r w:rsidR="003817B1" w:rsidRPr="00C469E4">
        <w:rPr>
          <w:rFonts w:ascii="Times New Roman" w:hAnsi="Times New Roman" w:cs="Times New Roman"/>
          <w:b/>
          <w:sz w:val="28"/>
          <w:szCs w:val="24"/>
        </w:rPr>
        <w:t xml:space="preserve"> позволяет</w:t>
      </w:r>
      <w:r w:rsidR="003817B1" w:rsidRPr="003817B1">
        <w:rPr>
          <w:rFonts w:ascii="Times New Roman" w:hAnsi="Times New Roman" w:cs="Times New Roman"/>
          <w:sz w:val="28"/>
          <w:szCs w:val="24"/>
        </w:rPr>
        <w:t xml:space="preserve"> ученикам почувствовать себя юными учёными и инженерами, помогает им понять принципы работы простых механизмов, с которыми мы сталкиваемся в повседневной жизни. </w:t>
      </w:r>
    </w:p>
    <w:p w:rsidR="007720C2" w:rsidRPr="00C469E4" w:rsidRDefault="003817B1" w:rsidP="00902FD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469E4">
        <w:rPr>
          <w:rFonts w:ascii="Times New Roman" w:hAnsi="Times New Roman" w:cs="Times New Roman"/>
          <w:b/>
          <w:sz w:val="28"/>
          <w:szCs w:val="24"/>
        </w:rPr>
        <w:t>Разработанные материалы способствуют со</w:t>
      </w:r>
      <w:r w:rsidR="0038735E" w:rsidRPr="00C469E4">
        <w:rPr>
          <w:rFonts w:ascii="Times New Roman" w:hAnsi="Times New Roman" w:cs="Times New Roman"/>
          <w:b/>
          <w:sz w:val="28"/>
          <w:szCs w:val="24"/>
        </w:rPr>
        <w:t>з</w:t>
      </w:r>
      <w:r w:rsidRPr="00C469E4">
        <w:rPr>
          <w:rFonts w:ascii="Times New Roman" w:hAnsi="Times New Roman" w:cs="Times New Roman"/>
          <w:b/>
          <w:sz w:val="28"/>
          <w:szCs w:val="24"/>
        </w:rPr>
        <w:t>данию в классе:</w:t>
      </w:r>
    </w:p>
    <w:p w:rsidR="003817B1" w:rsidRPr="003817B1" w:rsidRDefault="003817B1" w:rsidP="003817B1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8"/>
          <w:szCs w:val="24"/>
        </w:rPr>
      </w:pPr>
      <w:r w:rsidRPr="003817B1">
        <w:rPr>
          <w:rFonts w:ascii="Times New Roman" w:hAnsi="Times New Roman" w:cs="Times New Roman"/>
          <w:color w:val="auto"/>
          <w:sz w:val="28"/>
          <w:szCs w:val="24"/>
        </w:rPr>
        <w:t>Мотивирующей атмосферы, позволяющей развивать навыки творческого подхода к решению задач;</w:t>
      </w:r>
    </w:p>
    <w:p w:rsidR="003817B1" w:rsidRDefault="0038735E" w:rsidP="003817B1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4"/>
        </w:rPr>
        <w:t>Совместной выработки идей и командной работы.</w:t>
      </w:r>
    </w:p>
    <w:p w:rsidR="0038735E" w:rsidRPr="00C469E4" w:rsidRDefault="0038735E" w:rsidP="0038735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469E4">
        <w:rPr>
          <w:rFonts w:ascii="Times New Roman" w:hAnsi="Times New Roman" w:cs="Times New Roman"/>
          <w:b/>
          <w:sz w:val="28"/>
          <w:szCs w:val="24"/>
        </w:rPr>
        <w:t>На занятиях ученики получают:</w:t>
      </w:r>
    </w:p>
    <w:p w:rsidR="0038735E" w:rsidRDefault="0038735E" w:rsidP="0038735E">
      <w:pPr>
        <w:pStyle w:val="ac"/>
        <w:numPr>
          <w:ilvl w:val="0"/>
          <w:numId w:val="6"/>
        </w:numPr>
        <w:spacing w:after="0"/>
        <w:rPr>
          <w:rFonts w:ascii="Times New Roman" w:hAnsi="Times New Roman" w:cs="Times New Roman"/>
          <w:color w:val="auto"/>
          <w:sz w:val="28"/>
          <w:szCs w:val="24"/>
        </w:rPr>
      </w:pPr>
      <w:r w:rsidRPr="0038735E">
        <w:rPr>
          <w:rFonts w:ascii="Times New Roman" w:hAnsi="Times New Roman" w:cs="Times New Roman"/>
          <w:color w:val="auto"/>
          <w:sz w:val="28"/>
          <w:szCs w:val="24"/>
        </w:rPr>
        <w:t xml:space="preserve">Первый опыт научного подхода к исследованию, </w:t>
      </w:r>
      <w:proofErr w:type="gramStart"/>
      <w:r w:rsidRPr="0038735E">
        <w:rPr>
          <w:rFonts w:ascii="Times New Roman" w:hAnsi="Times New Roman" w:cs="Times New Roman"/>
          <w:color w:val="auto"/>
          <w:sz w:val="28"/>
          <w:szCs w:val="24"/>
        </w:rPr>
        <w:t>включающим</w:t>
      </w:r>
      <w:proofErr w:type="gramEnd"/>
      <w:r w:rsidRPr="0038735E">
        <w:rPr>
          <w:rFonts w:ascii="Times New Roman" w:hAnsi="Times New Roman" w:cs="Times New Roman"/>
          <w:color w:val="auto"/>
          <w:sz w:val="28"/>
          <w:szCs w:val="24"/>
        </w:rPr>
        <w:t xml:space="preserve"> в себя наблюдение, осмысление, прогнозирование и критический анализ</w:t>
      </w:r>
      <w:r>
        <w:rPr>
          <w:rFonts w:ascii="Times New Roman" w:hAnsi="Times New Roman" w:cs="Times New Roman"/>
          <w:color w:val="auto"/>
          <w:sz w:val="28"/>
          <w:szCs w:val="24"/>
        </w:rPr>
        <w:t>.</w:t>
      </w:r>
    </w:p>
    <w:p w:rsidR="00447A6D" w:rsidRDefault="00447A6D" w:rsidP="00C469E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90D3A" w:rsidRDefault="00D90D3A" w:rsidP="00C469E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D90D3A">
        <w:rPr>
          <w:rFonts w:ascii="Times New Roman" w:hAnsi="Times New Roman" w:cs="Times New Roman"/>
          <w:b/>
          <w:sz w:val="28"/>
          <w:szCs w:val="24"/>
        </w:rPr>
        <w:t>Образовательные принципы ЛЕГО</w:t>
      </w:r>
    </w:p>
    <w:p w:rsidR="00D90D3A" w:rsidRDefault="00D90D3A" w:rsidP="00C469E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1.Установление взаимосвязи.</w:t>
      </w:r>
      <w:r w:rsidR="001A7C06">
        <w:rPr>
          <w:rFonts w:ascii="Times New Roman" w:hAnsi="Times New Roman" w:cs="Times New Roman"/>
          <w:sz w:val="28"/>
          <w:szCs w:val="24"/>
        </w:rPr>
        <w:t xml:space="preserve"> Знакомство учеников с устройством, в котором они должны узнать изучаемый простой механизм.</w:t>
      </w:r>
    </w:p>
    <w:p w:rsidR="00D90D3A" w:rsidRDefault="00D90D3A" w:rsidP="00C469E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2.Конструирование.</w:t>
      </w:r>
      <w:r w:rsidR="001A7C06">
        <w:rPr>
          <w:rFonts w:ascii="Times New Roman" w:hAnsi="Times New Roman" w:cs="Times New Roman"/>
          <w:sz w:val="28"/>
          <w:szCs w:val="24"/>
        </w:rPr>
        <w:t xml:space="preserve"> Использование инструкций по сборке, ученики стоят модели, сосредотачиваясь на изучении принципа работы простого механизма.</w:t>
      </w:r>
    </w:p>
    <w:p w:rsidR="00D90D3A" w:rsidRDefault="001A7C06" w:rsidP="00C469E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3.Рефлексия. На этом этапе ученики исследуют собранные ими модели. В процессе исследования ученики учатся наблюдать и сравнивать результаты испытаний, а также составлять отчёты о своих наблюдениях. Далее ученики описывают результаты своих исследований. Им предлагаются вопросы, нацеленные на углубле</w:t>
      </w:r>
      <w:r w:rsidR="003061DB">
        <w:rPr>
          <w:rFonts w:ascii="Times New Roman" w:hAnsi="Times New Roman" w:cs="Times New Roman"/>
          <w:sz w:val="28"/>
          <w:szCs w:val="24"/>
        </w:rPr>
        <w:t>ние полученных знаний и требующие осмысления результатов исследований.</w:t>
      </w:r>
    </w:p>
    <w:p w:rsidR="001A7C06" w:rsidRDefault="001A7C06" w:rsidP="00C469E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4.Развитие.</w:t>
      </w:r>
      <w:r w:rsidR="003061DB">
        <w:rPr>
          <w:rFonts w:ascii="Times New Roman" w:hAnsi="Times New Roman" w:cs="Times New Roman"/>
          <w:sz w:val="28"/>
          <w:szCs w:val="24"/>
        </w:rPr>
        <w:t xml:space="preserve"> На этом этапе ученикам предоставляется возможность поэкспериментировать и творчески применить свои знания.</w:t>
      </w:r>
    </w:p>
    <w:p w:rsidR="003061DB" w:rsidRDefault="003061DB" w:rsidP="00C469E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3061DB" w:rsidRPr="00FC21D0" w:rsidRDefault="003061DB" w:rsidP="003061DB">
      <w:pPr>
        <w:pStyle w:val="ac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C21D0">
        <w:rPr>
          <w:rFonts w:ascii="Times New Roman" w:hAnsi="Times New Roman" w:cs="Times New Roman"/>
          <w:b/>
          <w:color w:val="auto"/>
          <w:sz w:val="28"/>
          <w:szCs w:val="24"/>
        </w:rPr>
        <w:t>Практический аспект.</w:t>
      </w:r>
    </w:p>
    <w:p w:rsidR="003061DB" w:rsidRPr="003061DB" w:rsidRDefault="003061DB" w:rsidP="003061DB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</w:p>
    <w:p w:rsidR="00D90D3A" w:rsidRDefault="00D90D3A" w:rsidP="00D90D3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B4F8D">
        <w:rPr>
          <w:rFonts w:ascii="Times New Roman" w:hAnsi="Times New Roman" w:cs="Times New Roman"/>
          <w:b/>
          <w:sz w:val="28"/>
          <w:szCs w:val="24"/>
        </w:rPr>
        <w:t>Тема: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51FF1">
        <w:rPr>
          <w:rFonts w:ascii="Times New Roman" w:hAnsi="Times New Roman" w:cs="Times New Roman"/>
          <w:sz w:val="28"/>
          <w:szCs w:val="24"/>
        </w:rPr>
        <w:t>Скользящая модель.</w:t>
      </w:r>
      <w:r w:rsidR="00DF2074">
        <w:rPr>
          <w:rFonts w:ascii="Times New Roman" w:hAnsi="Times New Roman" w:cs="Times New Roman"/>
          <w:sz w:val="28"/>
          <w:szCs w:val="24"/>
        </w:rPr>
        <w:t xml:space="preserve"> Роликовая модель.</w:t>
      </w:r>
    </w:p>
    <w:p w:rsidR="00D90D3A" w:rsidRPr="002B4F8D" w:rsidRDefault="00D90D3A" w:rsidP="00D90D3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2B4F8D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D90D3A" w:rsidRDefault="00D90D3A" w:rsidP="00D90D3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B4F8D">
        <w:rPr>
          <w:rFonts w:ascii="Times New Roman" w:hAnsi="Times New Roman" w:cs="Times New Roman"/>
          <w:b/>
          <w:sz w:val="28"/>
          <w:szCs w:val="24"/>
        </w:rPr>
        <w:t>Предметные</w:t>
      </w:r>
      <w:r>
        <w:rPr>
          <w:rFonts w:ascii="Times New Roman" w:hAnsi="Times New Roman" w:cs="Times New Roman"/>
          <w:sz w:val="28"/>
          <w:szCs w:val="24"/>
        </w:rPr>
        <w:t>: познакомить с основными деталями конструктора «Первые механизмы», для создания модел</w:t>
      </w:r>
      <w:r w:rsidR="00DF2074">
        <w:rPr>
          <w:rFonts w:ascii="Times New Roman" w:hAnsi="Times New Roman" w:cs="Times New Roman"/>
          <w:sz w:val="28"/>
          <w:szCs w:val="24"/>
        </w:rPr>
        <w:t>ей скользящей и роликовой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90D3A" w:rsidRDefault="00D90D3A" w:rsidP="00D90D3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B4F8D">
        <w:rPr>
          <w:rFonts w:ascii="Times New Roman" w:hAnsi="Times New Roman" w:cs="Times New Roman"/>
          <w:b/>
          <w:sz w:val="28"/>
          <w:szCs w:val="24"/>
        </w:rPr>
        <w:t>Методологические:</w:t>
      </w:r>
      <w:r>
        <w:rPr>
          <w:rFonts w:ascii="Times New Roman" w:hAnsi="Times New Roman" w:cs="Times New Roman"/>
          <w:sz w:val="28"/>
          <w:szCs w:val="24"/>
        </w:rPr>
        <w:t xml:space="preserve"> воспитание информационной культуры учащихся; развитие внимательности, памяти, мелкой моторики учащихся; развитие умения выделять главное в задании; привитие аккуратности в работе; развитие навыков парной работе, взаимопомощи и поддержки.</w:t>
      </w:r>
    </w:p>
    <w:p w:rsidR="00D90D3A" w:rsidRDefault="00D90D3A" w:rsidP="00D90D3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B4F8D">
        <w:rPr>
          <w:rFonts w:ascii="Times New Roman" w:hAnsi="Times New Roman" w:cs="Times New Roman"/>
          <w:b/>
          <w:sz w:val="28"/>
          <w:szCs w:val="24"/>
        </w:rPr>
        <w:t>Метапредметные: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формирование представлений о возможности модели конструктора в разных областях науки; прогнозирование результатов различных испытаний, выполнение измерений в стандартных единицах.</w:t>
      </w:r>
    </w:p>
    <w:p w:rsidR="00D90D3A" w:rsidRDefault="00D90D3A" w:rsidP="00D90D3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205A1">
        <w:rPr>
          <w:rFonts w:ascii="Times New Roman" w:hAnsi="Times New Roman" w:cs="Times New Roman"/>
          <w:b/>
          <w:sz w:val="28"/>
          <w:szCs w:val="24"/>
        </w:rPr>
        <w:t>Методы обучения</w:t>
      </w:r>
      <w:r>
        <w:rPr>
          <w:rFonts w:ascii="Times New Roman" w:hAnsi="Times New Roman" w:cs="Times New Roman"/>
          <w:sz w:val="28"/>
          <w:szCs w:val="24"/>
        </w:rPr>
        <w:t>: объяснительно -  иллюстративный, частично – поисковый, исследовательский.</w:t>
      </w:r>
    </w:p>
    <w:p w:rsidR="00D90D3A" w:rsidRPr="003205A1" w:rsidRDefault="00D90D3A" w:rsidP="00D90D3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3205A1">
        <w:rPr>
          <w:rFonts w:ascii="Times New Roman" w:hAnsi="Times New Roman" w:cs="Times New Roman"/>
          <w:b/>
          <w:sz w:val="28"/>
          <w:szCs w:val="24"/>
        </w:rPr>
        <w:t>Ожидаемый результат:</w:t>
      </w:r>
    </w:p>
    <w:p w:rsidR="00D90D3A" w:rsidRPr="003205A1" w:rsidRDefault="00D90D3A" w:rsidP="00D90D3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3205A1">
        <w:rPr>
          <w:rFonts w:ascii="Times New Roman" w:hAnsi="Times New Roman" w:cs="Times New Roman"/>
          <w:b/>
          <w:sz w:val="28"/>
          <w:szCs w:val="24"/>
        </w:rPr>
        <w:t>Учащиеся должны знать/понимать:</w:t>
      </w:r>
    </w:p>
    <w:p w:rsidR="00D90D3A" w:rsidRDefault="00D90D3A" w:rsidP="00D90D3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названия деталей конструктора</w:t>
      </w:r>
    </w:p>
    <w:p w:rsidR="00D90D3A" w:rsidRDefault="00D90D3A" w:rsidP="00D90D3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способы крепления деталей друг другу</w:t>
      </w:r>
    </w:p>
    <w:p w:rsidR="00D90D3A" w:rsidRDefault="00D90D3A" w:rsidP="00D90D3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правила работы с конструктором</w:t>
      </w:r>
    </w:p>
    <w:p w:rsidR="00D90D3A" w:rsidRPr="002B4F8D" w:rsidRDefault="00D90D3A" w:rsidP="00D90D3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меры безопасности при работе с оборудованием </w:t>
      </w:r>
    </w:p>
    <w:p w:rsidR="00D90D3A" w:rsidRPr="003205A1" w:rsidRDefault="00D90D3A" w:rsidP="00D90D3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3205A1">
        <w:rPr>
          <w:rFonts w:ascii="Times New Roman" w:hAnsi="Times New Roman" w:cs="Times New Roman"/>
          <w:b/>
          <w:sz w:val="28"/>
          <w:szCs w:val="24"/>
        </w:rPr>
        <w:t>Учащиеся должны уметь:</w:t>
      </w:r>
    </w:p>
    <w:p w:rsidR="00D90D3A" w:rsidRDefault="00D90D3A" w:rsidP="00D90D3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быстро найти нужную деталь конструктора</w:t>
      </w:r>
    </w:p>
    <w:p w:rsidR="00D90D3A" w:rsidRDefault="00D90D3A" w:rsidP="00D90D3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скреплять детали конструктора между собой</w:t>
      </w:r>
    </w:p>
    <w:p w:rsidR="00D90D3A" w:rsidRDefault="00D90D3A" w:rsidP="00D90D3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выделять пути решение в зависимости от поставленной задачи</w:t>
      </w:r>
    </w:p>
    <w:p w:rsidR="00D90D3A" w:rsidRPr="002601CA" w:rsidRDefault="00D90D3A" w:rsidP="00D90D3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4100D" w:rsidRDefault="0044100D" w:rsidP="00D90D3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0D3A" w:rsidRPr="002601CA" w:rsidRDefault="00D90D3A" w:rsidP="00D90D3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01CA">
        <w:rPr>
          <w:rFonts w:ascii="Times New Roman" w:hAnsi="Times New Roman" w:cs="Times New Roman"/>
          <w:b/>
          <w:sz w:val="28"/>
          <w:szCs w:val="24"/>
        </w:rPr>
        <w:lastRenderedPageBreak/>
        <w:t>Ход урока:</w:t>
      </w:r>
    </w:p>
    <w:p w:rsidR="00D90D3A" w:rsidRPr="002601CA" w:rsidRDefault="00D90D3A" w:rsidP="00D90D3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2601CA">
        <w:rPr>
          <w:rFonts w:ascii="Times New Roman" w:hAnsi="Times New Roman" w:cs="Times New Roman"/>
          <w:b/>
          <w:sz w:val="28"/>
          <w:szCs w:val="24"/>
        </w:rPr>
        <w:t>1.Организационный момент. Актуализация знаний.</w:t>
      </w:r>
    </w:p>
    <w:p w:rsidR="00D90D3A" w:rsidRPr="002601CA" w:rsidRDefault="00D90D3A" w:rsidP="00D90D3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2601CA">
        <w:rPr>
          <w:rFonts w:ascii="Times New Roman" w:hAnsi="Times New Roman" w:cs="Times New Roman"/>
          <w:b/>
          <w:sz w:val="28"/>
          <w:szCs w:val="24"/>
        </w:rPr>
        <w:t>2.</w:t>
      </w:r>
      <w:r w:rsidR="00451FF1" w:rsidRPr="00451FF1">
        <w:rPr>
          <w:rFonts w:ascii="Times New Roman" w:hAnsi="Times New Roman" w:cs="Times New Roman"/>
          <w:sz w:val="28"/>
          <w:szCs w:val="24"/>
        </w:rPr>
        <w:t xml:space="preserve"> </w:t>
      </w:r>
      <w:r w:rsidR="00451FF1" w:rsidRPr="00451FF1">
        <w:rPr>
          <w:rFonts w:ascii="Times New Roman" w:hAnsi="Times New Roman" w:cs="Times New Roman"/>
          <w:b/>
          <w:sz w:val="28"/>
          <w:szCs w:val="24"/>
        </w:rPr>
        <w:t>Установление взаимосвязи</w:t>
      </w:r>
      <w:r w:rsidRPr="00451FF1">
        <w:rPr>
          <w:rFonts w:ascii="Times New Roman" w:hAnsi="Times New Roman" w:cs="Times New Roman"/>
          <w:b/>
          <w:sz w:val="28"/>
          <w:szCs w:val="24"/>
        </w:rPr>
        <w:t>.</w:t>
      </w:r>
    </w:p>
    <w:p w:rsidR="00D90D3A" w:rsidRDefault="00D90D3A" w:rsidP="00D90D3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 какими простыми механизмами мы познакомились на предыдущем уроке? (</w:t>
      </w:r>
      <w:r w:rsidR="00FC21D0">
        <w:rPr>
          <w:rFonts w:ascii="Times New Roman" w:hAnsi="Times New Roman" w:cs="Times New Roman"/>
          <w:sz w:val="28"/>
          <w:szCs w:val="24"/>
        </w:rPr>
        <w:t>ось, колесо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451FF1" w:rsidRDefault="00D90D3A" w:rsidP="00D90D3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51FF1">
        <w:rPr>
          <w:rFonts w:ascii="Times New Roman" w:hAnsi="Times New Roman" w:cs="Times New Roman"/>
          <w:sz w:val="28"/>
          <w:szCs w:val="24"/>
        </w:rPr>
        <w:t>Что вы знаете об этом простом механизме? (колесо, оси)</w:t>
      </w:r>
    </w:p>
    <w:p w:rsidR="00D90D3A" w:rsidRDefault="00451FF1" w:rsidP="00D90D3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Где мы используем этот простой механизм</w:t>
      </w:r>
      <w:r w:rsidR="00D90D3A">
        <w:rPr>
          <w:rFonts w:ascii="Times New Roman" w:hAnsi="Times New Roman" w:cs="Times New Roman"/>
          <w:sz w:val="28"/>
          <w:szCs w:val="24"/>
        </w:rPr>
        <w:t>?</w:t>
      </w:r>
    </w:p>
    <w:p w:rsidR="00451FF1" w:rsidRDefault="00451FF1" w:rsidP="00D90D3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Зачем мы используем этот простой механизм?</w:t>
      </w:r>
    </w:p>
    <w:p w:rsidR="00451FF1" w:rsidRDefault="00451FF1" w:rsidP="00D90D3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Как называется это приспособление? (пандус)</w:t>
      </w:r>
    </w:p>
    <w:p w:rsidR="00451FF1" w:rsidRDefault="00D90D3A" w:rsidP="00D90D3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451FF1">
        <w:rPr>
          <w:rFonts w:ascii="Times New Roman" w:hAnsi="Times New Roman" w:cs="Times New Roman"/>
          <w:sz w:val="28"/>
          <w:szCs w:val="24"/>
        </w:rPr>
        <w:t>Пандус нам нужен для тестирования двух принципиальных моделей.</w:t>
      </w:r>
    </w:p>
    <w:p w:rsidR="00451FF1" w:rsidRDefault="00451FF1" w:rsidP="00D90D3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Pr="00451FF1">
        <w:rPr>
          <w:rFonts w:ascii="Times New Roman" w:hAnsi="Times New Roman" w:cs="Times New Roman"/>
          <w:b/>
          <w:sz w:val="28"/>
          <w:szCs w:val="24"/>
        </w:rPr>
        <w:t>.Конструирование.</w:t>
      </w:r>
      <w:r w:rsidR="00A93A48">
        <w:rPr>
          <w:rFonts w:ascii="Times New Roman" w:hAnsi="Times New Roman" w:cs="Times New Roman"/>
          <w:b/>
          <w:sz w:val="28"/>
          <w:szCs w:val="24"/>
        </w:rPr>
        <w:t xml:space="preserve"> Заполнение рабочего листа.</w:t>
      </w:r>
    </w:p>
    <w:p w:rsidR="00FE021A" w:rsidRDefault="00FC21D0" w:rsidP="00D90D3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C21D0">
        <w:rPr>
          <w:rFonts w:ascii="Times New Roman" w:hAnsi="Times New Roman" w:cs="Times New Roman"/>
          <w:b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FC21D0" w:rsidRPr="00FE021A" w:rsidRDefault="00FC21D0" w:rsidP="00FE021A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color w:val="auto"/>
          <w:sz w:val="28"/>
          <w:szCs w:val="24"/>
        </w:rPr>
      </w:pPr>
      <w:r w:rsidRPr="00FE021A">
        <w:rPr>
          <w:rFonts w:ascii="Times New Roman" w:hAnsi="Times New Roman" w:cs="Times New Roman"/>
          <w:color w:val="auto"/>
          <w:sz w:val="28"/>
          <w:szCs w:val="24"/>
        </w:rPr>
        <w:t xml:space="preserve">Используя инструкцию, постройте модель </w:t>
      </w:r>
      <w:r w:rsidRPr="00FE021A">
        <w:rPr>
          <w:rFonts w:ascii="Times New Roman" w:hAnsi="Times New Roman" w:cs="Times New Roman"/>
          <w:b/>
          <w:color w:val="auto"/>
          <w:sz w:val="28"/>
          <w:szCs w:val="24"/>
        </w:rPr>
        <w:t>В</w:t>
      </w:r>
      <w:proofErr w:type="gramStart"/>
      <w:r w:rsidRPr="00FE021A">
        <w:rPr>
          <w:rFonts w:ascii="Times New Roman" w:hAnsi="Times New Roman" w:cs="Times New Roman"/>
          <w:b/>
          <w:color w:val="auto"/>
          <w:sz w:val="28"/>
          <w:szCs w:val="24"/>
        </w:rPr>
        <w:t>1</w:t>
      </w:r>
      <w:proofErr w:type="gramEnd"/>
      <w:r w:rsidRPr="00FE021A">
        <w:rPr>
          <w:rFonts w:ascii="Times New Roman" w:hAnsi="Times New Roman" w:cs="Times New Roman"/>
          <w:color w:val="auto"/>
          <w:sz w:val="28"/>
          <w:szCs w:val="24"/>
        </w:rPr>
        <w:t>- скользящая модель.</w:t>
      </w:r>
    </w:p>
    <w:p w:rsidR="00FE021A" w:rsidRDefault="00FE021A" w:rsidP="00FE021A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color w:val="auto"/>
          <w:sz w:val="28"/>
          <w:szCs w:val="24"/>
        </w:rPr>
      </w:pPr>
      <w:r w:rsidRPr="00FE021A">
        <w:rPr>
          <w:rFonts w:ascii="Times New Roman" w:hAnsi="Times New Roman" w:cs="Times New Roman"/>
          <w:color w:val="auto"/>
          <w:sz w:val="28"/>
          <w:szCs w:val="24"/>
        </w:rPr>
        <w:t>Испытайте модель</w:t>
      </w:r>
      <w:r w:rsidR="00A93A48">
        <w:rPr>
          <w:rFonts w:ascii="Times New Roman" w:hAnsi="Times New Roman" w:cs="Times New Roman"/>
          <w:color w:val="auto"/>
          <w:sz w:val="28"/>
          <w:szCs w:val="24"/>
        </w:rPr>
        <w:t xml:space="preserve"> В</w:t>
      </w:r>
      <w:proofErr w:type="gramStart"/>
      <w:r w:rsidR="00A93A48">
        <w:rPr>
          <w:rFonts w:ascii="Times New Roman" w:hAnsi="Times New Roman" w:cs="Times New Roman"/>
          <w:color w:val="auto"/>
          <w:sz w:val="28"/>
          <w:szCs w:val="24"/>
        </w:rPr>
        <w:t>1</w:t>
      </w:r>
      <w:proofErr w:type="gramEnd"/>
      <w:r w:rsidRPr="00FE021A">
        <w:rPr>
          <w:rFonts w:ascii="Times New Roman" w:hAnsi="Times New Roman" w:cs="Times New Roman"/>
          <w:color w:val="auto"/>
          <w:sz w:val="28"/>
          <w:szCs w:val="24"/>
        </w:rPr>
        <w:t>.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Ваш прогноз. Сможет ли двигаться данная модель?</w:t>
      </w:r>
      <w:r w:rsidR="00A93A4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4"/>
        </w:rPr>
        <w:t>Почему?</w:t>
      </w:r>
      <w:r w:rsidR="00A93A48">
        <w:rPr>
          <w:rFonts w:ascii="Times New Roman" w:hAnsi="Times New Roman" w:cs="Times New Roman"/>
          <w:color w:val="auto"/>
          <w:sz w:val="28"/>
          <w:szCs w:val="24"/>
        </w:rPr>
        <w:t xml:space="preserve"> Отметьте стрелкой место, </w:t>
      </w:r>
      <w:proofErr w:type="gramStart"/>
      <w:r w:rsidR="00A93A48">
        <w:rPr>
          <w:rFonts w:ascii="Times New Roman" w:hAnsi="Times New Roman" w:cs="Times New Roman"/>
          <w:color w:val="auto"/>
          <w:sz w:val="28"/>
          <w:szCs w:val="24"/>
        </w:rPr>
        <w:t>где</w:t>
      </w:r>
      <w:proofErr w:type="gramEnd"/>
      <w:r w:rsidR="00A93A48">
        <w:rPr>
          <w:rFonts w:ascii="Times New Roman" w:hAnsi="Times New Roman" w:cs="Times New Roman"/>
          <w:color w:val="auto"/>
          <w:sz w:val="28"/>
          <w:szCs w:val="24"/>
        </w:rPr>
        <w:t xml:space="preserve"> по вашему мнению возникает трение, когда модель скатывается по пандусу. Измерьте расстояние, которая проехала модель.</w:t>
      </w:r>
    </w:p>
    <w:p w:rsidR="00BB5B4C" w:rsidRPr="00BB5B4C" w:rsidRDefault="00BB5B4C" w:rsidP="00BB5B4C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proofErr w:type="gramStart"/>
      <w:r w:rsidRPr="00BB5B4C">
        <w:rPr>
          <w:rFonts w:ascii="Times New Roman" w:hAnsi="Times New Roman" w:cs="Times New Roman"/>
          <w:b/>
          <w:sz w:val="28"/>
          <w:szCs w:val="24"/>
        </w:rPr>
        <w:t>Вывод:</w:t>
      </w:r>
      <w:r>
        <w:rPr>
          <w:rFonts w:ascii="Times New Roman" w:hAnsi="Times New Roman" w:cs="Times New Roman"/>
          <w:sz w:val="28"/>
          <w:szCs w:val="24"/>
        </w:rPr>
        <w:t xml:space="preserve"> модель сдвинуть с места не легко, из – за большого трения скользящая модель не проедет.</w:t>
      </w:r>
      <w:proofErr w:type="gramEnd"/>
    </w:p>
    <w:p w:rsidR="00FE021A" w:rsidRPr="00A93A48" w:rsidRDefault="00A93A48" w:rsidP="00D90D3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93A48">
        <w:rPr>
          <w:rFonts w:ascii="Times New Roman" w:hAnsi="Times New Roman" w:cs="Times New Roman"/>
          <w:b/>
          <w:sz w:val="28"/>
          <w:szCs w:val="24"/>
        </w:rPr>
        <w:t>В.</w:t>
      </w:r>
    </w:p>
    <w:p w:rsidR="00A93A48" w:rsidRPr="00FE021A" w:rsidRDefault="00A93A48" w:rsidP="00A93A48">
      <w:pPr>
        <w:pStyle w:val="ac"/>
        <w:numPr>
          <w:ilvl w:val="0"/>
          <w:numId w:val="9"/>
        </w:numPr>
        <w:spacing w:after="0"/>
        <w:rPr>
          <w:rFonts w:ascii="Times New Roman" w:hAnsi="Times New Roman" w:cs="Times New Roman"/>
          <w:color w:val="auto"/>
          <w:sz w:val="28"/>
          <w:szCs w:val="24"/>
        </w:rPr>
      </w:pPr>
      <w:r w:rsidRPr="00FE021A">
        <w:rPr>
          <w:rFonts w:ascii="Times New Roman" w:hAnsi="Times New Roman" w:cs="Times New Roman"/>
          <w:color w:val="auto"/>
          <w:sz w:val="28"/>
          <w:szCs w:val="24"/>
        </w:rPr>
        <w:t xml:space="preserve">Используя инструкцию, постройте модель </w:t>
      </w:r>
      <w:r w:rsidRPr="00FE021A">
        <w:rPr>
          <w:rFonts w:ascii="Times New Roman" w:hAnsi="Times New Roman" w:cs="Times New Roman"/>
          <w:b/>
          <w:color w:val="auto"/>
          <w:sz w:val="28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4"/>
        </w:rPr>
        <w:t>2</w:t>
      </w:r>
      <w:proofErr w:type="gramEnd"/>
      <w:r>
        <w:rPr>
          <w:rFonts w:ascii="Times New Roman" w:hAnsi="Times New Roman" w:cs="Times New Roman"/>
          <w:color w:val="auto"/>
          <w:sz w:val="28"/>
          <w:szCs w:val="24"/>
        </w:rPr>
        <w:t>- роликовая</w:t>
      </w:r>
      <w:r w:rsidRPr="00FE021A">
        <w:rPr>
          <w:rFonts w:ascii="Times New Roman" w:hAnsi="Times New Roman" w:cs="Times New Roman"/>
          <w:color w:val="auto"/>
          <w:sz w:val="28"/>
          <w:szCs w:val="24"/>
        </w:rPr>
        <w:t xml:space="preserve"> модель.</w:t>
      </w:r>
    </w:p>
    <w:p w:rsidR="00A93A48" w:rsidRPr="00A93A48" w:rsidRDefault="00A93A48" w:rsidP="00A93A48">
      <w:pPr>
        <w:pStyle w:val="ac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4"/>
        </w:rPr>
        <w:t>Испытайте модель В</w:t>
      </w:r>
      <w:proofErr w:type="gramStart"/>
      <w:r>
        <w:rPr>
          <w:rFonts w:ascii="Times New Roman" w:hAnsi="Times New Roman" w:cs="Times New Roman"/>
          <w:color w:val="auto"/>
          <w:sz w:val="28"/>
          <w:szCs w:val="24"/>
        </w:rPr>
        <w:t>2</w:t>
      </w:r>
      <w:proofErr w:type="gramEnd"/>
      <w:r w:rsidRPr="00A93A48">
        <w:rPr>
          <w:rFonts w:ascii="Times New Roman" w:hAnsi="Times New Roman" w:cs="Times New Roman"/>
          <w:color w:val="auto"/>
          <w:sz w:val="28"/>
          <w:szCs w:val="24"/>
        </w:rPr>
        <w:t>. Ваш прогноз. Сможет ли двигаться данная модель? Почему?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Действует ли в этой модели трение?</w:t>
      </w:r>
      <w:r w:rsidRPr="00A93A48">
        <w:rPr>
          <w:rFonts w:ascii="Times New Roman" w:hAnsi="Times New Roman" w:cs="Times New Roman"/>
          <w:color w:val="auto"/>
          <w:sz w:val="28"/>
          <w:szCs w:val="24"/>
        </w:rPr>
        <w:t xml:space="preserve"> Измерьте расстояние, которая проехала модель.</w:t>
      </w:r>
    </w:p>
    <w:p w:rsidR="00FE021A" w:rsidRPr="00BB5B4C" w:rsidRDefault="00BB5B4C" w:rsidP="00BB5B4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B5B4C">
        <w:rPr>
          <w:rFonts w:ascii="Times New Roman" w:hAnsi="Times New Roman" w:cs="Times New Roman"/>
          <w:b/>
          <w:sz w:val="28"/>
          <w:szCs w:val="24"/>
        </w:rPr>
        <w:t>Вывод: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трение становится значительно меньше при использовании колёс</w:t>
      </w:r>
    </w:p>
    <w:p w:rsidR="00D90D3A" w:rsidRDefault="00D90D3A" w:rsidP="00D90D3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-Какая из этих моделей двигалась по пандусу легче? Почему?</w:t>
      </w:r>
    </w:p>
    <w:p w:rsidR="00D90D3A" w:rsidRDefault="00D90D3A" w:rsidP="00D90D3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Что такое трение? (сила, замедляющая скольжение одного тела по поверхности другого)</w:t>
      </w:r>
    </w:p>
    <w:p w:rsidR="00BB5B4C" w:rsidRDefault="00BB5B4C" w:rsidP="00BB5B4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Итог тестирования:</w:t>
      </w:r>
      <w:r w:rsidRPr="00BB5B4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Роликовая модель двигалась намного легче. При наличии колёс и осей трение значительно </w:t>
      </w:r>
      <w:proofErr w:type="gramStart"/>
      <w:r>
        <w:rPr>
          <w:rFonts w:ascii="Times New Roman" w:hAnsi="Times New Roman" w:cs="Times New Roman"/>
          <w:sz w:val="28"/>
          <w:szCs w:val="24"/>
        </w:rPr>
        <w:t>снижается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катящаяся модель проезжает большее расстояние, чем скользящая.</w:t>
      </w:r>
    </w:p>
    <w:p w:rsidR="00A93A48" w:rsidRPr="00BB5B4C" w:rsidRDefault="00A93A48" w:rsidP="00D90D3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90D3A" w:rsidRPr="008A6F29" w:rsidRDefault="00E30CF0" w:rsidP="00D90D3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A93A48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>Рефлексия.</w:t>
      </w:r>
      <w:r w:rsidR="00A93A4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90D3A" w:rsidRPr="008A6F29">
        <w:rPr>
          <w:rFonts w:ascii="Times New Roman" w:hAnsi="Times New Roman" w:cs="Times New Roman"/>
          <w:b/>
          <w:sz w:val="28"/>
          <w:szCs w:val="24"/>
        </w:rPr>
        <w:t>Погружение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в тему.</w:t>
      </w:r>
    </w:p>
    <w:p w:rsidR="00D90D3A" w:rsidRDefault="00D90D3A" w:rsidP="00D90D3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Давайте заменим поверхность пандуса, угол наклона пандуса, силу, с которой толкнуть модель. Ваши прогнозы. Проведение эксперимента. Запись наблюдений.</w:t>
      </w:r>
    </w:p>
    <w:p w:rsidR="00D90D3A" w:rsidRDefault="00D90D3A" w:rsidP="00D90D3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4100D" w:rsidRDefault="0044100D" w:rsidP="00D90D3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4100D" w:rsidRDefault="0044100D" w:rsidP="00D90D3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4100D" w:rsidRDefault="0044100D" w:rsidP="00D90D3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D90D3A" w:rsidRDefault="00D90D3A" w:rsidP="00D90D3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lastRenderedPageBreak/>
        <w:t>Лист наблюдения.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46"/>
        <w:gridCol w:w="4059"/>
        <w:gridCol w:w="2461"/>
        <w:gridCol w:w="2405"/>
      </w:tblGrid>
      <w:tr w:rsidR="00D90D3A" w:rsidTr="00DA61D7">
        <w:tc>
          <w:tcPr>
            <w:tcW w:w="675" w:type="dxa"/>
          </w:tcPr>
          <w:p w:rsidR="00D90D3A" w:rsidRPr="008A6F29" w:rsidRDefault="00D90D3A" w:rsidP="00DA61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6F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6F2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65" w:type="dxa"/>
          </w:tcPr>
          <w:p w:rsidR="00D90D3A" w:rsidRPr="006F3E43" w:rsidRDefault="00D90D3A" w:rsidP="00DA61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3E43">
              <w:rPr>
                <w:rFonts w:ascii="Times New Roman" w:hAnsi="Times New Roman" w:cs="Times New Roman"/>
                <w:b/>
                <w:sz w:val="28"/>
                <w:szCs w:val="24"/>
              </w:rPr>
              <w:t>Параметры</w:t>
            </w:r>
          </w:p>
        </w:tc>
        <w:tc>
          <w:tcPr>
            <w:tcW w:w="2671" w:type="dxa"/>
          </w:tcPr>
          <w:p w:rsidR="00D90D3A" w:rsidRPr="006F3E43" w:rsidRDefault="00D90D3A" w:rsidP="00DA61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3E43">
              <w:rPr>
                <w:rFonts w:ascii="Times New Roman" w:hAnsi="Times New Roman" w:cs="Times New Roman"/>
                <w:b/>
                <w:sz w:val="28"/>
                <w:szCs w:val="24"/>
              </w:rPr>
              <w:t>Скользящая модель</w:t>
            </w:r>
          </w:p>
        </w:tc>
        <w:tc>
          <w:tcPr>
            <w:tcW w:w="2671" w:type="dxa"/>
          </w:tcPr>
          <w:p w:rsidR="00D90D3A" w:rsidRPr="006F3E43" w:rsidRDefault="00D90D3A" w:rsidP="00DA61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3E43">
              <w:rPr>
                <w:rFonts w:ascii="Times New Roman" w:hAnsi="Times New Roman" w:cs="Times New Roman"/>
                <w:b/>
                <w:sz w:val="28"/>
                <w:szCs w:val="24"/>
              </w:rPr>
              <w:t>Роликовая модель</w:t>
            </w:r>
          </w:p>
        </w:tc>
      </w:tr>
      <w:tr w:rsidR="00D90D3A" w:rsidTr="00DA61D7">
        <w:tc>
          <w:tcPr>
            <w:tcW w:w="675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F3E43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665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F3E43">
              <w:rPr>
                <w:rFonts w:ascii="Times New Roman" w:hAnsi="Times New Roman" w:cs="Times New Roman"/>
                <w:sz w:val="28"/>
                <w:szCs w:val="24"/>
              </w:rPr>
              <w:t>Гладкая поверхность</w:t>
            </w:r>
          </w:p>
        </w:tc>
        <w:tc>
          <w:tcPr>
            <w:tcW w:w="2671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71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90D3A" w:rsidTr="00DA61D7">
        <w:tc>
          <w:tcPr>
            <w:tcW w:w="675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F3E43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665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Шероховатая </w:t>
            </w:r>
            <w:r w:rsidRPr="006F3E43">
              <w:rPr>
                <w:rFonts w:ascii="Times New Roman" w:hAnsi="Times New Roman" w:cs="Times New Roman"/>
                <w:sz w:val="28"/>
                <w:szCs w:val="24"/>
              </w:rPr>
              <w:t xml:space="preserve"> поверхность</w:t>
            </w:r>
          </w:p>
        </w:tc>
        <w:tc>
          <w:tcPr>
            <w:tcW w:w="2671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71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90D3A" w:rsidTr="00DA61D7">
        <w:tc>
          <w:tcPr>
            <w:tcW w:w="675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F3E43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665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6F3E43">
              <w:rPr>
                <w:rFonts w:ascii="Times New Roman" w:hAnsi="Times New Roman" w:cs="Times New Roman"/>
                <w:sz w:val="28"/>
                <w:szCs w:val="24"/>
              </w:rPr>
              <w:t>Угол наклона пандуса 30</w:t>
            </w:r>
            <w:r w:rsidRPr="006F3E43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0</w:t>
            </w:r>
          </w:p>
        </w:tc>
        <w:tc>
          <w:tcPr>
            <w:tcW w:w="2671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71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90D3A" w:rsidTr="00DA61D7">
        <w:tc>
          <w:tcPr>
            <w:tcW w:w="675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F3E43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4665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6F3E43">
              <w:rPr>
                <w:rFonts w:ascii="Times New Roman" w:hAnsi="Times New Roman" w:cs="Times New Roman"/>
                <w:sz w:val="28"/>
                <w:szCs w:val="24"/>
              </w:rPr>
              <w:t>Угол наклона пандуса 45</w:t>
            </w:r>
            <w:r w:rsidRPr="006F3E43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0</w:t>
            </w:r>
          </w:p>
        </w:tc>
        <w:tc>
          <w:tcPr>
            <w:tcW w:w="2671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71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90D3A" w:rsidTr="00DA61D7">
        <w:tc>
          <w:tcPr>
            <w:tcW w:w="675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F3E43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4665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F3E43">
              <w:rPr>
                <w:rFonts w:ascii="Times New Roman" w:hAnsi="Times New Roman" w:cs="Times New Roman"/>
                <w:sz w:val="28"/>
                <w:szCs w:val="24"/>
              </w:rPr>
              <w:t>Степень взаимодействия: слабая</w:t>
            </w:r>
          </w:p>
        </w:tc>
        <w:tc>
          <w:tcPr>
            <w:tcW w:w="2671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71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90D3A" w:rsidTr="00DA61D7">
        <w:tc>
          <w:tcPr>
            <w:tcW w:w="675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F3E43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4665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6F3E43">
              <w:rPr>
                <w:rFonts w:ascii="Times New Roman" w:hAnsi="Times New Roman" w:cs="Times New Roman"/>
                <w:sz w:val="28"/>
                <w:szCs w:val="24"/>
              </w:rPr>
              <w:t>Степень взаимодействия: сильная</w:t>
            </w:r>
          </w:p>
        </w:tc>
        <w:tc>
          <w:tcPr>
            <w:tcW w:w="2671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71" w:type="dxa"/>
          </w:tcPr>
          <w:p w:rsidR="00D90D3A" w:rsidRPr="006F3E43" w:rsidRDefault="00D90D3A" w:rsidP="00DA61D7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90D3A" w:rsidRPr="006F3E43" w:rsidRDefault="00D90D3A" w:rsidP="00D90D3A">
      <w:pPr>
        <w:spacing w:after="0"/>
        <w:rPr>
          <w:rFonts w:ascii="Times New Roman" w:hAnsi="Times New Roman" w:cs="Times New Roman"/>
          <w:sz w:val="28"/>
          <w:szCs w:val="24"/>
          <w:vertAlign w:val="subscript"/>
        </w:rPr>
      </w:pPr>
      <w:r>
        <w:rPr>
          <w:rFonts w:ascii="Times New Roman" w:hAnsi="Times New Roman" w:cs="Times New Roman"/>
          <w:sz w:val="28"/>
          <w:szCs w:val="24"/>
        </w:rPr>
        <w:t>Вывод:</w:t>
      </w:r>
      <w:r>
        <w:rPr>
          <w:rFonts w:ascii="Times New Roman" w:hAnsi="Times New Roman" w:cs="Times New Roman"/>
          <w:sz w:val="28"/>
          <w:szCs w:val="24"/>
          <w:vertAlign w:val="subscrip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90D3A" w:rsidRDefault="00D90D3A" w:rsidP="00D90D3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90D3A" w:rsidRPr="002B4F8D" w:rsidRDefault="00D90D3A" w:rsidP="00D90D3A">
      <w:pPr>
        <w:rPr>
          <w:rFonts w:ascii="Times New Roman" w:hAnsi="Times New Roman" w:cs="Times New Roman"/>
          <w:sz w:val="28"/>
          <w:szCs w:val="24"/>
        </w:rPr>
      </w:pPr>
      <w:r w:rsidRPr="00CF2FB4">
        <w:rPr>
          <w:rFonts w:ascii="Times New Roman" w:hAnsi="Times New Roman" w:cs="Times New Roman"/>
          <w:b/>
          <w:sz w:val="28"/>
          <w:szCs w:val="24"/>
        </w:rPr>
        <w:t>Вывод:</w:t>
      </w:r>
      <w:r>
        <w:rPr>
          <w:rFonts w:ascii="Times New Roman" w:hAnsi="Times New Roman" w:cs="Times New Roman"/>
          <w:sz w:val="28"/>
          <w:szCs w:val="24"/>
        </w:rPr>
        <w:t xml:space="preserve"> расстояние, которое проедут модели, зависит от таких переменных, как гладкость поверхности, угла  наклона пандуса и силы, с которой толкнули модель.</w:t>
      </w:r>
    </w:p>
    <w:p w:rsidR="00D90D3A" w:rsidRPr="006F3E43" w:rsidRDefault="00D90D3A" w:rsidP="00D90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Сборка контейнера.</w:t>
      </w:r>
    </w:p>
    <w:p w:rsidR="00D90D3A" w:rsidRDefault="00D90D3A" w:rsidP="00D90D3A">
      <w:pPr>
        <w:rPr>
          <w:rFonts w:ascii="Times New Roman" w:hAnsi="Times New Roman" w:cs="Times New Roman"/>
          <w:b/>
          <w:sz w:val="28"/>
          <w:szCs w:val="28"/>
        </w:rPr>
      </w:pPr>
    </w:p>
    <w:p w:rsidR="00D90D3A" w:rsidRPr="00C469E4" w:rsidRDefault="00D90D3A" w:rsidP="00C469E4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D90D3A" w:rsidRPr="00C4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555"/>
    <w:multiLevelType w:val="multilevel"/>
    <w:tmpl w:val="7E16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C51D1"/>
    <w:multiLevelType w:val="multilevel"/>
    <w:tmpl w:val="FA5E6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10BDE"/>
    <w:multiLevelType w:val="hybridMultilevel"/>
    <w:tmpl w:val="D9BA4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C465F"/>
    <w:multiLevelType w:val="multilevel"/>
    <w:tmpl w:val="C83A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62397"/>
    <w:multiLevelType w:val="multilevel"/>
    <w:tmpl w:val="FC46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8193C"/>
    <w:multiLevelType w:val="hybridMultilevel"/>
    <w:tmpl w:val="A73E9E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618E6"/>
    <w:multiLevelType w:val="hybridMultilevel"/>
    <w:tmpl w:val="577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F2761"/>
    <w:multiLevelType w:val="hybridMultilevel"/>
    <w:tmpl w:val="CA9A00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73A412D"/>
    <w:multiLevelType w:val="hybridMultilevel"/>
    <w:tmpl w:val="3328E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86"/>
    <w:rsid w:val="001A7C06"/>
    <w:rsid w:val="002D33EE"/>
    <w:rsid w:val="003061DB"/>
    <w:rsid w:val="003817B1"/>
    <w:rsid w:val="00385EEE"/>
    <w:rsid w:val="0038735E"/>
    <w:rsid w:val="003A0786"/>
    <w:rsid w:val="0044100D"/>
    <w:rsid w:val="00447A6D"/>
    <w:rsid w:val="00451FF1"/>
    <w:rsid w:val="007720C2"/>
    <w:rsid w:val="007E2203"/>
    <w:rsid w:val="00902FD9"/>
    <w:rsid w:val="00A93A48"/>
    <w:rsid w:val="00BB5B4C"/>
    <w:rsid w:val="00C469E4"/>
    <w:rsid w:val="00D17B74"/>
    <w:rsid w:val="00D90D3A"/>
    <w:rsid w:val="00DF2074"/>
    <w:rsid w:val="00DF2F9C"/>
    <w:rsid w:val="00E30CF0"/>
    <w:rsid w:val="00E64C4C"/>
    <w:rsid w:val="00FC21D0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4C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E64C4C"/>
    <w:pPr>
      <w:keepNext/>
      <w:keepLines/>
      <w:spacing w:before="360" w:after="0" w:line="240" w:lineRule="auto"/>
      <w:outlineLvl w:val="0"/>
    </w:pPr>
    <w:rPr>
      <w:rFonts w:ascii="Arial" w:eastAsia="Times New Roman" w:hAnsi="Arial" w:cs="Times New Roman"/>
      <w:bCs/>
      <w:color w:val="283138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4C"/>
    <w:pPr>
      <w:keepNext/>
      <w:keepLines/>
      <w:spacing w:before="120" w:after="0" w:line="240" w:lineRule="auto"/>
      <w:outlineLvl w:val="1"/>
    </w:pPr>
    <w:rPr>
      <w:rFonts w:ascii="Arial" w:eastAsia="Times New Roman" w:hAnsi="Arial" w:cs="Times New Roman"/>
      <w:b/>
      <w:bCs/>
      <w:color w:val="80716A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4C"/>
    <w:pPr>
      <w:keepNext/>
      <w:keepLines/>
      <w:spacing w:before="20" w:after="0" w:line="240" w:lineRule="auto"/>
      <w:outlineLvl w:val="2"/>
    </w:pPr>
    <w:rPr>
      <w:rFonts w:eastAsia="Times New Roman" w:cs="Times New Roman"/>
      <w:b/>
      <w:bCs/>
      <w:color w:val="28313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4C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color w:val="2626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4C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4C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00000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4C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color w:val="28313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4C"/>
    <w:pPr>
      <w:keepNext/>
      <w:keepLines/>
      <w:spacing w:before="200" w:after="0"/>
      <w:outlineLvl w:val="7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4C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64C4C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4C4C"/>
    <w:pPr>
      <w:spacing w:after="120" w:line="240" w:lineRule="auto"/>
      <w:contextualSpacing/>
    </w:pPr>
    <w:rPr>
      <w:rFonts w:ascii="Arial" w:eastAsiaTheme="majorEastAsia" w:hAnsi="Arial" w:cstheme="majorBidi"/>
      <w:color w:val="283138"/>
      <w:spacing w:val="30"/>
      <w:kern w:val="28"/>
      <w:sz w:val="72"/>
      <w:szCs w:val="52"/>
    </w:rPr>
  </w:style>
  <w:style w:type="character" w:customStyle="1" w:styleId="a4">
    <w:name w:val="Название Знак"/>
    <w:link w:val="a3"/>
    <w:uiPriority w:val="10"/>
    <w:rsid w:val="00E64C4C"/>
    <w:rPr>
      <w:rFonts w:ascii="Arial" w:eastAsiaTheme="majorEastAsia" w:hAnsi="Arial" w:cstheme="majorBidi"/>
      <w:color w:val="283138"/>
      <w:spacing w:val="30"/>
      <w:kern w:val="28"/>
      <w:sz w:val="72"/>
      <w:szCs w:val="52"/>
    </w:rPr>
  </w:style>
  <w:style w:type="character" w:customStyle="1" w:styleId="10">
    <w:name w:val="Заголовок 1 Знак"/>
    <w:link w:val="1"/>
    <w:uiPriority w:val="9"/>
    <w:rsid w:val="00E64C4C"/>
    <w:rPr>
      <w:rFonts w:ascii="Arial" w:eastAsia="Times New Roman" w:hAnsi="Arial" w:cs="Times New Roman"/>
      <w:bCs/>
      <w:color w:val="283138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E64C4C"/>
    <w:rPr>
      <w:rFonts w:ascii="Arial" w:eastAsia="Times New Roman" w:hAnsi="Arial" w:cs="Times New Roman"/>
      <w:b/>
      <w:bCs/>
      <w:color w:val="80716A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E64C4C"/>
    <w:rPr>
      <w:rFonts w:eastAsia="Times New Roman" w:cs="Times New Roman"/>
      <w:b/>
      <w:bCs/>
      <w:color w:val="283138"/>
      <w:sz w:val="24"/>
    </w:rPr>
  </w:style>
  <w:style w:type="character" w:customStyle="1" w:styleId="40">
    <w:name w:val="Заголовок 4 Знак"/>
    <w:link w:val="4"/>
    <w:uiPriority w:val="9"/>
    <w:semiHidden/>
    <w:rsid w:val="00E64C4C"/>
    <w:rPr>
      <w:rFonts w:ascii="Arial" w:eastAsia="Times New Roman" w:hAnsi="Arial" w:cs="Times New Roman"/>
      <w:b/>
      <w:bCs/>
      <w:i/>
      <w:iCs/>
      <w:color w:val="262626"/>
    </w:rPr>
  </w:style>
  <w:style w:type="character" w:customStyle="1" w:styleId="50">
    <w:name w:val="Заголовок 5 Знак"/>
    <w:link w:val="5"/>
    <w:uiPriority w:val="9"/>
    <w:semiHidden/>
    <w:rsid w:val="00E64C4C"/>
    <w:rPr>
      <w:rFonts w:ascii="Arial" w:eastAsia="Times New Roman" w:hAnsi="Arial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E64C4C"/>
    <w:rPr>
      <w:rFonts w:ascii="Arial" w:eastAsia="Times New Roman" w:hAnsi="Arial" w:cs="Times New Roman"/>
      <w:i/>
      <w:iCs/>
      <w:color w:val="000000"/>
    </w:rPr>
  </w:style>
  <w:style w:type="character" w:customStyle="1" w:styleId="70">
    <w:name w:val="Заголовок 7 Знак"/>
    <w:link w:val="7"/>
    <w:uiPriority w:val="9"/>
    <w:semiHidden/>
    <w:rsid w:val="00E64C4C"/>
    <w:rPr>
      <w:rFonts w:ascii="Arial" w:eastAsia="Times New Roman" w:hAnsi="Arial" w:cs="Times New Roman"/>
      <w:i/>
      <w:iCs/>
      <w:color w:val="283138"/>
    </w:rPr>
  </w:style>
  <w:style w:type="character" w:customStyle="1" w:styleId="80">
    <w:name w:val="Заголовок 8 Знак"/>
    <w:link w:val="8"/>
    <w:uiPriority w:val="9"/>
    <w:semiHidden/>
    <w:rsid w:val="00E64C4C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64C4C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4C4C"/>
    <w:pPr>
      <w:spacing w:line="240" w:lineRule="auto"/>
    </w:pPr>
    <w:rPr>
      <w:rFonts w:eastAsia="Times New Roman"/>
      <w:b/>
      <w:bCs/>
      <w:smallCaps/>
      <w:color w:val="283138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E64C4C"/>
    <w:pPr>
      <w:numPr>
        <w:ilvl w:val="1"/>
      </w:numPr>
    </w:pPr>
    <w:rPr>
      <w:rFonts w:eastAsia="Times New Roman" w:cs="Times New Roman"/>
      <w:iCs/>
      <w:color w:val="38454F"/>
      <w:sz w:val="32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E64C4C"/>
    <w:rPr>
      <w:rFonts w:eastAsia="Times New Roman" w:cs="Times New Roman"/>
      <w:iCs/>
      <w:color w:val="38454F"/>
      <w:sz w:val="32"/>
      <w:szCs w:val="24"/>
      <w:lang w:bidi="hi-IN"/>
    </w:rPr>
  </w:style>
  <w:style w:type="character" w:styleId="a8">
    <w:name w:val="Strong"/>
    <w:uiPriority w:val="22"/>
    <w:qFormat/>
    <w:rsid w:val="00E64C4C"/>
    <w:rPr>
      <w:b/>
      <w:bCs/>
      <w:color w:val="38454F"/>
    </w:rPr>
  </w:style>
  <w:style w:type="character" w:styleId="a9">
    <w:name w:val="Emphasis"/>
    <w:uiPriority w:val="20"/>
    <w:qFormat/>
    <w:rsid w:val="00E64C4C"/>
    <w:rPr>
      <w:b w:val="0"/>
      <w:i/>
      <w:iCs/>
      <w:color w:val="283138"/>
    </w:rPr>
  </w:style>
  <w:style w:type="paragraph" w:styleId="aa">
    <w:name w:val="No Spacing"/>
    <w:link w:val="ab"/>
    <w:uiPriority w:val="1"/>
    <w:qFormat/>
    <w:rsid w:val="00E64C4C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64C4C"/>
  </w:style>
  <w:style w:type="paragraph" w:styleId="ac">
    <w:name w:val="List Paragraph"/>
    <w:basedOn w:val="a"/>
    <w:uiPriority w:val="34"/>
    <w:qFormat/>
    <w:rsid w:val="00E64C4C"/>
    <w:pPr>
      <w:spacing w:line="240" w:lineRule="auto"/>
      <w:ind w:left="720" w:hanging="288"/>
      <w:contextualSpacing/>
    </w:pPr>
    <w:rPr>
      <w:color w:val="283138"/>
    </w:rPr>
  </w:style>
  <w:style w:type="paragraph" w:styleId="21">
    <w:name w:val="Quote"/>
    <w:basedOn w:val="a"/>
    <w:next w:val="a"/>
    <w:link w:val="22"/>
    <w:uiPriority w:val="29"/>
    <w:qFormat/>
    <w:rsid w:val="00E64C4C"/>
    <w:pPr>
      <w:pBdr>
        <w:left w:val="single" w:sz="48" w:space="13" w:color="838D9B"/>
      </w:pBdr>
      <w:spacing w:after="0" w:line="360" w:lineRule="auto"/>
    </w:pPr>
    <w:rPr>
      <w:rFonts w:ascii="Arial" w:eastAsia="Times New Roman" w:hAnsi="Arial"/>
      <w:b/>
      <w:i/>
      <w:iCs/>
      <w:color w:val="838D9B"/>
      <w:sz w:val="24"/>
      <w:lang w:bidi="hi-IN"/>
    </w:rPr>
  </w:style>
  <w:style w:type="character" w:customStyle="1" w:styleId="22">
    <w:name w:val="Цитата 2 Знак"/>
    <w:link w:val="21"/>
    <w:uiPriority w:val="29"/>
    <w:rsid w:val="00E64C4C"/>
    <w:rPr>
      <w:rFonts w:ascii="Arial" w:eastAsia="Times New Roman" w:hAnsi="Arial"/>
      <w:b/>
      <w:i/>
      <w:iCs/>
      <w:color w:val="838D9B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64C4C"/>
    <w:pPr>
      <w:pBdr>
        <w:left w:val="single" w:sz="48" w:space="13" w:color="D2610C"/>
      </w:pBdr>
      <w:spacing w:before="240" w:after="120" w:line="300" w:lineRule="auto"/>
    </w:pPr>
    <w:rPr>
      <w:rFonts w:eastAsia="Times New Roman"/>
      <w:b/>
      <w:bCs/>
      <w:i/>
      <w:iCs/>
      <w:color w:val="D2610C"/>
      <w:sz w:val="26"/>
      <w:lang w:bidi="hi-IN"/>
    </w:rPr>
  </w:style>
  <w:style w:type="character" w:customStyle="1" w:styleId="ae">
    <w:name w:val="Выделенная цитата Знак"/>
    <w:link w:val="ad"/>
    <w:uiPriority w:val="30"/>
    <w:rsid w:val="00E64C4C"/>
    <w:rPr>
      <w:rFonts w:eastAsia="Times New Roman"/>
      <w:b/>
      <w:bCs/>
      <w:i/>
      <w:iCs/>
      <w:color w:val="D2610C"/>
      <w:sz w:val="26"/>
      <w:lang w:bidi="hi-IN"/>
    </w:rPr>
  </w:style>
  <w:style w:type="character" w:styleId="af">
    <w:name w:val="Subtle Emphasis"/>
    <w:uiPriority w:val="19"/>
    <w:qFormat/>
    <w:rsid w:val="00E64C4C"/>
    <w:rPr>
      <w:i/>
      <w:iCs/>
      <w:color w:val="000000"/>
    </w:rPr>
  </w:style>
  <w:style w:type="character" w:styleId="af0">
    <w:name w:val="Intense Emphasis"/>
    <w:uiPriority w:val="21"/>
    <w:qFormat/>
    <w:rsid w:val="00E64C4C"/>
    <w:rPr>
      <w:b/>
      <w:bCs/>
      <w:i/>
      <w:iCs/>
      <w:color w:val="283138"/>
    </w:rPr>
  </w:style>
  <w:style w:type="character" w:styleId="af1">
    <w:name w:val="Subtle Reference"/>
    <w:uiPriority w:val="31"/>
    <w:qFormat/>
    <w:rsid w:val="00E64C4C"/>
    <w:rPr>
      <w:smallCaps/>
      <w:color w:val="000000"/>
      <w:u w:val="single"/>
    </w:rPr>
  </w:style>
  <w:style w:type="character" w:styleId="af2">
    <w:name w:val="Intense Reference"/>
    <w:uiPriority w:val="32"/>
    <w:qFormat/>
    <w:rsid w:val="00E64C4C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af3">
    <w:name w:val="Book Title"/>
    <w:uiPriority w:val="33"/>
    <w:qFormat/>
    <w:rsid w:val="00E64C4C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E64C4C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unhideWhenUsed/>
    <w:rsid w:val="00DF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D90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4C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E64C4C"/>
    <w:pPr>
      <w:keepNext/>
      <w:keepLines/>
      <w:spacing w:before="360" w:after="0" w:line="240" w:lineRule="auto"/>
      <w:outlineLvl w:val="0"/>
    </w:pPr>
    <w:rPr>
      <w:rFonts w:ascii="Arial" w:eastAsia="Times New Roman" w:hAnsi="Arial" w:cs="Times New Roman"/>
      <w:bCs/>
      <w:color w:val="283138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4C"/>
    <w:pPr>
      <w:keepNext/>
      <w:keepLines/>
      <w:spacing w:before="120" w:after="0" w:line="240" w:lineRule="auto"/>
      <w:outlineLvl w:val="1"/>
    </w:pPr>
    <w:rPr>
      <w:rFonts w:ascii="Arial" w:eastAsia="Times New Roman" w:hAnsi="Arial" w:cs="Times New Roman"/>
      <w:b/>
      <w:bCs/>
      <w:color w:val="80716A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4C"/>
    <w:pPr>
      <w:keepNext/>
      <w:keepLines/>
      <w:spacing w:before="20" w:after="0" w:line="240" w:lineRule="auto"/>
      <w:outlineLvl w:val="2"/>
    </w:pPr>
    <w:rPr>
      <w:rFonts w:eastAsia="Times New Roman" w:cs="Times New Roman"/>
      <w:b/>
      <w:bCs/>
      <w:color w:val="28313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4C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color w:val="2626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4C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4C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00000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4C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color w:val="28313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4C"/>
    <w:pPr>
      <w:keepNext/>
      <w:keepLines/>
      <w:spacing w:before="200" w:after="0"/>
      <w:outlineLvl w:val="7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4C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64C4C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4C4C"/>
    <w:pPr>
      <w:spacing w:after="120" w:line="240" w:lineRule="auto"/>
      <w:contextualSpacing/>
    </w:pPr>
    <w:rPr>
      <w:rFonts w:ascii="Arial" w:eastAsiaTheme="majorEastAsia" w:hAnsi="Arial" w:cstheme="majorBidi"/>
      <w:color w:val="283138"/>
      <w:spacing w:val="30"/>
      <w:kern w:val="28"/>
      <w:sz w:val="72"/>
      <w:szCs w:val="52"/>
    </w:rPr>
  </w:style>
  <w:style w:type="character" w:customStyle="1" w:styleId="a4">
    <w:name w:val="Название Знак"/>
    <w:link w:val="a3"/>
    <w:uiPriority w:val="10"/>
    <w:rsid w:val="00E64C4C"/>
    <w:rPr>
      <w:rFonts w:ascii="Arial" w:eastAsiaTheme="majorEastAsia" w:hAnsi="Arial" w:cstheme="majorBidi"/>
      <w:color w:val="283138"/>
      <w:spacing w:val="30"/>
      <w:kern w:val="28"/>
      <w:sz w:val="72"/>
      <w:szCs w:val="52"/>
    </w:rPr>
  </w:style>
  <w:style w:type="character" w:customStyle="1" w:styleId="10">
    <w:name w:val="Заголовок 1 Знак"/>
    <w:link w:val="1"/>
    <w:uiPriority w:val="9"/>
    <w:rsid w:val="00E64C4C"/>
    <w:rPr>
      <w:rFonts w:ascii="Arial" w:eastAsia="Times New Roman" w:hAnsi="Arial" w:cs="Times New Roman"/>
      <w:bCs/>
      <w:color w:val="283138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E64C4C"/>
    <w:rPr>
      <w:rFonts w:ascii="Arial" w:eastAsia="Times New Roman" w:hAnsi="Arial" w:cs="Times New Roman"/>
      <w:b/>
      <w:bCs/>
      <w:color w:val="80716A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E64C4C"/>
    <w:rPr>
      <w:rFonts w:eastAsia="Times New Roman" w:cs="Times New Roman"/>
      <w:b/>
      <w:bCs/>
      <w:color w:val="283138"/>
      <w:sz w:val="24"/>
    </w:rPr>
  </w:style>
  <w:style w:type="character" w:customStyle="1" w:styleId="40">
    <w:name w:val="Заголовок 4 Знак"/>
    <w:link w:val="4"/>
    <w:uiPriority w:val="9"/>
    <w:semiHidden/>
    <w:rsid w:val="00E64C4C"/>
    <w:rPr>
      <w:rFonts w:ascii="Arial" w:eastAsia="Times New Roman" w:hAnsi="Arial" w:cs="Times New Roman"/>
      <w:b/>
      <w:bCs/>
      <w:i/>
      <w:iCs/>
      <w:color w:val="262626"/>
    </w:rPr>
  </w:style>
  <w:style w:type="character" w:customStyle="1" w:styleId="50">
    <w:name w:val="Заголовок 5 Знак"/>
    <w:link w:val="5"/>
    <w:uiPriority w:val="9"/>
    <w:semiHidden/>
    <w:rsid w:val="00E64C4C"/>
    <w:rPr>
      <w:rFonts w:ascii="Arial" w:eastAsia="Times New Roman" w:hAnsi="Arial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E64C4C"/>
    <w:rPr>
      <w:rFonts w:ascii="Arial" w:eastAsia="Times New Roman" w:hAnsi="Arial" w:cs="Times New Roman"/>
      <w:i/>
      <w:iCs/>
      <w:color w:val="000000"/>
    </w:rPr>
  </w:style>
  <w:style w:type="character" w:customStyle="1" w:styleId="70">
    <w:name w:val="Заголовок 7 Знак"/>
    <w:link w:val="7"/>
    <w:uiPriority w:val="9"/>
    <w:semiHidden/>
    <w:rsid w:val="00E64C4C"/>
    <w:rPr>
      <w:rFonts w:ascii="Arial" w:eastAsia="Times New Roman" w:hAnsi="Arial" w:cs="Times New Roman"/>
      <w:i/>
      <w:iCs/>
      <w:color w:val="283138"/>
    </w:rPr>
  </w:style>
  <w:style w:type="character" w:customStyle="1" w:styleId="80">
    <w:name w:val="Заголовок 8 Знак"/>
    <w:link w:val="8"/>
    <w:uiPriority w:val="9"/>
    <w:semiHidden/>
    <w:rsid w:val="00E64C4C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64C4C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4C4C"/>
    <w:pPr>
      <w:spacing w:line="240" w:lineRule="auto"/>
    </w:pPr>
    <w:rPr>
      <w:rFonts w:eastAsia="Times New Roman"/>
      <w:b/>
      <w:bCs/>
      <w:smallCaps/>
      <w:color w:val="283138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E64C4C"/>
    <w:pPr>
      <w:numPr>
        <w:ilvl w:val="1"/>
      </w:numPr>
    </w:pPr>
    <w:rPr>
      <w:rFonts w:eastAsia="Times New Roman" w:cs="Times New Roman"/>
      <w:iCs/>
      <w:color w:val="38454F"/>
      <w:sz w:val="32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E64C4C"/>
    <w:rPr>
      <w:rFonts w:eastAsia="Times New Roman" w:cs="Times New Roman"/>
      <w:iCs/>
      <w:color w:val="38454F"/>
      <w:sz w:val="32"/>
      <w:szCs w:val="24"/>
      <w:lang w:bidi="hi-IN"/>
    </w:rPr>
  </w:style>
  <w:style w:type="character" w:styleId="a8">
    <w:name w:val="Strong"/>
    <w:uiPriority w:val="22"/>
    <w:qFormat/>
    <w:rsid w:val="00E64C4C"/>
    <w:rPr>
      <w:b/>
      <w:bCs/>
      <w:color w:val="38454F"/>
    </w:rPr>
  </w:style>
  <w:style w:type="character" w:styleId="a9">
    <w:name w:val="Emphasis"/>
    <w:uiPriority w:val="20"/>
    <w:qFormat/>
    <w:rsid w:val="00E64C4C"/>
    <w:rPr>
      <w:b w:val="0"/>
      <w:i/>
      <w:iCs/>
      <w:color w:val="283138"/>
    </w:rPr>
  </w:style>
  <w:style w:type="paragraph" w:styleId="aa">
    <w:name w:val="No Spacing"/>
    <w:link w:val="ab"/>
    <w:uiPriority w:val="1"/>
    <w:qFormat/>
    <w:rsid w:val="00E64C4C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64C4C"/>
  </w:style>
  <w:style w:type="paragraph" w:styleId="ac">
    <w:name w:val="List Paragraph"/>
    <w:basedOn w:val="a"/>
    <w:uiPriority w:val="34"/>
    <w:qFormat/>
    <w:rsid w:val="00E64C4C"/>
    <w:pPr>
      <w:spacing w:line="240" w:lineRule="auto"/>
      <w:ind w:left="720" w:hanging="288"/>
      <w:contextualSpacing/>
    </w:pPr>
    <w:rPr>
      <w:color w:val="283138"/>
    </w:rPr>
  </w:style>
  <w:style w:type="paragraph" w:styleId="21">
    <w:name w:val="Quote"/>
    <w:basedOn w:val="a"/>
    <w:next w:val="a"/>
    <w:link w:val="22"/>
    <w:uiPriority w:val="29"/>
    <w:qFormat/>
    <w:rsid w:val="00E64C4C"/>
    <w:pPr>
      <w:pBdr>
        <w:left w:val="single" w:sz="48" w:space="13" w:color="838D9B"/>
      </w:pBdr>
      <w:spacing w:after="0" w:line="360" w:lineRule="auto"/>
    </w:pPr>
    <w:rPr>
      <w:rFonts w:ascii="Arial" w:eastAsia="Times New Roman" w:hAnsi="Arial"/>
      <w:b/>
      <w:i/>
      <w:iCs/>
      <w:color w:val="838D9B"/>
      <w:sz w:val="24"/>
      <w:lang w:bidi="hi-IN"/>
    </w:rPr>
  </w:style>
  <w:style w:type="character" w:customStyle="1" w:styleId="22">
    <w:name w:val="Цитата 2 Знак"/>
    <w:link w:val="21"/>
    <w:uiPriority w:val="29"/>
    <w:rsid w:val="00E64C4C"/>
    <w:rPr>
      <w:rFonts w:ascii="Arial" w:eastAsia="Times New Roman" w:hAnsi="Arial"/>
      <w:b/>
      <w:i/>
      <w:iCs/>
      <w:color w:val="838D9B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64C4C"/>
    <w:pPr>
      <w:pBdr>
        <w:left w:val="single" w:sz="48" w:space="13" w:color="D2610C"/>
      </w:pBdr>
      <w:spacing w:before="240" w:after="120" w:line="300" w:lineRule="auto"/>
    </w:pPr>
    <w:rPr>
      <w:rFonts w:eastAsia="Times New Roman"/>
      <w:b/>
      <w:bCs/>
      <w:i/>
      <w:iCs/>
      <w:color w:val="D2610C"/>
      <w:sz w:val="26"/>
      <w:lang w:bidi="hi-IN"/>
    </w:rPr>
  </w:style>
  <w:style w:type="character" w:customStyle="1" w:styleId="ae">
    <w:name w:val="Выделенная цитата Знак"/>
    <w:link w:val="ad"/>
    <w:uiPriority w:val="30"/>
    <w:rsid w:val="00E64C4C"/>
    <w:rPr>
      <w:rFonts w:eastAsia="Times New Roman"/>
      <w:b/>
      <w:bCs/>
      <w:i/>
      <w:iCs/>
      <w:color w:val="D2610C"/>
      <w:sz w:val="26"/>
      <w:lang w:bidi="hi-IN"/>
    </w:rPr>
  </w:style>
  <w:style w:type="character" w:styleId="af">
    <w:name w:val="Subtle Emphasis"/>
    <w:uiPriority w:val="19"/>
    <w:qFormat/>
    <w:rsid w:val="00E64C4C"/>
    <w:rPr>
      <w:i/>
      <w:iCs/>
      <w:color w:val="000000"/>
    </w:rPr>
  </w:style>
  <w:style w:type="character" w:styleId="af0">
    <w:name w:val="Intense Emphasis"/>
    <w:uiPriority w:val="21"/>
    <w:qFormat/>
    <w:rsid w:val="00E64C4C"/>
    <w:rPr>
      <w:b/>
      <w:bCs/>
      <w:i/>
      <w:iCs/>
      <w:color w:val="283138"/>
    </w:rPr>
  </w:style>
  <w:style w:type="character" w:styleId="af1">
    <w:name w:val="Subtle Reference"/>
    <w:uiPriority w:val="31"/>
    <w:qFormat/>
    <w:rsid w:val="00E64C4C"/>
    <w:rPr>
      <w:smallCaps/>
      <w:color w:val="000000"/>
      <w:u w:val="single"/>
    </w:rPr>
  </w:style>
  <w:style w:type="character" w:styleId="af2">
    <w:name w:val="Intense Reference"/>
    <w:uiPriority w:val="32"/>
    <w:qFormat/>
    <w:rsid w:val="00E64C4C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af3">
    <w:name w:val="Book Title"/>
    <w:uiPriority w:val="33"/>
    <w:qFormat/>
    <w:rsid w:val="00E64C4C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E64C4C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unhideWhenUsed/>
    <w:rsid w:val="00DF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D90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E6AA-DB40-4CEF-83FC-D78AC6D5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4</cp:revision>
  <cp:lastPrinted>2018-04-12T17:54:00Z</cp:lastPrinted>
  <dcterms:created xsi:type="dcterms:W3CDTF">2018-04-12T11:13:00Z</dcterms:created>
  <dcterms:modified xsi:type="dcterms:W3CDTF">2023-01-04T09:06:00Z</dcterms:modified>
</cp:coreProperties>
</file>