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66" w:rsidRPr="00B670D4" w:rsidRDefault="00442F66" w:rsidP="00442F66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  <w:lang w:val="kk-KZ"/>
        </w:rPr>
      </w:pPr>
      <w:r w:rsidRPr="00B670D4">
        <w:rPr>
          <w:rStyle w:val="c4"/>
          <w:b/>
          <w:bCs/>
          <w:color w:val="000000"/>
          <w:sz w:val="28"/>
          <w:szCs w:val="28"/>
        </w:rPr>
        <w:t>Развитие творческих способностей у детей младшего возраста.</w:t>
      </w:r>
    </w:p>
    <w:p w:rsidR="00442F66" w:rsidRPr="00B670D4" w:rsidRDefault="00442F66" w:rsidP="00442F66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  <w:sz w:val="28"/>
          <w:szCs w:val="28"/>
          <w:lang w:val="kk-KZ"/>
        </w:rPr>
      </w:pPr>
    </w:p>
    <w:p w:rsidR="00442F66" w:rsidRPr="00B670D4" w:rsidRDefault="00442F66" w:rsidP="00442F66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color w:val="212529"/>
          <w:shd w:val="clear" w:color="auto" w:fill="F4F4F4"/>
          <w:lang w:val="kk-KZ"/>
        </w:rPr>
      </w:pPr>
      <w:r w:rsidRPr="00B670D4">
        <w:rPr>
          <w:color w:val="212529"/>
          <w:shd w:val="clear" w:color="auto" w:fill="F4F4F4"/>
        </w:rPr>
        <w:t>Советы родителям как воспитать творческую личность, способную замечать, чувствовать, понимать и любить красоту.</w:t>
      </w:r>
    </w:p>
    <w:p w:rsidR="00442F66" w:rsidRPr="00B670D4" w:rsidRDefault="00442F66" w:rsidP="00442F66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2"/>
          <w:szCs w:val="22"/>
          <w:lang w:val="kk-KZ"/>
        </w:rPr>
      </w:pPr>
    </w:p>
    <w:p w:rsidR="00442F66" w:rsidRPr="00B670D4" w:rsidRDefault="00442F66" w:rsidP="00442F66">
      <w:pPr>
        <w:pStyle w:val="c5"/>
        <w:shd w:val="clear" w:color="auto" w:fill="FFFFFF"/>
        <w:spacing w:before="0" w:beforeAutospacing="0" w:after="0" w:afterAutospacing="0"/>
        <w:ind w:firstLine="710"/>
        <w:jc w:val="right"/>
        <w:rPr>
          <w:rStyle w:val="c3"/>
          <w:color w:val="000000"/>
          <w:lang w:val="kk-KZ"/>
        </w:rPr>
      </w:pPr>
      <w:r w:rsidRPr="00B670D4">
        <w:rPr>
          <w:rStyle w:val="c3"/>
          <w:color w:val="000000"/>
        </w:rPr>
        <w:t xml:space="preserve">«Эстетическое воспитание – </w:t>
      </w:r>
    </w:p>
    <w:p w:rsidR="00442F66" w:rsidRPr="00B670D4" w:rsidRDefault="00442F66" w:rsidP="00442F66">
      <w:pPr>
        <w:pStyle w:val="c5"/>
        <w:shd w:val="clear" w:color="auto" w:fill="FFFFFF"/>
        <w:spacing w:before="0" w:beforeAutospacing="0" w:after="0" w:afterAutospacing="0"/>
        <w:ind w:firstLine="710"/>
        <w:jc w:val="right"/>
        <w:rPr>
          <w:rStyle w:val="c3"/>
          <w:color w:val="000000"/>
          <w:lang w:val="kk-KZ"/>
        </w:rPr>
      </w:pPr>
      <w:r w:rsidRPr="00B670D4">
        <w:rPr>
          <w:rStyle w:val="c3"/>
          <w:color w:val="000000"/>
        </w:rPr>
        <w:t xml:space="preserve">целенаправленный процесс формирования </w:t>
      </w:r>
    </w:p>
    <w:p w:rsidR="00442F66" w:rsidRPr="00B670D4" w:rsidRDefault="00442F66" w:rsidP="00442F66">
      <w:pPr>
        <w:pStyle w:val="c5"/>
        <w:shd w:val="clear" w:color="auto" w:fill="FFFFFF"/>
        <w:spacing w:before="0" w:beforeAutospacing="0" w:after="0" w:afterAutospacing="0"/>
        <w:ind w:firstLine="710"/>
        <w:jc w:val="right"/>
        <w:rPr>
          <w:rStyle w:val="c3"/>
          <w:color w:val="000000"/>
          <w:lang w:val="kk-KZ"/>
        </w:rPr>
      </w:pPr>
      <w:r w:rsidRPr="00B670D4">
        <w:rPr>
          <w:rStyle w:val="c3"/>
          <w:color w:val="000000"/>
        </w:rPr>
        <w:t xml:space="preserve">творческой личности, </w:t>
      </w:r>
    </w:p>
    <w:p w:rsidR="00442F66" w:rsidRPr="00B670D4" w:rsidRDefault="00442F66" w:rsidP="00442F66">
      <w:pPr>
        <w:pStyle w:val="c5"/>
        <w:shd w:val="clear" w:color="auto" w:fill="FFFFFF"/>
        <w:spacing w:before="0" w:beforeAutospacing="0" w:after="0" w:afterAutospacing="0"/>
        <w:ind w:firstLine="710"/>
        <w:jc w:val="right"/>
        <w:rPr>
          <w:rStyle w:val="c3"/>
          <w:color w:val="000000"/>
          <w:lang w:val="kk-KZ"/>
        </w:rPr>
      </w:pPr>
      <w:r w:rsidRPr="00B670D4">
        <w:rPr>
          <w:rStyle w:val="c3"/>
          <w:color w:val="000000"/>
        </w:rPr>
        <w:t xml:space="preserve">способной воспринимать, чувствовать, </w:t>
      </w:r>
    </w:p>
    <w:p w:rsidR="00442F66" w:rsidRPr="00B670D4" w:rsidRDefault="00442F66" w:rsidP="00442F66">
      <w:pPr>
        <w:pStyle w:val="c5"/>
        <w:shd w:val="clear" w:color="auto" w:fill="FFFFFF"/>
        <w:spacing w:before="0" w:beforeAutospacing="0" w:after="0" w:afterAutospacing="0"/>
        <w:ind w:firstLine="710"/>
        <w:jc w:val="right"/>
        <w:rPr>
          <w:rStyle w:val="c3"/>
          <w:color w:val="000000"/>
          <w:lang w:val="kk-KZ"/>
        </w:rPr>
      </w:pPr>
      <w:r w:rsidRPr="00B670D4">
        <w:rPr>
          <w:rStyle w:val="c3"/>
          <w:color w:val="000000"/>
        </w:rPr>
        <w:t xml:space="preserve">оценивать прекрасное </w:t>
      </w:r>
    </w:p>
    <w:p w:rsidR="00442F66" w:rsidRPr="00B670D4" w:rsidRDefault="00442F66" w:rsidP="00442F66">
      <w:pPr>
        <w:pStyle w:val="c5"/>
        <w:shd w:val="clear" w:color="auto" w:fill="FFFFFF"/>
        <w:spacing w:before="0" w:beforeAutospacing="0" w:after="0" w:afterAutospacing="0"/>
        <w:ind w:firstLine="710"/>
        <w:jc w:val="right"/>
        <w:rPr>
          <w:color w:val="000000"/>
          <w:sz w:val="22"/>
          <w:szCs w:val="22"/>
        </w:rPr>
      </w:pPr>
      <w:r w:rsidRPr="00B670D4">
        <w:rPr>
          <w:rStyle w:val="c3"/>
          <w:color w:val="000000"/>
        </w:rPr>
        <w:t>и создавать художественные ценности»</w:t>
      </w:r>
    </w:p>
    <w:p w:rsidR="00442F66" w:rsidRPr="00B670D4" w:rsidRDefault="00442F66" w:rsidP="00442F66">
      <w:pPr>
        <w:pStyle w:val="c5"/>
        <w:shd w:val="clear" w:color="auto" w:fill="FFFFFF"/>
        <w:spacing w:before="0" w:beforeAutospacing="0" w:after="0" w:afterAutospacing="0"/>
        <w:ind w:firstLine="710"/>
        <w:jc w:val="right"/>
        <w:rPr>
          <w:rStyle w:val="c3"/>
          <w:color w:val="000000"/>
          <w:lang w:val="kk-KZ"/>
        </w:rPr>
      </w:pPr>
      <w:proofErr w:type="spellStart"/>
      <w:r w:rsidRPr="00B670D4">
        <w:rPr>
          <w:rStyle w:val="c3"/>
          <w:color w:val="000000"/>
        </w:rPr>
        <w:t>Б.Т.Лихачев</w:t>
      </w:r>
      <w:proofErr w:type="spellEnd"/>
    </w:p>
    <w:p w:rsidR="00442F66" w:rsidRPr="00B670D4" w:rsidRDefault="00442F66" w:rsidP="00442F66">
      <w:pPr>
        <w:pStyle w:val="c5"/>
        <w:shd w:val="clear" w:color="auto" w:fill="FFFFFF"/>
        <w:spacing w:before="0" w:beforeAutospacing="0" w:after="0" w:afterAutospacing="0"/>
        <w:ind w:firstLine="710"/>
        <w:jc w:val="right"/>
        <w:rPr>
          <w:color w:val="000000"/>
          <w:sz w:val="22"/>
          <w:szCs w:val="22"/>
          <w:lang w:val="kk-KZ"/>
        </w:rPr>
      </w:pPr>
    </w:p>
    <w:p w:rsidR="00442F66" w:rsidRPr="00B670D4" w:rsidRDefault="00442F66" w:rsidP="00B670D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670D4">
        <w:rPr>
          <w:rStyle w:val="c3"/>
          <w:color w:val="000000"/>
        </w:rPr>
        <w:t>В настоящее время, пожалуй, как никогда стоит вопрос каким будет наше будущее поколение. Развитие информационных технологий, технический прогресс свидетельствуют о поиске человека лучших условий жизни, но, к сожалению, часто приводят к искажению исконных, нравственных чувств и ценностей, представлений о красоте и гармонии. Огромное значение в развитии творческих, эстетических задатков ребенка играет семья, родители.</w:t>
      </w:r>
    </w:p>
    <w:p w:rsidR="00442F66" w:rsidRPr="00B670D4" w:rsidRDefault="00442F66" w:rsidP="00B670D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670D4">
        <w:rPr>
          <w:rStyle w:val="c3"/>
          <w:color w:val="000000"/>
        </w:rPr>
        <w:t>В каждом ребенке уже заложен творческий и эстетический дар. Дети способны реагировать на красоту. Они любят рисовать, петь, лепить, слушать музыку, любоваться природой. Очень важно не заглушать эти природные склонности, а развивать.</w:t>
      </w:r>
    </w:p>
    <w:p w:rsidR="00442F66" w:rsidRPr="00B670D4" w:rsidRDefault="00442F66" w:rsidP="00B670D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670D4">
        <w:rPr>
          <w:rStyle w:val="c0"/>
          <w:b/>
          <w:bCs/>
          <w:color w:val="000000"/>
        </w:rPr>
        <w:t>Мир природы.</w:t>
      </w:r>
      <w:r w:rsidRPr="00B670D4">
        <w:rPr>
          <w:rStyle w:val="c3"/>
          <w:color w:val="000000"/>
        </w:rPr>
        <w:t> Во время прогулок с ребенком не упускайте возможности показать как красив мир, как много в нём красок, звуков. Любуйтесь природой вместе с ребёнком. Любуйтесь рассветами и закатами, деревьями, озёрами, реками, цветами, небом… Природа прекрасна в любое время года и дня. Учите ребёнка замечать, чувствовать, понимать и любить красоту. Развивайте в ребёнке внимательность и наблюдательность.</w:t>
      </w:r>
    </w:p>
    <w:p w:rsidR="00442F66" w:rsidRPr="00B670D4" w:rsidRDefault="00442F66" w:rsidP="00B670D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670D4">
        <w:rPr>
          <w:rStyle w:val="c0"/>
          <w:b/>
          <w:bCs/>
          <w:color w:val="000000"/>
        </w:rPr>
        <w:t>Мир народного искусства</w:t>
      </w:r>
      <w:r w:rsidRPr="00B670D4">
        <w:rPr>
          <w:rStyle w:val="c3"/>
          <w:color w:val="000000"/>
        </w:rPr>
        <w:t xml:space="preserve">. </w:t>
      </w:r>
      <w:proofErr w:type="gramStart"/>
      <w:r w:rsidRPr="00B670D4">
        <w:rPr>
          <w:rStyle w:val="c3"/>
          <w:color w:val="000000"/>
        </w:rPr>
        <w:t xml:space="preserve">Чувство прекрасного всегда было </w:t>
      </w:r>
      <w:r w:rsidR="00B670D4" w:rsidRPr="00B670D4">
        <w:rPr>
          <w:rStyle w:val="c3"/>
          <w:color w:val="000000"/>
          <w:lang w:val="kk-KZ"/>
        </w:rPr>
        <w:t xml:space="preserve">у нашего </w:t>
      </w:r>
      <w:r w:rsidR="00B670D4" w:rsidRPr="00B670D4">
        <w:rPr>
          <w:rStyle w:val="c3"/>
          <w:color w:val="000000"/>
        </w:rPr>
        <w:t>народ</w:t>
      </w:r>
      <w:r w:rsidR="00B670D4" w:rsidRPr="00B670D4">
        <w:rPr>
          <w:rStyle w:val="c3"/>
          <w:color w:val="000000"/>
          <w:lang w:val="kk-KZ"/>
        </w:rPr>
        <w:t>а</w:t>
      </w:r>
      <w:r w:rsidRPr="00B670D4">
        <w:rPr>
          <w:rStyle w:val="c3"/>
          <w:color w:val="000000"/>
        </w:rPr>
        <w:t>.</w:t>
      </w:r>
      <w:proofErr w:type="gramEnd"/>
      <w:r w:rsidRPr="00B670D4">
        <w:rPr>
          <w:rStyle w:val="c3"/>
          <w:color w:val="000000"/>
        </w:rPr>
        <w:t xml:space="preserve"> Стоит только пройти по залам народного искусства в музеях нашей страны, мы увидим, какие необыкновенной красоты предметы создавали наши предки. Приобщайте ребёнка к народному искусству и культуре. Окружайте ребёнка красивыми предметами, которые имеют отношение к национальной культуре, посещайте вместе с ним  музеи народного творчества.</w:t>
      </w:r>
    </w:p>
    <w:p w:rsidR="00442F66" w:rsidRPr="00B670D4" w:rsidRDefault="00442F66" w:rsidP="00B670D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670D4">
        <w:rPr>
          <w:rStyle w:val="c0"/>
          <w:b/>
          <w:bCs/>
          <w:color w:val="000000"/>
        </w:rPr>
        <w:t>Мир классического искусства. </w:t>
      </w:r>
      <w:r w:rsidRPr="00B670D4">
        <w:rPr>
          <w:rStyle w:val="c3"/>
          <w:color w:val="000000"/>
        </w:rPr>
        <w:t>Приобщайте ребёнка к классическому искусству с самого раннего детства. Хорошо если в доме звучит музыка Вивальди, Чайковского, Моцарта, Шопена. Музыка этих композиторов очень благотворно влияет на внутренний мир ребенка. Читайте, слушайте красивые стихи и тексты. Посещайте музеи классического искусства. В будущем ребёнок может и не будет музыкантом или художником, но он будет чутким слушателем, зрителем, понимающим и любящим красоту.</w:t>
      </w:r>
    </w:p>
    <w:p w:rsidR="00442F66" w:rsidRPr="00B670D4" w:rsidRDefault="00442F66" w:rsidP="00B670D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670D4">
        <w:rPr>
          <w:rStyle w:val="c0"/>
          <w:b/>
          <w:bCs/>
          <w:color w:val="000000"/>
        </w:rPr>
        <w:t>Шедевры книжной иллюстрации</w:t>
      </w:r>
      <w:r w:rsidRPr="00B670D4">
        <w:rPr>
          <w:rStyle w:val="c3"/>
          <w:color w:val="000000"/>
        </w:rPr>
        <w:t>. Покупайте ребенку хорошо иллюстрированные книги. Рассматривайте вместе репродукции известных художников. Эти книги воспитывают эстетический вкус.</w:t>
      </w:r>
    </w:p>
    <w:p w:rsidR="00442F66" w:rsidRPr="00B670D4" w:rsidRDefault="00B670D4" w:rsidP="00B670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</w:t>
      </w:r>
      <w:r w:rsidR="00442F66" w:rsidRPr="00B670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Творчество</w:t>
      </w:r>
      <w:r w:rsidR="00442F66" w:rsidRPr="00B670D4">
        <w:rPr>
          <w:rFonts w:ascii="Times New Roman" w:hAnsi="Times New Roman" w:cs="Times New Roman"/>
          <w:color w:val="000000"/>
          <w:sz w:val="24"/>
          <w:szCs w:val="24"/>
        </w:rPr>
        <w:t> – как одно из проявлений разностороннего, гармонического развития личности школьника. Формировать творческую личность – задача трудная</w:t>
      </w:r>
      <w:proofErr w:type="gramStart"/>
      <w:r w:rsidR="00442F66" w:rsidRPr="00B670D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442F66" w:rsidRPr="00B670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Взрослый</w:t>
      </w:r>
      <w:r w:rsidR="00442F66" w:rsidRPr="00B670D4">
        <w:rPr>
          <w:rFonts w:ascii="Times New Roman" w:hAnsi="Times New Roman" w:cs="Times New Roman"/>
          <w:color w:val="000000"/>
          <w:sz w:val="24"/>
          <w:szCs w:val="24"/>
        </w:rPr>
        <w:t xml:space="preserve"> бережно формирует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внутренний мир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ребенка</w:t>
      </w:r>
      <w:r w:rsidR="00442F66" w:rsidRPr="00B670D4">
        <w:rPr>
          <w:rFonts w:ascii="Times New Roman" w:hAnsi="Times New Roman" w:cs="Times New Roman"/>
          <w:color w:val="000000"/>
          <w:sz w:val="24"/>
          <w:szCs w:val="24"/>
        </w:rPr>
        <w:t xml:space="preserve">, дает толчок мысли, чувству, а не набивает его жизнь, как пустой мешок, мероприятиями, которые ничего не составляет у детей, кроме скуки. </w:t>
      </w:r>
    </w:p>
    <w:p w:rsidR="00442F66" w:rsidRPr="00B670D4" w:rsidRDefault="00B670D4" w:rsidP="00B670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</w:t>
      </w:r>
      <w:r w:rsidR="00442F66" w:rsidRPr="00B670D4">
        <w:rPr>
          <w:rFonts w:ascii="Times New Roman" w:hAnsi="Times New Roman" w:cs="Times New Roman"/>
          <w:color w:val="000000"/>
          <w:sz w:val="24"/>
          <w:szCs w:val="24"/>
        </w:rPr>
        <w:t xml:space="preserve">Детское творчество в области искусства способствует художественному образованию и развитию эстетического вкуса у ребёнка. Человеку с творческим складом ума легче найти творческую «изюминку» в любом деле. Только там, где малыша не торопятся отгородить от жизни и избавить от трудностей, где ему стараются дать простор </w:t>
      </w:r>
      <w:r w:rsidR="00442F66" w:rsidRPr="00B670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исследований и творческой деятельности, может вырасти творческая личность, готовая к жизни в современном обществе.</w:t>
      </w:r>
    </w:p>
    <w:p w:rsidR="00442F66" w:rsidRPr="00B670D4" w:rsidRDefault="00442F66" w:rsidP="00B670D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  <w:lang w:val="kk-KZ"/>
        </w:rPr>
      </w:pPr>
      <w:r w:rsidRPr="00B670D4">
        <w:rPr>
          <w:b/>
          <w:bCs/>
          <w:color w:val="000000"/>
        </w:rPr>
        <w:t>Воспитание творчества</w:t>
      </w:r>
      <w:r w:rsidRPr="00B670D4">
        <w:rPr>
          <w:color w:val="000000"/>
        </w:rPr>
        <w:t xml:space="preserve"> – разностороннее и сложное воздействие на ребенка. </w:t>
      </w:r>
      <w:proofErr w:type="gramStart"/>
      <w:r w:rsidRPr="00B670D4">
        <w:rPr>
          <w:color w:val="000000"/>
        </w:rPr>
        <w:t>В творческой деятельности принимают участие ум (знание, мышление, воображение), характер (смелость, настойчивость), чувство (любовь к красоте, увлечение образом, мыслью) – эти стороны личности мы должны воспитывать у ребенка.</w:t>
      </w:r>
      <w:proofErr w:type="gramEnd"/>
      <w:r w:rsidRPr="00B670D4">
        <w:rPr>
          <w:color w:val="000000"/>
        </w:rPr>
        <w:t xml:space="preserve"> При определенных условиях все здоровые дети обладают способностью к развитию. Известный исследователь психологии чувств П.М. Якобсон, считает, что когда человек осуществляет деятельность, выполнение которой не имеет преимущественно автоматизированного характера и наоборот предполагает сознательное новизны, приводящие к повышению ценности создаваемого продукта деятельности, то это порождает эмоциональный отклик в виде творческих чувств</w:t>
      </w:r>
    </w:p>
    <w:p w:rsidR="00442F66" w:rsidRPr="00B670D4" w:rsidRDefault="00442F66" w:rsidP="00B670D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670D4">
        <w:rPr>
          <w:rStyle w:val="c0"/>
          <w:b/>
          <w:bCs/>
          <w:color w:val="000000"/>
        </w:rPr>
        <w:t>Совместное творчество</w:t>
      </w:r>
      <w:r w:rsidRPr="00B670D4">
        <w:rPr>
          <w:rStyle w:val="c3"/>
          <w:color w:val="000000"/>
        </w:rPr>
        <w:t>. Найдите время для совместного творчества с ребёнком. Можно вместе рисовать, лепить, делать поделки.  Для ребёнка важно чувствовать,  что взрослый человек рядом получает удовольствие от такого сотворчества.  </w:t>
      </w:r>
    </w:p>
    <w:p w:rsidR="00442F66" w:rsidRPr="00B670D4" w:rsidRDefault="00442F66" w:rsidP="00B670D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670D4">
        <w:rPr>
          <w:rStyle w:val="c3"/>
          <w:color w:val="000000"/>
        </w:rPr>
        <w:t>Если ваш ребёнок будет развит гармонично разумом и чувством, то в будущем это поможет ему быть более цельной, творческой  и сильной личностью с богатым внутренним миром.</w:t>
      </w:r>
    </w:p>
    <w:p w:rsidR="00442F66" w:rsidRPr="00B670D4" w:rsidRDefault="00442F66" w:rsidP="00B670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2F66" w:rsidRDefault="00A357F2" w:rsidP="00B670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bookmarkStart w:id="0" w:name="_GoBack"/>
      <w:bookmarkEnd w:id="0"/>
      <w:r w:rsidR="00442F66" w:rsidRPr="00B670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Таким </w:t>
      </w:r>
      <w:r w:rsidR="00442F66" w:rsidRPr="00B670D4">
        <w:rPr>
          <w:rFonts w:ascii="Times New Roman" w:hAnsi="Times New Roman" w:cs="Times New Roman"/>
          <w:color w:val="000000"/>
          <w:sz w:val="24"/>
          <w:szCs w:val="24"/>
        </w:rPr>
        <w:t xml:space="preserve">образом, творческие способности есть у каждого ребёнка. Это индивидуально – психологические особенности, отличающие одного человека от другого. От того насколько они будут развиты, зависит творческий потенциал нашего общества, так как формирование творческой личности приобретает сегодня не только теоретический смысл, но и практический смысл. </w:t>
      </w:r>
    </w:p>
    <w:p w:rsidR="00B670D4" w:rsidRDefault="00B670D4" w:rsidP="00B670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670D4" w:rsidRDefault="00B670D4" w:rsidP="00A357F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A357F2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Учитель начальных классов</w:t>
      </w:r>
    </w:p>
    <w:p w:rsidR="00A357F2" w:rsidRDefault="00A357F2" w:rsidP="00A357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57F2">
        <w:rPr>
          <w:rFonts w:ascii="Times New Roman" w:hAnsi="Times New Roman" w:cs="Times New Roman"/>
          <w:bCs/>
          <w:sz w:val="24"/>
          <w:szCs w:val="24"/>
        </w:rPr>
        <w:t xml:space="preserve">КГУ «Школа-лицей № 1 </w:t>
      </w:r>
      <w:r w:rsidRPr="00A357F2">
        <w:rPr>
          <w:rFonts w:ascii="Times New Roman" w:hAnsi="Times New Roman" w:cs="Times New Roman"/>
          <w:sz w:val="24"/>
          <w:szCs w:val="24"/>
        </w:rPr>
        <w:t xml:space="preserve">ОО </w:t>
      </w:r>
    </w:p>
    <w:p w:rsidR="00A357F2" w:rsidRPr="00A357F2" w:rsidRDefault="00A357F2" w:rsidP="00A357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357F2">
        <w:rPr>
          <w:rFonts w:ascii="Times New Roman" w:hAnsi="Times New Roman" w:cs="Times New Roman"/>
          <w:sz w:val="24"/>
          <w:szCs w:val="24"/>
        </w:rPr>
        <w:t xml:space="preserve">по городу </w:t>
      </w:r>
      <w:proofErr w:type="spellStart"/>
      <w:r w:rsidRPr="00A357F2">
        <w:rPr>
          <w:rFonts w:ascii="Times New Roman" w:hAnsi="Times New Roman" w:cs="Times New Roman"/>
          <w:sz w:val="24"/>
          <w:szCs w:val="24"/>
        </w:rPr>
        <w:t>Риддеру</w:t>
      </w:r>
      <w:proofErr w:type="spellEnd"/>
      <w:r w:rsidRPr="00A357F2">
        <w:rPr>
          <w:rFonts w:ascii="Times New Roman" w:hAnsi="Times New Roman" w:cs="Times New Roman"/>
          <w:sz w:val="24"/>
          <w:szCs w:val="24"/>
        </w:rPr>
        <w:t xml:space="preserve"> УО ВКО</w:t>
      </w:r>
      <w:r w:rsidRPr="00A357F2">
        <w:rPr>
          <w:rFonts w:ascii="Times New Roman" w:hAnsi="Times New Roman" w:cs="Times New Roman"/>
          <w:bCs/>
          <w:sz w:val="24"/>
          <w:szCs w:val="24"/>
        </w:rPr>
        <w:t>»</w:t>
      </w:r>
    </w:p>
    <w:p w:rsidR="00A357F2" w:rsidRPr="00B670D4" w:rsidRDefault="00A357F2" w:rsidP="00A357F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Яковлева О.В.</w:t>
      </w:r>
    </w:p>
    <w:p w:rsidR="00A40834" w:rsidRPr="00B670D4" w:rsidRDefault="00A40834">
      <w:pPr>
        <w:rPr>
          <w:rFonts w:ascii="Times New Roman" w:hAnsi="Times New Roman" w:cs="Times New Roman"/>
        </w:rPr>
      </w:pPr>
    </w:p>
    <w:sectPr w:rsidR="00A40834" w:rsidRPr="00B6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34"/>
    <w:rsid w:val="00442F66"/>
    <w:rsid w:val="00A357F2"/>
    <w:rsid w:val="00A40834"/>
    <w:rsid w:val="00B6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4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2F66"/>
  </w:style>
  <w:style w:type="paragraph" w:customStyle="1" w:styleId="c5">
    <w:name w:val="c5"/>
    <w:basedOn w:val="a"/>
    <w:rsid w:val="0044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2F66"/>
  </w:style>
  <w:style w:type="paragraph" w:customStyle="1" w:styleId="c2">
    <w:name w:val="c2"/>
    <w:basedOn w:val="a"/>
    <w:rsid w:val="0044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2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4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2F66"/>
  </w:style>
  <w:style w:type="paragraph" w:customStyle="1" w:styleId="c5">
    <w:name w:val="c5"/>
    <w:basedOn w:val="a"/>
    <w:rsid w:val="0044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2F66"/>
  </w:style>
  <w:style w:type="paragraph" w:customStyle="1" w:styleId="c2">
    <w:name w:val="c2"/>
    <w:basedOn w:val="a"/>
    <w:rsid w:val="0044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2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7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2024-09-17T16:27:00Z</dcterms:created>
  <dcterms:modified xsi:type="dcterms:W3CDTF">2024-09-17T16:27:00Z</dcterms:modified>
</cp:coreProperties>
</file>