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129" w:tblpY="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3555"/>
        <w:gridCol w:w="2959"/>
      </w:tblGrid>
      <w:tr w:rsidR="00BD6CCA" w:rsidRPr="00982920" w:rsidTr="00F74E96">
        <w:trPr>
          <w:trHeight w:val="4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Unit 3: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Holidays and Travel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A" w:rsidRPr="00982920" w:rsidRDefault="00BD6CCA" w:rsidP="00BF0E12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8292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School: S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econdary school named after Y.Altynsarin</w:t>
            </w:r>
          </w:p>
        </w:tc>
      </w:tr>
      <w:tr w:rsidR="00BD6CCA" w:rsidRPr="00982920" w:rsidTr="00F74E96">
        <w:trPr>
          <w:trHeight w:val="4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Date: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.11.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Teacher’s  name: Musina A.S</w:t>
            </w:r>
          </w:p>
          <w:p w:rsidR="00BD6CCA" w:rsidRDefault="00BD6CCA" w:rsidP="00BF0E12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D6CCA" w:rsidTr="00F74E96">
        <w:trPr>
          <w:trHeight w:val="4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Grade: 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Number present: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Number absent: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:rsidR="00BD6CCA" w:rsidRDefault="00BD6CCA" w:rsidP="00BD6CCA">
      <w:pPr>
        <w:rPr>
          <w:vanish/>
        </w:rPr>
      </w:pPr>
    </w:p>
    <w:tbl>
      <w:tblPr>
        <w:tblW w:w="106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693"/>
        <w:gridCol w:w="1843"/>
        <w:gridCol w:w="1559"/>
        <w:gridCol w:w="1446"/>
      </w:tblGrid>
      <w:tr w:rsidR="00BD6CCA" w:rsidRPr="00982920" w:rsidTr="00F74E96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Theme of the lesson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The best places to visit in Kazakhstan</w:t>
            </w:r>
          </w:p>
        </w:tc>
      </w:tr>
      <w:tr w:rsidR="00BD6CCA" w:rsidRPr="00982920" w:rsidTr="00F74E96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Learning objectives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7.R1 understand the main points in texts on a limited range</w:t>
            </w:r>
            <w:bookmarkStart w:id="0" w:name="_GoBack"/>
            <w:bookmarkEnd w:id="0"/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of unfamiliar general and curricular topics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7.S3 give an opinion at discourse level on a growing range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of general and curricular topics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7.C3 respect different points of view</w:t>
            </w:r>
          </w:p>
        </w:tc>
      </w:tr>
      <w:tr w:rsidR="00BD6CCA" w:rsidRPr="00982920" w:rsidTr="00F74E96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Pr="00EB5780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Lesson objectives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 learners will be able to: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 identify  the main points in text on the best places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to visit in Kazakhstan with support;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- apply an opinion at discourse level on the best places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 visit in Kazakhstan;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-respect different points of view.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D6CCA" w:rsidRPr="00982920" w:rsidTr="00F74E96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Previous learning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Gathering information about festivals in Kazakhstan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and around the world (Food and drink)</w:t>
            </w:r>
          </w:p>
        </w:tc>
      </w:tr>
      <w:tr w:rsidR="00BD6CCA" w:rsidTr="00F74E96"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Plan</w:t>
            </w:r>
          </w:p>
        </w:tc>
      </w:tr>
      <w:tr w:rsidR="00BD6CCA" w:rsidTr="00F74E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Planned timing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Planned activities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CCA" w:rsidRDefault="00BD6CCA" w:rsidP="00BF0E12">
            <w:pPr>
              <w:spacing w:before="60" w:after="60" w:line="240" w:lineRule="auto"/>
              <w:rPr>
                <w:rFonts w:ascii="Times New Roman" w:eastAsia="Arial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b/>
                <w:sz w:val="28"/>
                <w:szCs w:val="28"/>
                <w:lang w:val="en-US"/>
              </w:rPr>
              <w:t>Students’ activities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CCA" w:rsidRDefault="00BD6CCA" w:rsidP="00BF0E12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Resources</w:t>
            </w:r>
          </w:p>
        </w:tc>
      </w:tr>
      <w:tr w:rsidR="00BD6CCA" w:rsidTr="00F74E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Beginning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min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Pr="00D879EE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 min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Greeting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Warming up (date, weather, season, month, day of the week, feeling)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Checking absence.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Pr="00982920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920">
              <w:rPr>
                <w:rFonts w:ascii="Times New Roman" w:hAnsi="Times New Roman"/>
                <w:sz w:val="28"/>
                <w:szCs w:val="28"/>
                <w:lang w:val="en-US"/>
              </w:rPr>
              <w:t>- Dear students, take a look at the screen( pictures with sights of the beautiful places in Kazakhstan).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-You have seen pictures and try to guess the topic of our lesson.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As you guessed, today we’ll talk about our country and the best places to visit in Kazakhstan. Especially about sights of our main cities: Nur-Sultan and Almaty.</w:t>
            </w:r>
          </w:p>
          <w:p w:rsidR="00BD6CCA" w:rsidRPr="003C09E4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09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Brainstorming: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-What immediatly comes into your mind when you hear “the best places to visit…”?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-What do you associate with these expressions?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 guessed about the theme.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Learners speak about their imaginations.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CCA" w:rsidRDefault="00BD6CCA" w:rsidP="00BF0E12">
            <w:pPr>
              <w:rPr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lastRenderedPageBreak/>
              <w:t xml:space="preserve">Verbal evaluation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Blackboard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Pr="00D879EE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Interactive board.</w:t>
            </w:r>
          </w:p>
        </w:tc>
      </w:tr>
      <w:tr w:rsidR="00BD6CCA" w:rsidTr="00F74E96">
        <w:trPr>
          <w:trHeight w:val="22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Middle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min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Task1. Pre-reading.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New words for the lesson: (new words on the interactive board with pictures)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You can see new words. You should listen and repeat after me: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Capital-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астана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Residence-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резиденция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Oceanarium-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океанариум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E25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Observation-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бақылау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E25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Handprint-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қолтаңба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E25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Independence-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тәуелсіздік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E25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Commercial-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сауда- саттық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E7F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Cultural-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мәдени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E7F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Sightseeing-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көріністер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Mountain-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тау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Amusement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–ойын-сауық</w:t>
            </w:r>
          </w:p>
          <w:p w:rsidR="00BD6CCA" w:rsidRPr="00FE25F1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Task 2. Teacher gives (on paper)  new vocabulary for each learner.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(I) Individual work.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 game (work with new vocabulary): One student calls one word from the new vocabulary, next one should call previous word and add one more word and so on.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Regrouping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 are divided into two groups with  the help of cards of popular cities of Kazakhstan. Each of them take one card and find another from the famous cities.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At the end they should form 2 groups of cities).</w:t>
            </w:r>
          </w:p>
          <w:p w:rsidR="00BD6CCA" w:rsidRPr="00AD5F47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Look at your cards. You should form two groups “Nur- Sultan” and “Almaty”.</w:t>
            </w:r>
          </w:p>
          <w:p w:rsidR="00BD6CCA" w:rsidRPr="00AD5F47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5F47">
              <w:rPr>
                <w:rFonts w:ascii="Times New Roman" w:hAnsi="Times New Roman"/>
                <w:sz w:val="28"/>
                <w:szCs w:val="28"/>
                <w:lang w:val="en-US"/>
              </w:rPr>
              <w:t>Tea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 gives texts for each group and explains task.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 3.(G)  Read and listen  the texts attentively.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 “Astana”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Find out in the text the sightseeings of Astana.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Name them. 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Text about Nur-Sultan. (for the group “Nur Sultan”)</w:t>
            </w:r>
          </w:p>
          <w:p w:rsidR="00BD6CCA" w:rsidRPr="00AE1163" w:rsidRDefault="00BD6CCA" w:rsidP="00BF0E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Nur-Sultan</w:t>
            </w:r>
            <w:r w:rsidRPr="00AE11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the capital city of our country. It is beautiful and young. Ther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 are many sightseeing in Nur-Sultan</w:t>
            </w:r>
            <w:r w:rsidRPr="00AE11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BD6CCA" w:rsidRPr="00AE1163" w:rsidRDefault="00BD6CCA" w:rsidP="00BF0E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1163">
              <w:rPr>
                <w:rFonts w:ascii="Times New Roman" w:hAnsi="Times New Roman"/>
                <w:sz w:val="28"/>
                <w:szCs w:val="28"/>
                <w:lang w:val="en-US"/>
              </w:rPr>
              <w:t>Ak Orda is the residence of our president. He works and lives in Ak Orda.</w:t>
            </w:r>
          </w:p>
          <w:p w:rsidR="00BD6CCA" w:rsidRDefault="00BD6CCA" w:rsidP="00BF0E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11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Duman is the biggest oceanarium in the Central Asia. There are many different kinds of fish there. </w:t>
            </w:r>
          </w:p>
          <w:p w:rsidR="00BD6CCA" w:rsidRDefault="00BD6CCA" w:rsidP="00BF0E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Baiterek is an observation tower in Nur-Sultan. It is 105 meters tall. On the top level there is a handprint of the right hand of Nursultan Nazarbayev, the first President of the Independent republic of Kazakhstan.</w:t>
            </w:r>
          </w:p>
          <w:p w:rsidR="00BD6CCA" w:rsidRDefault="00BD6CCA" w:rsidP="00BF0E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 “Almaty”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Make up some  questions about the text.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Text about Almaty.(for the group “Almaty”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</w:t>
            </w:r>
            <w:r w:rsidRPr="00E423F5">
              <w:rPr>
                <w:rFonts w:ascii="Times New Roman" w:hAnsi="Times New Roman"/>
                <w:sz w:val="28"/>
                <w:szCs w:val="28"/>
                <w:lang w:val="en-US"/>
              </w:rPr>
              <w:t>Almaty was the capital of Kazakhstan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from 1929 to 1997. Now it is big commercial and cultural center of country. There are a lot of sightseeing in Almaty. 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Pr="00646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Medeu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located in mountain. It is the highest skating rink in the world.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 w:rsidRPr="00646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Kok-Tobe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46135">
              <w:rPr>
                <w:rFonts w:ascii="Times New Roman" w:hAnsi="Times New Roman"/>
                <w:sz w:val="28"/>
                <w:szCs w:val="28"/>
                <w:lang w:val="en-US"/>
              </w:rPr>
              <w:t>mountain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It has a variety of amusement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park. There is also 372 metres tall TV Tower. 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There is also a ski resort in Almaty-</w:t>
            </w:r>
            <w:r w:rsidRPr="00A861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Shymbulak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It is elevated 2200 metres  above sea level. </w:t>
            </w:r>
          </w:p>
          <w:p w:rsidR="00BD6CCA" w:rsidRPr="005E7F7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Descriptors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 Analyze the text, find out and name the best places to visit in Nur-Sultan.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 Analyze the text make up 4(four) questions about the text.  (Teacher gives paper with descriptors for each group, also it is on the interactive board).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Pr="00FD4125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41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Assessement criteria: </w:t>
            </w:r>
          </w:p>
          <w:p w:rsidR="00BD6CCA" w:rsidRPr="00FD4125" w:rsidRDefault="00BD6CCA" w:rsidP="00BF0E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4125">
              <w:rPr>
                <w:rFonts w:ascii="Times New Roman" w:hAnsi="Times New Roman"/>
                <w:sz w:val="28"/>
                <w:szCs w:val="28"/>
                <w:lang w:val="en-US"/>
              </w:rPr>
              <w:t>Listening to the text and finding names of sightseeing.</w:t>
            </w:r>
          </w:p>
          <w:p w:rsidR="00BD6CCA" w:rsidRPr="00FD4125" w:rsidRDefault="00BD6CCA" w:rsidP="00BF0E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Making  questions using the text.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Formative assessement by cards: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Group of Astana –Baiterek 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Group of  Almaty- gold apple.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41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4</w:t>
            </w:r>
            <w:r w:rsidRPr="00FD41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 (G)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Prepare an advertisement.  Each group should make an advertisement. Imagine: You are a tour agency and make an advertisement to attract tourist. Pay attention to the name place, entertainment and tell tourists about the best places, use pictures.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</w:t>
            </w:r>
            <w:r w:rsidRPr="00FD41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scriptors: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Analyze the text and make up advertisement using pictures and sentences from the text.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41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Assessement criteria: </w:t>
            </w:r>
          </w:p>
          <w:p w:rsidR="00BD6CCA" w:rsidRDefault="00BD6CCA" w:rsidP="00BF0E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FD412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Speaking correctly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using new vocabulary and using correct pictures.</w:t>
            </w:r>
          </w:p>
          <w:p w:rsidR="00BD6CCA" w:rsidRPr="00DD1DAD" w:rsidRDefault="00BD6CCA" w:rsidP="00BF0E12">
            <w:pPr>
              <w:ind w:left="36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DD1DA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 xml:space="preserve">FA: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 xml:space="preserve">Give cards for their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lastRenderedPageBreak/>
              <w:t>work.</w:t>
            </w:r>
          </w:p>
          <w:p w:rsidR="00BD6CCA" w:rsidRDefault="00BD6CCA" w:rsidP="00BF0E1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 xml:space="preserve">Reflection: </w:t>
            </w:r>
          </w:p>
          <w:p w:rsidR="00BD6CCA" w:rsidRPr="00DD1DAD" w:rsidRDefault="00BD6CCA" w:rsidP="00BF0E1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A game: “ Who can speak more lexics or say opinions  about the theme?” Learners from each group should say lexics or their opinions.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Learners listen and repeat new vocabulary after the teacher.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Pr="005D0457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Each student try to speak new lexics.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Learners choose a cards with pictures and make two groups.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Ss read the texts and make tasks.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(Find the names of sights of Nur-Sultan).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Ss read the text and make questions.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Students evaluate with likes.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Learners draw posters and make advertisements.</w:t>
            </w: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After the listening of advertisements learners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assess each other.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 speak their opinions about the lesson.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Mutual evaluation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Evaluate with claping hands.</w:t>
            </w: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Each group evaluate with thumb each other.</w:t>
            </w:r>
          </w:p>
          <w:p w:rsidR="00BD6CCA" w:rsidRDefault="00BD6CCA" w:rsidP="00BF0E12">
            <w:pPr>
              <w:rPr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Interactive board.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Cards with new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words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Cards of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cities.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 resources.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 resources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Poster, markers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D6CCA" w:rsidTr="00F74E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End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min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Feedback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noProof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Tree of success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Green leaf - I totally understand.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Yellow leaf - I understand the lesson but I need some helps.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Red leaf - I don't understand.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6E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Homework: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Write  newspaper article about your favourite city of Kazakhstan.</w:t>
            </w:r>
          </w:p>
          <w:p w:rsidR="00BD6CCA" w:rsidRPr="00D879EE" w:rsidRDefault="00BD6CCA" w:rsidP="00BF0E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79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Assessement criteria: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1.The elements of the structure of a newspaper article.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2.5-6 words specially-related to the topic of your message.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lesson is  over .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Saying goodbye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0004C09" wp14:editId="0671E07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98425</wp:posOffset>
                  </wp:positionV>
                  <wp:extent cx="1163320" cy="876300"/>
                  <wp:effectExtent l="19050" t="0" r="0" b="0"/>
                  <wp:wrapTight wrapText="bothSides">
                    <wp:wrapPolygon edited="0">
                      <wp:start x="-354" y="0"/>
                      <wp:lineTo x="-354" y="21130"/>
                      <wp:lineTo x="21576" y="21130"/>
                      <wp:lineTo x="21576" y="0"/>
                      <wp:lineTo x="-354" y="0"/>
                    </wp:wrapPolygon>
                  </wp:wrapTight>
                  <wp:docPr id="2" name="Рисунок 12" descr="im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im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CCA" w:rsidRDefault="00BD6CCA" w:rsidP="00BF0E12"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Self-assessment. </w:t>
            </w:r>
          </w:p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CCA" w:rsidRDefault="00BD6CCA" w:rsidP="00BF0E1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Interactive board, cards.</w:t>
            </w:r>
          </w:p>
        </w:tc>
      </w:tr>
    </w:tbl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Default="00BD6CCA" w:rsidP="00BD6CCA">
      <w:pPr>
        <w:rPr>
          <w:lang w:val="en-US"/>
        </w:rPr>
      </w:pP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 is the capital city of our country. It is beautiful and young. Ther</w:t>
      </w:r>
      <w:r>
        <w:rPr>
          <w:rFonts w:ascii="Times New Roman" w:hAnsi="Times New Roman"/>
          <w:sz w:val="28"/>
          <w:szCs w:val="28"/>
          <w:lang w:val="en-US"/>
        </w:rPr>
        <w:t>e are many sightseeing in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>Ak Orda is the residence of our president. He works and lives in Ak Orda.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 xml:space="preserve">Duman is the biggest oceanarium in the Central Asia. There are many different kinds of fish there.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Baiterek is an observation tower in Nur-Sultan. It is 105 meters tall. On the top level there is a handprint of the right hand of Nursultan Nazarbayev, the first President of the Independent republic of Kazakhstan.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 is the capital city of our country. It is beautiful and young. Ther</w:t>
      </w:r>
      <w:r>
        <w:rPr>
          <w:rFonts w:ascii="Times New Roman" w:hAnsi="Times New Roman"/>
          <w:sz w:val="28"/>
          <w:szCs w:val="28"/>
          <w:lang w:val="en-US"/>
        </w:rPr>
        <w:t>e are many sightseeing in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>Ak Orda is the residence of our president. He works and lives in Ak Orda.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 xml:space="preserve">Duman is the biggest oceanarium in the Central Asia. There are many different kinds of fish there.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Baiterek is an observation tower in Nur-Sultan. It is 105 meters tall. On the top level there is a handprint of the right hand of Nursultan Nazarbayev, the first President of the Independent republic of Kazakhstan.</w:t>
      </w:r>
    </w:p>
    <w:p w:rsidR="00BD6CCA" w:rsidRPr="00AD5F47" w:rsidRDefault="00BD6CCA" w:rsidP="00BD6CCA">
      <w:pPr>
        <w:rPr>
          <w:lang w:val="en-US"/>
        </w:rPr>
      </w:pP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 is the capital city of our country. It is beautiful and young. Ther</w:t>
      </w:r>
      <w:r>
        <w:rPr>
          <w:rFonts w:ascii="Times New Roman" w:hAnsi="Times New Roman"/>
          <w:sz w:val="28"/>
          <w:szCs w:val="28"/>
          <w:lang w:val="en-US"/>
        </w:rPr>
        <w:t>e are many sightseeing in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>Ak Orda is the residence of our president. He works and lives in Ak Orda.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 xml:space="preserve">Duman is the biggest oceanarium in the Central Asia. There are many different kinds of fish there.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Baiterek is an observation tower in Nur-Sultan. It is 105 meters tall. On the top level there is a handprint of the right hand of Nursultan Nazarbayev, the first President of the Independent republic of Kazakhstan.</w:t>
      </w:r>
    </w:p>
    <w:p w:rsidR="00BD6CCA" w:rsidRPr="00AD5F47" w:rsidRDefault="00BD6CCA" w:rsidP="00BD6CCA">
      <w:pPr>
        <w:rPr>
          <w:lang w:val="en-US"/>
        </w:rPr>
      </w:pP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 is the capital city of our country. It is beautiful and young. Ther</w:t>
      </w:r>
      <w:r>
        <w:rPr>
          <w:rFonts w:ascii="Times New Roman" w:hAnsi="Times New Roman"/>
          <w:sz w:val="28"/>
          <w:szCs w:val="28"/>
          <w:lang w:val="en-US"/>
        </w:rPr>
        <w:t>e are many sightseeing in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>Ak Orda is the residence of our president. He works and lives in Ak Orda.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 xml:space="preserve">Duman is the biggest oceanarium in the Central Asia. There are many different kinds </w:t>
      </w:r>
      <w:r w:rsidRPr="00AE1163">
        <w:rPr>
          <w:rFonts w:ascii="Times New Roman" w:hAnsi="Times New Roman"/>
          <w:sz w:val="28"/>
          <w:szCs w:val="28"/>
          <w:lang w:val="en-US"/>
        </w:rPr>
        <w:lastRenderedPageBreak/>
        <w:t xml:space="preserve">of fish there.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Baiterek is an observation tower in Nur-Sultan. It is 105 meters tall. On the top level there is a handprint of the right hand of Nursultan Nazarbayev, the first President of the Independent republic of Kazakhstan.</w:t>
      </w:r>
    </w:p>
    <w:p w:rsidR="00BD6CCA" w:rsidRPr="00AD5F47" w:rsidRDefault="00BD6CCA" w:rsidP="00BD6CCA">
      <w:pPr>
        <w:rPr>
          <w:lang w:val="en-US"/>
        </w:rPr>
      </w:pP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 is the capital city of our country. It is beautiful and young. Ther</w:t>
      </w:r>
      <w:r>
        <w:rPr>
          <w:rFonts w:ascii="Times New Roman" w:hAnsi="Times New Roman"/>
          <w:sz w:val="28"/>
          <w:szCs w:val="28"/>
          <w:lang w:val="en-US"/>
        </w:rPr>
        <w:t>e are many sightseeing in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>Ak Orda is the residence of our president. He works and lives in Ak Orda.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 xml:space="preserve">Duman is the biggest oceanarium in the Central Asia. There are many different kinds of fish there.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Baiterek is an observation tower in Nur-Sultan. It is 105 meters tall. On the top level there is a handprint of the right hand of Nursultan Nazarbayev, the first President of the Independent republic of Kazakhstan.</w:t>
      </w:r>
    </w:p>
    <w:p w:rsidR="00BD6CCA" w:rsidRPr="00AD5F47" w:rsidRDefault="00BD6CCA" w:rsidP="00BD6CCA">
      <w:pPr>
        <w:rPr>
          <w:lang w:val="en-US"/>
        </w:rPr>
      </w:pP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 is the capital city of our country. It is beautiful and young. Ther</w:t>
      </w:r>
      <w:r>
        <w:rPr>
          <w:rFonts w:ascii="Times New Roman" w:hAnsi="Times New Roman"/>
          <w:sz w:val="28"/>
          <w:szCs w:val="28"/>
          <w:lang w:val="en-US"/>
        </w:rPr>
        <w:t>e are many sightseeing in Nur-Sultan</w:t>
      </w:r>
      <w:r w:rsidRPr="00AE116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D6CCA" w:rsidRPr="00AE1163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>Ak Orda is the residence of our president. He works and lives in Ak Orda.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E1163">
        <w:rPr>
          <w:rFonts w:ascii="Times New Roman" w:hAnsi="Times New Roman"/>
          <w:sz w:val="28"/>
          <w:szCs w:val="28"/>
          <w:lang w:val="en-US"/>
        </w:rPr>
        <w:t xml:space="preserve">Duman is the biggest oceanarium in the Central Asia. There are many different kinds of fish there.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Baiterek is an observation tower in Nur-Sultan. It is 105 meters tall. On the top level there is a handprint of the right hand of Nursultan Nazarbayev, the first President of the Independent republic of Kazakhst</w:t>
      </w:r>
    </w:p>
    <w:p w:rsidR="00BD6CCA" w:rsidRDefault="00BD6CCA" w:rsidP="00BD6CC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</w:p>
    <w:p w:rsidR="00BD6CCA" w:rsidRDefault="00BD6CCA" w:rsidP="00BD6CCA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423F5">
        <w:rPr>
          <w:rFonts w:ascii="Times New Roman" w:hAnsi="Times New Roman"/>
          <w:sz w:val="28"/>
          <w:szCs w:val="28"/>
          <w:lang w:val="en-US"/>
        </w:rPr>
        <w:t>Almaty was the capital of Kazakhstan</w:t>
      </w:r>
      <w:r>
        <w:rPr>
          <w:rFonts w:ascii="Times New Roman" w:hAnsi="Times New Roman"/>
          <w:sz w:val="28"/>
          <w:szCs w:val="28"/>
          <w:lang w:val="en-US"/>
        </w:rPr>
        <w:t xml:space="preserve"> from 1929 to 1997. Now it is big commercial and cultural center of country. There are a lot of sightseeing in Almaty.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Medeu</w:t>
      </w:r>
      <w:r>
        <w:rPr>
          <w:rFonts w:ascii="Times New Roman" w:hAnsi="Times New Roman"/>
          <w:sz w:val="28"/>
          <w:szCs w:val="28"/>
          <w:lang w:val="en-US"/>
        </w:rPr>
        <w:t xml:space="preserve"> is located in mountain. It is the highest skating rink in the world.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Kok-Tobe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46135">
        <w:rPr>
          <w:rFonts w:ascii="Times New Roman" w:hAnsi="Times New Roman"/>
          <w:sz w:val="28"/>
          <w:szCs w:val="28"/>
          <w:lang w:val="en-US"/>
        </w:rPr>
        <w:t>mountain</w:t>
      </w:r>
      <w:r>
        <w:rPr>
          <w:rFonts w:ascii="Times New Roman" w:hAnsi="Times New Roman"/>
          <w:sz w:val="28"/>
          <w:szCs w:val="28"/>
          <w:lang w:val="en-US"/>
        </w:rPr>
        <w:t xml:space="preserve">. It has a variety of amusement park. There is also 372 metres tall TV Tower.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There is also a ski resort in Almaty-</w:t>
      </w:r>
      <w:r w:rsidRPr="00A8616D">
        <w:rPr>
          <w:rFonts w:ascii="Times New Roman" w:hAnsi="Times New Roman"/>
          <w:b/>
          <w:sz w:val="28"/>
          <w:szCs w:val="28"/>
          <w:lang w:val="en-US"/>
        </w:rPr>
        <w:t xml:space="preserve"> Shymbulak</w:t>
      </w:r>
      <w:r>
        <w:rPr>
          <w:rFonts w:ascii="Times New Roman" w:hAnsi="Times New Roman"/>
          <w:sz w:val="28"/>
          <w:szCs w:val="28"/>
          <w:lang w:val="en-US"/>
        </w:rPr>
        <w:t xml:space="preserve">. It is elevated 2200 metres  above sea level.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E423F5">
        <w:rPr>
          <w:rFonts w:ascii="Times New Roman" w:hAnsi="Times New Roman"/>
          <w:sz w:val="28"/>
          <w:szCs w:val="28"/>
          <w:lang w:val="en-US"/>
        </w:rPr>
        <w:t>Almaty was the capital of Kazakhstan</w:t>
      </w:r>
      <w:r>
        <w:rPr>
          <w:rFonts w:ascii="Times New Roman" w:hAnsi="Times New Roman"/>
          <w:sz w:val="28"/>
          <w:szCs w:val="28"/>
          <w:lang w:val="en-US"/>
        </w:rPr>
        <w:t xml:space="preserve"> from 1929 to 1997. Now it is big commercial and cultural center of country. There are a lot of sightseeing in Almaty.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Medeu</w:t>
      </w:r>
      <w:r>
        <w:rPr>
          <w:rFonts w:ascii="Times New Roman" w:hAnsi="Times New Roman"/>
          <w:sz w:val="28"/>
          <w:szCs w:val="28"/>
          <w:lang w:val="en-US"/>
        </w:rPr>
        <w:t xml:space="preserve"> is located in mountain. It is the highest skating rink in the world.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Kok-Tobe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46135">
        <w:rPr>
          <w:rFonts w:ascii="Times New Roman" w:hAnsi="Times New Roman"/>
          <w:sz w:val="28"/>
          <w:szCs w:val="28"/>
          <w:lang w:val="en-US"/>
        </w:rPr>
        <w:t>mountain</w:t>
      </w:r>
      <w:r>
        <w:rPr>
          <w:rFonts w:ascii="Times New Roman" w:hAnsi="Times New Roman"/>
          <w:sz w:val="28"/>
          <w:szCs w:val="28"/>
          <w:lang w:val="en-US"/>
        </w:rPr>
        <w:t xml:space="preserve">. It has a variety of amusement park. There is also 372 metres tall TV Tower.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There is also a ski resort in Almaty-</w:t>
      </w:r>
      <w:r w:rsidRPr="00A8616D">
        <w:rPr>
          <w:rFonts w:ascii="Times New Roman" w:hAnsi="Times New Roman"/>
          <w:b/>
          <w:sz w:val="28"/>
          <w:szCs w:val="28"/>
          <w:lang w:val="en-US"/>
        </w:rPr>
        <w:t xml:space="preserve"> Shymbulak</w:t>
      </w:r>
      <w:r>
        <w:rPr>
          <w:rFonts w:ascii="Times New Roman" w:hAnsi="Times New Roman"/>
          <w:sz w:val="28"/>
          <w:szCs w:val="28"/>
          <w:lang w:val="en-US"/>
        </w:rPr>
        <w:t xml:space="preserve">. It is elevated 2200 metres  above sea level. </w:t>
      </w:r>
    </w:p>
    <w:p w:rsidR="00BD6CCA" w:rsidRDefault="00BD6CCA" w:rsidP="00BD6CC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E423F5">
        <w:rPr>
          <w:rFonts w:ascii="Times New Roman" w:hAnsi="Times New Roman"/>
          <w:sz w:val="28"/>
          <w:szCs w:val="28"/>
          <w:lang w:val="en-US"/>
        </w:rPr>
        <w:t>Almaty was the capital of Kazakhstan</w:t>
      </w:r>
      <w:r>
        <w:rPr>
          <w:rFonts w:ascii="Times New Roman" w:hAnsi="Times New Roman"/>
          <w:sz w:val="28"/>
          <w:szCs w:val="28"/>
          <w:lang w:val="en-US"/>
        </w:rPr>
        <w:t xml:space="preserve"> from 1929 to 1997. Now it is big commercial and cultural center of country. There are a lot of sightseeing in Almaty.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Medeu</w:t>
      </w:r>
      <w:r>
        <w:rPr>
          <w:rFonts w:ascii="Times New Roman" w:hAnsi="Times New Roman"/>
          <w:sz w:val="28"/>
          <w:szCs w:val="28"/>
          <w:lang w:val="en-US"/>
        </w:rPr>
        <w:t xml:space="preserve"> is located in mountain. It is the highest skating rink in the world.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Kok-Tobe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46135">
        <w:rPr>
          <w:rFonts w:ascii="Times New Roman" w:hAnsi="Times New Roman"/>
          <w:sz w:val="28"/>
          <w:szCs w:val="28"/>
          <w:lang w:val="en-US"/>
        </w:rPr>
        <w:t>mountain</w:t>
      </w:r>
      <w:r>
        <w:rPr>
          <w:rFonts w:ascii="Times New Roman" w:hAnsi="Times New Roman"/>
          <w:sz w:val="28"/>
          <w:szCs w:val="28"/>
          <w:lang w:val="en-US"/>
        </w:rPr>
        <w:t xml:space="preserve">. It has a variety of amusement park. There is also 372 metres tall TV Tower.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There is also a ski resort in Almaty-</w:t>
      </w:r>
      <w:r w:rsidRPr="00A8616D">
        <w:rPr>
          <w:rFonts w:ascii="Times New Roman" w:hAnsi="Times New Roman"/>
          <w:b/>
          <w:sz w:val="28"/>
          <w:szCs w:val="28"/>
          <w:lang w:val="en-US"/>
        </w:rPr>
        <w:t xml:space="preserve"> Shymbulak</w:t>
      </w:r>
      <w:r>
        <w:rPr>
          <w:rFonts w:ascii="Times New Roman" w:hAnsi="Times New Roman"/>
          <w:sz w:val="28"/>
          <w:szCs w:val="28"/>
          <w:lang w:val="en-US"/>
        </w:rPr>
        <w:t xml:space="preserve">. It is elevated 2200 metres  above sea level. </w:t>
      </w:r>
    </w:p>
    <w:p w:rsidR="00BD6CCA" w:rsidRPr="00AD5F47" w:rsidRDefault="00BD6CCA" w:rsidP="00BD6CCA">
      <w:pPr>
        <w:rPr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E423F5">
        <w:rPr>
          <w:rFonts w:ascii="Times New Roman" w:hAnsi="Times New Roman"/>
          <w:sz w:val="28"/>
          <w:szCs w:val="28"/>
          <w:lang w:val="en-US"/>
        </w:rPr>
        <w:t>Almaty was the capital of Kazakhstan</w:t>
      </w:r>
      <w:r>
        <w:rPr>
          <w:rFonts w:ascii="Times New Roman" w:hAnsi="Times New Roman"/>
          <w:sz w:val="28"/>
          <w:szCs w:val="28"/>
          <w:lang w:val="en-US"/>
        </w:rPr>
        <w:t xml:space="preserve"> from 1929 to 1997. Now it is big commercial and cultural center of country. There are a lot of sightseeing in Almaty.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Medeu</w:t>
      </w:r>
      <w:r>
        <w:rPr>
          <w:rFonts w:ascii="Times New Roman" w:hAnsi="Times New Roman"/>
          <w:sz w:val="28"/>
          <w:szCs w:val="28"/>
          <w:lang w:val="en-US"/>
        </w:rPr>
        <w:t xml:space="preserve"> is located in mountain. It is the highest skating rink in the world.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Kok-Tobe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46135">
        <w:rPr>
          <w:rFonts w:ascii="Times New Roman" w:hAnsi="Times New Roman"/>
          <w:sz w:val="28"/>
          <w:szCs w:val="28"/>
          <w:lang w:val="en-US"/>
        </w:rPr>
        <w:t>mountain</w:t>
      </w:r>
      <w:r>
        <w:rPr>
          <w:rFonts w:ascii="Times New Roman" w:hAnsi="Times New Roman"/>
          <w:sz w:val="28"/>
          <w:szCs w:val="28"/>
          <w:lang w:val="en-US"/>
        </w:rPr>
        <w:t xml:space="preserve">. It has a variety of amusement park. There is also 372 metres tall TV Tower.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There is also a ski resort in Almaty-</w:t>
      </w:r>
      <w:r w:rsidRPr="00A8616D">
        <w:rPr>
          <w:rFonts w:ascii="Times New Roman" w:hAnsi="Times New Roman"/>
          <w:b/>
          <w:sz w:val="28"/>
          <w:szCs w:val="28"/>
          <w:lang w:val="en-US"/>
        </w:rPr>
        <w:t xml:space="preserve"> Shymbulak</w:t>
      </w:r>
      <w:r>
        <w:rPr>
          <w:rFonts w:ascii="Times New Roman" w:hAnsi="Times New Roman"/>
          <w:sz w:val="28"/>
          <w:szCs w:val="28"/>
          <w:lang w:val="en-US"/>
        </w:rPr>
        <w:t xml:space="preserve">. It is elevated 2200 metres  above sea level.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E423F5">
        <w:rPr>
          <w:rFonts w:ascii="Times New Roman" w:hAnsi="Times New Roman"/>
          <w:sz w:val="28"/>
          <w:szCs w:val="28"/>
          <w:lang w:val="en-US"/>
        </w:rPr>
        <w:t>Almaty was the capital of Kazakhstan</w:t>
      </w:r>
      <w:r>
        <w:rPr>
          <w:rFonts w:ascii="Times New Roman" w:hAnsi="Times New Roman"/>
          <w:sz w:val="28"/>
          <w:szCs w:val="28"/>
          <w:lang w:val="en-US"/>
        </w:rPr>
        <w:t xml:space="preserve"> from 1929 to 1997. Now it is big commercial and cultural center of country. There are a lot of sightseeing in Almaty.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Medeu</w:t>
      </w:r>
      <w:r>
        <w:rPr>
          <w:rFonts w:ascii="Times New Roman" w:hAnsi="Times New Roman"/>
          <w:sz w:val="28"/>
          <w:szCs w:val="28"/>
          <w:lang w:val="en-US"/>
        </w:rPr>
        <w:t xml:space="preserve"> is located in mountain. It is the highest skating rink in the world.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Kok-Tobe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46135">
        <w:rPr>
          <w:rFonts w:ascii="Times New Roman" w:hAnsi="Times New Roman"/>
          <w:sz w:val="28"/>
          <w:szCs w:val="28"/>
          <w:lang w:val="en-US"/>
        </w:rPr>
        <w:t>mountain</w:t>
      </w:r>
      <w:r>
        <w:rPr>
          <w:rFonts w:ascii="Times New Roman" w:hAnsi="Times New Roman"/>
          <w:sz w:val="28"/>
          <w:szCs w:val="28"/>
          <w:lang w:val="en-US"/>
        </w:rPr>
        <w:t xml:space="preserve">. It has a variety of amusement park. There is also 372 metres tall TV Tower.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There is also a ski resort in Almaty-</w:t>
      </w:r>
      <w:r w:rsidRPr="00A8616D">
        <w:rPr>
          <w:rFonts w:ascii="Times New Roman" w:hAnsi="Times New Roman"/>
          <w:b/>
          <w:sz w:val="28"/>
          <w:szCs w:val="28"/>
          <w:lang w:val="en-US"/>
        </w:rPr>
        <w:t xml:space="preserve"> Shymbulak</w:t>
      </w:r>
      <w:r>
        <w:rPr>
          <w:rFonts w:ascii="Times New Roman" w:hAnsi="Times New Roman"/>
          <w:sz w:val="28"/>
          <w:szCs w:val="28"/>
          <w:lang w:val="en-US"/>
        </w:rPr>
        <w:t xml:space="preserve">. It is elevated 2200 metres  above sea level.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E423F5">
        <w:rPr>
          <w:rFonts w:ascii="Times New Roman" w:hAnsi="Times New Roman"/>
          <w:sz w:val="28"/>
          <w:szCs w:val="28"/>
          <w:lang w:val="en-US"/>
        </w:rPr>
        <w:t>Almaty was the capital of Kazakhstan</w:t>
      </w:r>
      <w:r>
        <w:rPr>
          <w:rFonts w:ascii="Times New Roman" w:hAnsi="Times New Roman"/>
          <w:sz w:val="28"/>
          <w:szCs w:val="28"/>
          <w:lang w:val="en-US"/>
        </w:rPr>
        <w:t xml:space="preserve"> from 1929 to 1997. Now it is big commercial and cultural center of country. There are a lot of sightseeing in Almaty.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Medeu</w:t>
      </w:r>
      <w:r>
        <w:rPr>
          <w:rFonts w:ascii="Times New Roman" w:hAnsi="Times New Roman"/>
          <w:sz w:val="28"/>
          <w:szCs w:val="28"/>
          <w:lang w:val="en-US"/>
        </w:rPr>
        <w:t xml:space="preserve"> is located in mountain. It is the highest skating rink in the world.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646135">
        <w:rPr>
          <w:rFonts w:ascii="Times New Roman" w:hAnsi="Times New Roman"/>
          <w:b/>
          <w:sz w:val="28"/>
          <w:szCs w:val="28"/>
          <w:lang w:val="en-US"/>
        </w:rPr>
        <w:t>Kok-Tobe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46135">
        <w:rPr>
          <w:rFonts w:ascii="Times New Roman" w:hAnsi="Times New Roman"/>
          <w:sz w:val="28"/>
          <w:szCs w:val="28"/>
          <w:lang w:val="en-US"/>
        </w:rPr>
        <w:t>mountain</w:t>
      </w:r>
      <w:r>
        <w:rPr>
          <w:rFonts w:ascii="Times New Roman" w:hAnsi="Times New Roman"/>
          <w:sz w:val="28"/>
          <w:szCs w:val="28"/>
          <w:lang w:val="en-US"/>
        </w:rPr>
        <w:t xml:space="preserve">. It has a variety of amusement park. There is also 372 metres tall TV Tower.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There is also a ski resort in Almaty-</w:t>
      </w:r>
      <w:r w:rsidRPr="00A8616D">
        <w:rPr>
          <w:rFonts w:ascii="Times New Roman" w:hAnsi="Times New Roman"/>
          <w:b/>
          <w:sz w:val="28"/>
          <w:szCs w:val="28"/>
          <w:lang w:val="en-US"/>
        </w:rPr>
        <w:t xml:space="preserve"> Shymbulak</w:t>
      </w:r>
      <w:r>
        <w:rPr>
          <w:rFonts w:ascii="Times New Roman" w:hAnsi="Times New Roman"/>
          <w:sz w:val="28"/>
          <w:szCs w:val="28"/>
          <w:lang w:val="en-US"/>
        </w:rPr>
        <w:t xml:space="preserve">. It is elevated 2200 metres  above sea level. </w:t>
      </w: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</w:p>
    <w:p w:rsidR="00BD6CCA" w:rsidRDefault="00BD6CCA" w:rsidP="00BD6CCA">
      <w:pPr>
        <w:rPr>
          <w:rFonts w:ascii="Times New Roman" w:hAnsi="Times New Roman"/>
          <w:sz w:val="28"/>
          <w:szCs w:val="28"/>
          <w:lang w:val="en-US"/>
        </w:rPr>
      </w:pP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Capital-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астана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Residence-</w:t>
      </w:r>
      <w:r>
        <w:rPr>
          <w:rFonts w:ascii="Times New Roman" w:hAnsi="Times New Roman"/>
          <w:b/>
          <w:sz w:val="28"/>
          <w:szCs w:val="28"/>
          <w:lang w:val="kk-KZ"/>
        </w:rPr>
        <w:t>резиденция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Oceanarium-</w:t>
      </w:r>
      <w:r>
        <w:rPr>
          <w:rFonts w:ascii="Times New Roman" w:hAnsi="Times New Roman"/>
          <w:b/>
          <w:sz w:val="28"/>
          <w:szCs w:val="28"/>
          <w:lang w:val="kk-KZ"/>
        </w:rPr>
        <w:t>океанариум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Observation-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бақылау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Handprint-</w:t>
      </w:r>
      <w:r>
        <w:rPr>
          <w:rFonts w:ascii="Times New Roman" w:hAnsi="Times New Roman"/>
          <w:b/>
          <w:sz w:val="28"/>
          <w:szCs w:val="28"/>
          <w:lang w:val="kk-KZ"/>
        </w:rPr>
        <w:t>қолтаңба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Independence-</w:t>
      </w:r>
      <w:r>
        <w:rPr>
          <w:rFonts w:ascii="Times New Roman" w:hAnsi="Times New Roman"/>
          <w:b/>
          <w:sz w:val="28"/>
          <w:szCs w:val="28"/>
          <w:lang w:val="kk-KZ"/>
        </w:rPr>
        <w:t>тәуелсіздік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Commercial-</w:t>
      </w:r>
      <w:r>
        <w:rPr>
          <w:rFonts w:ascii="Times New Roman" w:hAnsi="Times New Roman"/>
          <w:b/>
          <w:sz w:val="28"/>
          <w:szCs w:val="28"/>
          <w:lang w:val="kk-KZ"/>
        </w:rPr>
        <w:t>сауда- саттық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Cultural-</w:t>
      </w:r>
      <w:r>
        <w:rPr>
          <w:rFonts w:ascii="Times New Roman" w:hAnsi="Times New Roman"/>
          <w:b/>
          <w:sz w:val="28"/>
          <w:szCs w:val="28"/>
          <w:lang w:val="kk-KZ"/>
        </w:rPr>
        <w:t>мәдени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Sightseeing-</w:t>
      </w:r>
      <w:r>
        <w:rPr>
          <w:rFonts w:ascii="Times New Roman" w:hAnsi="Times New Roman"/>
          <w:b/>
          <w:sz w:val="28"/>
          <w:szCs w:val="28"/>
          <w:lang w:val="kk-KZ"/>
        </w:rPr>
        <w:t>көріністер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Mountain-</w:t>
      </w:r>
      <w:r>
        <w:rPr>
          <w:rFonts w:ascii="Times New Roman" w:hAnsi="Times New Roman"/>
          <w:b/>
          <w:sz w:val="28"/>
          <w:szCs w:val="28"/>
          <w:lang w:val="kk-KZ"/>
        </w:rPr>
        <w:t>тау</w:t>
      </w:r>
    </w:p>
    <w:p w:rsidR="00BD6CCA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Amusement </w:t>
      </w:r>
      <w:r>
        <w:rPr>
          <w:rFonts w:ascii="Times New Roman" w:hAnsi="Times New Roman"/>
          <w:b/>
          <w:sz w:val="28"/>
          <w:szCs w:val="28"/>
          <w:lang w:val="kk-KZ"/>
        </w:rPr>
        <w:t>–ойын-сауық</w:t>
      </w:r>
    </w:p>
    <w:p w:rsidR="00BD6CCA" w:rsidRPr="00D247FD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Capital-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астана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Residence-</w:t>
      </w:r>
      <w:r>
        <w:rPr>
          <w:rFonts w:ascii="Times New Roman" w:hAnsi="Times New Roman"/>
          <w:b/>
          <w:sz w:val="28"/>
          <w:szCs w:val="28"/>
          <w:lang w:val="kk-KZ"/>
        </w:rPr>
        <w:t>резиденция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Oceanarium-</w:t>
      </w:r>
      <w:r>
        <w:rPr>
          <w:rFonts w:ascii="Times New Roman" w:hAnsi="Times New Roman"/>
          <w:b/>
          <w:sz w:val="28"/>
          <w:szCs w:val="28"/>
          <w:lang w:val="kk-KZ"/>
        </w:rPr>
        <w:t>океанариум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Observation-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бақылау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Handprint-</w:t>
      </w:r>
      <w:r>
        <w:rPr>
          <w:rFonts w:ascii="Times New Roman" w:hAnsi="Times New Roman"/>
          <w:b/>
          <w:sz w:val="28"/>
          <w:szCs w:val="28"/>
          <w:lang w:val="kk-KZ"/>
        </w:rPr>
        <w:t>қолтаңба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Independence-</w:t>
      </w:r>
      <w:r>
        <w:rPr>
          <w:rFonts w:ascii="Times New Roman" w:hAnsi="Times New Roman"/>
          <w:b/>
          <w:sz w:val="28"/>
          <w:szCs w:val="28"/>
          <w:lang w:val="kk-KZ"/>
        </w:rPr>
        <w:t>тәуелсіздік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Commercial-</w:t>
      </w:r>
      <w:r>
        <w:rPr>
          <w:rFonts w:ascii="Times New Roman" w:hAnsi="Times New Roman"/>
          <w:b/>
          <w:sz w:val="28"/>
          <w:szCs w:val="28"/>
          <w:lang w:val="kk-KZ"/>
        </w:rPr>
        <w:t>сауда- саттық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Cultural-</w:t>
      </w:r>
      <w:r>
        <w:rPr>
          <w:rFonts w:ascii="Times New Roman" w:hAnsi="Times New Roman"/>
          <w:b/>
          <w:sz w:val="28"/>
          <w:szCs w:val="28"/>
          <w:lang w:val="kk-KZ"/>
        </w:rPr>
        <w:t>мәдени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Sightseeing-</w:t>
      </w:r>
      <w:r>
        <w:rPr>
          <w:rFonts w:ascii="Times New Roman" w:hAnsi="Times New Roman"/>
          <w:b/>
          <w:sz w:val="28"/>
          <w:szCs w:val="28"/>
          <w:lang w:val="kk-KZ"/>
        </w:rPr>
        <w:t>көріністер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Mountain-</w:t>
      </w:r>
      <w:r>
        <w:rPr>
          <w:rFonts w:ascii="Times New Roman" w:hAnsi="Times New Roman"/>
          <w:b/>
          <w:sz w:val="28"/>
          <w:szCs w:val="28"/>
          <w:lang w:val="kk-KZ"/>
        </w:rPr>
        <w:t>тау</w:t>
      </w:r>
    </w:p>
    <w:p w:rsidR="00BD6CCA" w:rsidRPr="004D578A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 xml:space="preserve">Amusement </w:t>
      </w:r>
      <w:r>
        <w:rPr>
          <w:rFonts w:ascii="Times New Roman" w:hAnsi="Times New Roman"/>
          <w:b/>
          <w:sz w:val="28"/>
          <w:szCs w:val="28"/>
          <w:lang w:val="kk-KZ"/>
        </w:rPr>
        <w:t>–ойын-сауық</w:t>
      </w:r>
    </w:p>
    <w:p w:rsidR="00BD6CCA" w:rsidRPr="004D578A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>Capital-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астана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lastRenderedPageBreak/>
        <w:t>Residence-</w:t>
      </w:r>
      <w:r>
        <w:rPr>
          <w:rFonts w:ascii="Times New Roman" w:hAnsi="Times New Roman"/>
          <w:b/>
          <w:sz w:val="28"/>
          <w:szCs w:val="28"/>
          <w:lang w:val="kk-KZ"/>
        </w:rPr>
        <w:t>резиденция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>Oceanarium-</w:t>
      </w:r>
      <w:r>
        <w:rPr>
          <w:rFonts w:ascii="Times New Roman" w:hAnsi="Times New Roman"/>
          <w:b/>
          <w:sz w:val="28"/>
          <w:szCs w:val="28"/>
          <w:lang w:val="kk-KZ"/>
        </w:rPr>
        <w:t>океанариум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Observation-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бақылау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Handprint-</w:t>
      </w:r>
      <w:r>
        <w:rPr>
          <w:rFonts w:ascii="Times New Roman" w:hAnsi="Times New Roman"/>
          <w:b/>
          <w:sz w:val="28"/>
          <w:szCs w:val="28"/>
          <w:lang w:val="kk-KZ"/>
        </w:rPr>
        <w:t>қолтаңба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Independence-</w:t>
      </w:r>
      <w:r>
        <w:rPr>
          <w:rFonts w:ascii="Times New Roman" w:hAnsi="Times New Roman"/>
          <w:b/>
          <w:sz w:val="28"/>
          <w:szCs w:val="28"/>
          <w:lang w:val="kk-KZ"/>
        </w:rPr>
        <w:t>тәуелсіздік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Commercial-</w:t>
      </w:r>
      <w:r>
        <w:rPr>
          <w:rFonts w:ascii="Times New Roman" w:hAnsi="Times New Roman"/>
          <w:b/>
          <w:sz w:val="28"/>
          <w:szCs w:val="28"/>
          <w:lang w:val="kk-KZ"/>
        </w:rPr>
        <w:t>сауда- саттық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Cultural-</w:t>
      </w:r>
      <w:r>
        <w:rPr>
          <w:rFonts w:ascii="Times New Roman" w:hAnsi="Times New Roman"/>
          <w:b/>
          <w:sz w:val="28"/>
          <w:szCs w:val="28"/>
          <w:lang w:val="kk-KZ"/>
        </w:rPr>
        <w:t>мәдени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Sightseeing-</w:t>
      </w:r>
      <w:r>
        <w:rPr>
          <w:rFonts w:ascii="Times New Roman" w:hAnsi="Times New Roman"/>
          <w:b/>
          <w:sz w:val="28"/>
          <w:szCs w:val="28"/>
          <w:lang w:val="kk-KZ"/>
        </w:rPr>
        <w:t>көріністер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>Mountain-</w:t>
      </w:r>
      <w:r>
        <w:rPr>
          <w:rFonts w:ascii="Times New Roman" w:hAnsi="Times New Roman"/>
          <w:b/>
          <w:sz w:val="28"/>
          <w:szCs w:val="28"/>
          <w:lang w:val="kk-KZ"/>
        </w:rPr>
        <w:t>тау</w:t>
      </w:r>
    </w:p>
    <w:p w:rsidR="00BD6CCA" w:rsidRPr="004D578A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 xml:space="preserve">Amusement </w:t>
      </w:r>
      <w:r>
        <w:rPr>
          <w:rFonts w:ascii="Times New Roman" w:hAnsi="Times New Roman"/>
          <w:b/>
          <w:sz w:val="28"/>
          <w:szCs w:val="28"/>
          <w:lang w:val="kk-KZ"/>
        </w:rPr>
        <w:t>–ойын-сауық</w:t>
      </w:r>
    </w:p>
    <w:p w:rsidR="00BD6CCA" w:rsidRPr="004D578A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>Capital-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астана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>Residence-</w:t>
      </w:r>
      <w:r>
        <w:rPr>
          <w:rFonts w:ascii="Times New Roman" w:hAnsi="Times New Roman"/>
          <w:b/>
          <w:sz w:val="28"/>
          <w:szCs w:val="28"/>
          <w:lang w:val="kk-KZ"/>
        </w:rPr>
        <w:t>резиденция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47FD">
        <w:rPr>
          <w:rFonts w:ascii="Times New Roman" w:hAnsi="Times New Roman"/>
          <w:b/>
          <w:sz w:val="28"/>
          <w:szCs w:val="28"/>
          <w:lang w:val="kk-KZ"/>
        </w:rPr>
        <w:t>Oceanarium-</w:t>
      </w:r>
      <w:r>
        <w:rPr>
          <w:rFonts w:ascii="Times New Roman" w:hAnsi="Times New Roman"/>
          <w:b/>
          <w:sz w:val="28"/>
          <w:szCs w:val="28"/>
          <w:lang w:val="kk-KZ"/>
        </w:rPr>
        <w:t>океанариум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Observation-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бақылау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Handprint-</w:t>
      </w:r>
      <w:r>
        <w:rPr>
          <w:rFonts w:ascii="Times New Roman" w:hAnsi="Times New Roman"/>
          <w:b/>
          <w:sz w:val="28"/>
          <w:szCs w:val="28"/>
          <w:lang w:val="kk-KZ"/>
        </w:rPr>
        <w:t>қолтаңба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Independence-</w:t>
      </w:r>
      <w:r>
        <w:rPr>
          <w:rFonts w:ascii="Times New Roman" w:hAnsi="Times New Roman"/>
          <w:b/>
          <w:sz w:val="28"/>
          <w:szCs w:val="28"/>
          <w:lang w:val="kk-KZ"/>
        </w:rPr>
        <w:t>тәуелсіздік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E25F1">
        <w:rPr>
          <w:rFonts w:ascii="Times New Roman" w:hAnsi="Times New Roman"/>
          <w:b/>
          <w:sz w:val="28"/>
          <w:szCs w:val="28"/>
          <w:lang w:val="kk-KZ"/>
        </w:rPr>
        <w:t>Commercial-</w:t>
      </w:r>
      <w:r>
        <w:rPr>
          <w:rFonts w:ascii="Times New Roman" w:hAnsi="Times New Roman"/>
          <w:b/>
          <w:sz w:val="28"/>
          <w:szCs w:val="28"/>
          <w:lang w:val="kk-KZ"/>
        </w:rPr>
        <w:t>сауда- саттық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Cultural-</w:t>
      </w:r>
      <w:r>
        <w:rPr>
          <w:rFonts w:ascii="Times New Roman" w:hAnsi="Times New Roman"/>
          <w:b/>
          <w:sz w:val="28"/>
          <w:szCs w:val="28"/>
          <w:lang w:val="kk-KZ"/>
        </w:rPr>
        <w:t>мәдени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E7F7A">
        <w:rPr>
          <w:rFonts w:ascii="Times New Roman" w:hAnsi="Times New Roman"/>
          <w:b/>
          <w:sz w:val="28"/>
          <w:szCs w:val="28"/>
          <w:lang w:val="kk-KZ"/>
        </w:rPr>
        <w:t>Sightseeing-</w:t>
      </w:r>
      <w:r>
        <w:rPr>
          <w:rFonts w:ascii="Times New Roman" w:hAnsi="Times New Roman"/>
          <w:b/>
          <w:sz w:val="28"/>
          <w:szCs w:val="28"/>
          <w:lang w:val="kk-KZ"/>
        </w:rPr>
        <w:t>көріністер</w:t>
      </w:r>
    </w:p>
    <w:p w:rsidR="00BD6CCA" w:rsidRPr="00FE25F1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BD6CCA">
        <w:rPr>
          <w:rFonts w:ascii="Times New Roman" w:hAnsi="Times New Roman"/>
          <w:b/>
          <w:sz w:val="28"/>
          <w:szCs w:val="28"/>
          <w:lang w:val="kk-KZ"/>
        </w:rPr>
        <w:t>Mountain-</w:t>
      </w:r>
      <w:r>
        <w:rPr>
          <w:rFonts w:ascii="Times New Roman" w:hAnsi="Times New Roman"/>
          <w:b/>
          <w:sz w:val="28"/>
          <w:szCs w:val="28"/>
          <w:lang w:val="kk-KZ"/>
        </w:rPr>
        <w:t>тау</w:t>
      </w:r>
    </w:p>
    <w:p w:rsidR="00BD6CCA" w:rsidRDefault="00BD6CCA" w:rsidP="00BD6CC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BD6CCA">
        <w:rPr>
          <w:rFonts w:ascii="Times New Roman" w:hAnsi="Times New Roman"/>
          <w:b/>
          <w:sz w:val="28"/>
          <w:szCs w:val="28"/>
          <w:lang w:val="kk-KZ"/>
        </w:rPr>
        <w:t xml:space="preserve">Amusement </w:t>
      </w:r>
      <w:r>
        <w:rPr>
          <w:rFonts w:ascii="Times New Roman" w:hAnsi="Times New Roman"/>
          <w:b/>
          <w:sz w:val="28"/>
          <w:szCs w:val="28"/>
          <w:lang w:val="kk-KZ"/>
        </w:rPr>
        <w:t>–ойын-сауық</w:t>
      </w:r>
    </w:p>
    <w:p w:rsidR="00BD6CCA" w:rsidRPr="00D247FD" w:rsidRDefault="00BD6CCA" w:rsidP="00BD6CCA">
      <w:pPr>
        <w:rPr>
          <w:lang w:val="kk-KZ"/>
        </w:rPr>
      </w:pPr>
    </w:p>
    <w:p w:rsidR="000B4222" w:rsidRPr="00BD6CCA" w:rsidRDefault="000B4222">
      <w:pPr>
        <w:rPr>
          <w:lang w:val="kk-KZ"/>
        </w:rPr>
      </w:pPr>
    </w:p>
    <w:sectPr w:rsidR="000B4222" w:rsidRPr="00BD6CCA" w:rsidSect="006D25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713CD"/>
    <w:multiLevelType w:val="hybridMultilevel"/>
    <w:tmpl w:val="AE40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2581D"/>
    <w:multiLevelType w:val="hybridMultilevel"/>
    <w:tmpl w:val="15B4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CA"/>
    <w:rsid w:val="000B4222"/>
    <w:rsid w:val="00BD6CCA"/>
    <w:rsid w:val="00F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F2013-AC04-4618-95D5-6024238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CA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1965</Words>
  <Characters>11203</Characters>
  <Application>Microsoft Office Word</Application>
  <DocSecurity>0</DocSecurity>
  <Lines>93</Lines>
  <Paragraphs>26</Paragraphs>
  <ScaleCrop>false</ScaleCrop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2</cp:revision>
  <dcterms:created xsi:type="dcterms:W3CDTF">2021-11-27T16:20:00Z</dcterms:created>
  <dcterms:modified xsi:type="dcterms:W3CDTF">2021-11-27T16:21:00Z</dcterms:modified>
</cp:coreProperties>
</file>