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41667A" w14:textId="77777777" w:rsidR="00AE5C37" w:rsidRPr="001A651B" w:rsidRDefault="00AE5C37">
      <w:pPr>
        <w:rPr>
          <w:lang w:val="kk-KZ"/>
        </w:rPr>
      </w:pPr>
    </w:p>
    <w:tbl>
      <w:tblPr>
        <w:tblStyle w:val="2"/>
        <w:tblpPr w:leftFromText="180" w:rightFromText="180" w:vertAnchor="text" w:tblpXSpec="center" w:tblpY="1"/>
        <w:tblOverlap w:val="never"/>
        <w:tblW w:w="10915" w:type="dxa"/>
        <w:tblLayout w:type="fixed"/>
        <w:tblLook w:val="04A0" w:firstRow="1" w:lastRow="0" w:firstColumn="1" w:lastColumn="0" w:noHBand="0" w:noVBand="1"/>
      </w:tblPr>
      <w:tblGrid>
        <w:gridCol w:w="1555"/>
        <w:gridCol w:w="2081"/>
        <w:gridCol w:w="2880"/>
        <w:gridCol w:w="585"/>
        <w:gridCol w:w="1116"/>
        <w:gridCol w:w="1281"/>
        <w:gridCol w:w="1417"/>
      </w:tblGrid>
      <w:tr w:rsidR="0028343B" w:rsidRPr="0028343B" w14:paraId="0C01B6FB" w14:textId="77777777" w:rsidTr="006E47B7">
        <w:tc>
          <w:tcPr>
            <w:tcW w:w="3636" w:type="dxa"/>
            <w:gridSpan w:val="2"/>
          </w:tcPr>
          <w:p w14:paraId="30053A80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Білім беру ұйымының атауы</w:t>
            </w:r>
          </w:p>
        </w:tc>
        <w:tc>
          <w:tcPr>
            <w:tcW w:w="7279" w:type="dxa"/>
            <w:gridSpan w:val="5"/>
          </w:tcPr>
          <w:p w14:paraId="53A214B8" w14:textId="77777777" w:rsidR="0028343B" w:rsidRPr="0028343B" w:rsidRDefault="0028343B" w:rsidP="0028343B">
            <w:pPr>
              <w:widowControl w:val="0"/>
              <w:kinsoku w:val="0"/>
              <w:overflowPunct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Ақмол ауылының мектеп- гимназиясы</w:t>
            </w:r>
          </w:p>
        </w:tc>
      </w:tr>
      <w:tr w:rsidR="0028343B" w:rsidRPr="0028343B" w14:paraId="4D85B80D" w14:textId="77777777" w:rsidTr="006E47B7">
        <w:tc>
          <w:tcPr>
            <w:tcW w:w="3636" w:type="dxa"/>
            <w:gridSpan w:val="2"/>
          </w:tcPr>
          <w:p w14:paraId="38D57062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Пәні:</w:t>
            </w:r>
          </w:p>
        </w:tc>
        <w:tc>
          <w:tcPr>
            <w:tcW w:w="7279" w:type="dxa"/>
            <w:gridSpan w:val="5"/>
          </w:tcPr>
          <w:p w14:paraId="6F453817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Қазақстан тарихы</w:t>
            </w:r>
          </w:p>
        </w:tc>
      </w:tr>
      <w:tr w:rsidR="0028343B" w:rsidRPr="0028343B" w14:paraId="5945864F" w14:textId="77777777" w:rsidTr="006E47B7">
        <w:tc>
          <w:tcPr>
            <w:tcW w:w="3636" w:type="dxa"/>
            <w:gridSpan w:val="2"/>
          </w:tcPr>
          <w:p w14:paraId="1DF2A191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Бөлім:</w:t>
            </w:r>
          </w:p>
        </w:tc>
        <w:tc>
          <w:tcPr>
            <w:tcW w:w="7279" w:type="dxa"/>
            <w:gridSpan w:val="5"/>
          </w:tcPr>
          <w:p w14:paraId="002CFF29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ru-RU" w:eastAsia="en-GB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2.Этникалық және әлеуметтік с</w:t>
            </w:r>
            <w:r w:rsidRPr="0028343B">
              <w:rPr>
                <w:rFonts w:ascii="Times New Roman" w:hAnsi="Times New Roman" w:cs="Times New Roman"/>
                <w:sz w:val="24"/>
                <w:szCs w:val="24"/>
                <w:lang w:val="ru-RU" w:eastAsia="en-GB"/>
              </w:rPr>
              <w:t>аяси-процестер</w:t>
            </w:r>
          </w:p>
        </w:tc>
      </w:tr>
      <w:tr w:rsidR="0028343B" w:rsidRPr="0028343B" w14:paraId="63E5813A" w14:textId="77777777" w:rsidTr="006E47B7">
        <w:tc>
          <w:tcPr>
            <w:tcW w:w="3636" w:type="dxa"/>
            <w:gridSpan w:val="2"/>
          </w:tcPr>
          <w:p w14:paraId="5B3E6A4D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Педагогтің аты-жөні:</w:t>
            </w:r>
          </w:p>
        </w:tc>
        <w:tc>
          <w:tcPr>
            <w:tcW w:w="7279" w:type="dxa"/>
            <w:gridSpan w:val="5"/>
          </w:tcPr>
          <w:p w14:paraId="0480FFE4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Канапина Кымбат Сериковна</w:t>
            </w:r>
          </w:p>
        </w:tc>
      </w:tr>
      <w:tr w:rsidR="0028343B" w:rsidRPr="0028343B" w14:paraId="4EAB61EC" w14:textId="77777777" w:rsidTr="006E47B7">
        <w:tc>
          <w:tcPr>
            <w:tcW w:w="3636" w:type="dxa"/>
            <w:gridSpan w:val="2"/>
          </w:tcPr>
          <w:p w14:paraId="769B7F22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үні:</w:t>
            </w:r>
          </w:p>
        </w:tc>
        <w:tc>
          <w:tcPr>
            <w:tcW w:w="7279" w:type="dxa"/>
            <w:gridSpan w:val="5"/>
          </w:tcPr>
          <w:p w14:paraId="46693F3A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24.11.2024</w:t>
            </w:r>
          </w:p>
        </w:tc>
      </w:tr>
      <w:tr w:rsidR="0028343B" w:rsidRPr="0028343B" w14:paraId="389B2DE2" w14:textId="77777777" w:rsidTr="006E47B7">
        <w:tc>
          <w:tcPr>
            <w:tcW w:w="3636" w:type="dxa"/>
            <w:gridSpan w:val="2"/>
          </w:tcPr>
          <w:p w14:paraId="1FD86A03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Сынып: 11</w:t>
            </w:r>
            <w:r w:rsidRPr="001A651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«А»</w:t>
            </w:r>
          </w:p>
        </w:tc>
        <w:tc>
          <w:tcPr>
            <w:tcW w:w="3465" w:type="dxa"/>
            <w:gridSpan w:val="2"/>
            <w:tcBorders>
              <w:right w:val="single" w:sz="4" w:space="0" w:color="auto"/>
            </w:tcBorders>
          </w:tcPr>
          <w:p w14:paraId="4C67AF4F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Қатысушылар саны: </w:t>
            </w:r>
          </w:p>
        </w:tc>
        <w:tc>
          <w:tcPr>
            <w:tcW w:w="3814" w:type="dxa"/>
            <w:gridSpan w:val="3"/>
            <w:tcBorders>
              <w:left w:val="single" w:sz="4" w:space="0" w:color="auto"/>
            </w:tcBorders>
          </w:tcPr>
          <w:p w14:paraId="40BD48B5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Қатыспағандар саны:</w:t>
            </w:r>
          </w:p>
        </w:tc>
      </w:tr>
      <w:tr w:rsidR="0028343B" w:rsidRPr="0028343B" w14:paraId="109F04D3" w14:textId="77777777" w:rsidTr="006E47B7">
        <w:tc>
          <w:tcPr>
            <w:tcW w:w="3636" w:type="dxa"/>
            <w:gridSpan w:val="2"/>
          </w:tcPr>
          <w:p w14:paraId="343C00AF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Сабақтың тақырыбы:</w:t>
            </w:r>
          </w:p>
        </w:tc>
        <w:tc>
          <w:tcPr>
            <w:tcW w:w="7279" w:type="dxa"/>
            <w:gridSpan w:val="5"/>
          </w:tcPr>
          <w:p w14:paraId="7CF2FB48" w14:textId="77777777" w:rsidR="0028343B" w:rsidRPr="0028343B" w:rsidRDefault="0028343B" w:rsidP="0028343B">
            <w:pPr>
              <w:widowControl w:val="0"/>
              <w:kinsoku w:val="0"/>
              <w:overflowPunct w:val="0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ҚазақстанРеспубликасыныңкөші-қонсаясаты</w:t>
            </w:r>
          </w:p>
        </w:tc>
      </w:tr>
      <w:tr w:rsidR="0028343B" w:rsidRPr="0028343B" w14:paraId="2B87E96C" w14:textId="77777777" w:rsidTr="006E47B7">
        <w:tc>
          <w:tcPr>
            <w:tcW w:w="3636" w:type="dxa"/>
            <w:gridSpan w:val="2"/>
          </w:tcPr>
          <w:p w14:paraId="3F88DC4F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Оқу бағдарламасына сәйкес оқыту мақсаты:</w:t>
            </w:r>
          </w:p>
        </w:tc>
        <w:tc>
          <w:tcPr>
            <w:tcW w:w="7279" w:type="dxa"/>
            <w:gridSpan w:val="5"/>
          </w:tcPr>
          <w:p w14:paraId="00788B62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11.2.2.2 Қазақстандық заңнаманың және мемлекеттік бағдарламалардың негізінде көші-қон саясатының негізгі бағыттары мен басымдықтарын түсіндіру</w:t>
            </w:r>
          </w:p>
        </w:tc>
      </w:tr>
      <w:tr w:rsidR="0028343B" w:rsidRPr="0028343B" w14:paraId="63E03602" w14:textId="77777777" w:rsidTr="006E47B7">
        <w:tc>
          <w:tcPr>
            <w:tcW w:w="3636" w:type="dxa"/>
            <w:gridSpan w:val="2"/>
          </w:tcPr>
          <w:p w14:paraId="18129E44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Сабақтың  мақсаты</w:t>
            </w:r>
          </w:p>
        </w:tc>
        <w:tc>
          <w:tcPr>
            <w:tcW w:w="7279" w:type="dxa"/>
            <w:gridSpan w:val="5"/>
          </w:tcPr>
          <w:p w14:paraId="1D4E675E" w14:textId="77777777" w:rsidR="0028343B" w:rsidRPr="0028343B" w:rsidRDefault="0028343B" w:rsidP="0028343B">
            <w:pPr>
              <w:widowControl w:val="0"/>
              <w:tabs>
                <w:tab w:val="left" w:pos="2223"/>
                <w:tab w:val="left" w:pos="4093"/>
                <w:tab w:val="left" w:pos="5340"/>
                <w:tab w:val="left" w:pos="6616"/>
              </w:tabs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  <w:lang w:val="kk-KZ" w:bidi="ru-RU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 w:bidi="ru-RU"/>
              </w:rPr>
              <w:t>Көші-қон саясатының ерекшеліктерін анықтау.</w:t>
            </w:r>
          </w:p>
        </w:tc>
      </w:tr>
      <w:tr w:rsidR="0028343B" w:rsidRPr="0028343B" w14:paraId="232EA584" w14:textId="77777777" w:rsidTr="006E47B7">
        <w:trPr>
          <w:trHeight w:val="256"/>
        </w:trPr>
        <w:tc>
          <w:tcPr>
            <w:tcW w:w="10915" w:type="dxa"/>
            <w:gridSpan w:val="7"/>
          </w:tcPr>
          <w:p w14:paraId="2B84DD68" w14:textId="77777777" w:rsidR="0028343B" w:rsidRPr="0028343B" w:rsidRDefault="0028343B" w:rsidP="0028343B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Сабақтың барысы</w:t>
            </w:r>
          </w:p>
        </w:tc>
      </w:tr>
      <w:tr w:rsidR="0028343B" w:rsidRPr="0028343B" w14:paraId="049A4248" w14:textId="77777777" w:rsidTr="001A651B">
        <w:tc>
          <w:tcPr>
            <w:tcW w:w="1555" w:type="dxa"/>
          </w:tcPr>
          <w:p w14:paraId="4F907E69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Сабақтың кезеңі//уақыты</w:t>
            </w:r>
          </w:p>
        </w:tc>
        <w:tc>
          <w:tcPr>
            <w:tcW w:w="4961" w:type="dxa"/>
            <w:gridSpan w:val="2"/>
            <w:tcBorders>
              <w:right w:val="single" w:sz="4" w:space="0" w:color="auto"/>
            </w:tcBorders>
          </w:tcPr>
          <w:p w14:paraId="754E6A97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Педагогтің әрекеті</w:t>
            </w:r>
          </w:p>
        </w:tc>
        <w:tc>
          <w:tcPr>
            <w:tcW w:w="1701" w:type="dxa"/>
            <w:gridSpan w:val="2"/>
            <w:tcBorders>
              <w:right w:val="single" w:sz="4" w:space="0" w:color="auto"/>
            </w:tcBorders>
          </w:tcPr>
          <w:p w14:paraId="5C5C2B00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Оқушының әрекеті</w:t>
            </w:r>
          </w:p>
        </w:tc>
        <w:tc>
          <w:tcPr>
            <w:tcW w:w="1281" w:type="dxa"/>
            <w:tcBorders>
              <w:left w:val="single" w:sz="4" w:space="0" w:color="auto"/>
            </w:tcBorders>
          </w:tcPr>
          <w:p w14:paraId="56EA7A7D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Бағалау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C69DEEE" w14:textId="77777777" w:rsidR="0028343B" w:rsidRPr="0028343B" w:rsidRDefault="0028343B" w:rsidP="0028343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Ресурстар</w:t>
            </w:r>
          </w:p>
        </w:tc>
      </w:tr>
      <w:tr w:rsidR="0028343B" w:rsidRPr="0028343B" w14:paraId="32E361F6" w14:textId="77777777" w:rsidTr="001A651B">
        <w:trPr>
          <w:trHeight w:val="699"/>
        </w:trPr>
        <w:tc>
          <w:tcPr>
            <w:tcW w:w="1555" w:type="dxa"/>
            <w:tcBorders>
              <w:bottom w:val="single" w:sz="4" w:space="0" w:color="auto"/>
            </w:tcBorders>
          </w:tcPr>
          <w:p w14:paraId="2CED7456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Ұйымдастыру</w:t>
            </w:r>
          </w:p>
          <w:p w14:paraId="2C94D937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Өзін-өзі тексеру</w:t>
            </w:r>
          </w:p>
          <w:p w14:paraId="655DE1E1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DAF58D7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AF023B9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9972E19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7D05046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DA44314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1AE3235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2C8C9DC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BF4D603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AC309CF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75C0012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F7BA362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Өткен білімді еске түсіру</w:t>
            </w:r>
          </w:p>
          <w:p w14:paraId="6537AF5B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961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244F1E36" w14:textId="77777777" w:rsidR="0028343B" w:rsidRPr="001A651B" w:rsidRDefault="0028343B" w:rsidP="0028343B">
            <w:pPr>
              <w:tabs>
                <w:tab w:val="left" w:pos="2480"/>
              </w:tabs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Сәлемдесу</w:t>
            </w:r>
            <w:r w:rsidRPr="0028343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. Сыныпқа жағымды ахуал орнату.</w:t>
            </w:r>
          </w:p>
          <w:p w14:paraId="0A46C387" w14:textId="77777777" w:rsidR="0028343B" w:rsidRPr="0028343B" w:rsidRDefault="0028343B" w:rsidP="0028343B">
            <w:pPr>
              <w:numPr>
                <w:ilvl w:val="0"/>
                <w:numId w:val="6"/>
              </w:numPr>
              <w:spacing w:after="200"/>
              <w:contextualSpacing/>
              <w:rPr>
                <w:rFonts w:ascii="Times New Roman" w:eastAsia="Calibri" w:hAnsi="Times New Roman" w:cs="Times New Roman"/>
                <w:bCs/>
                <w:kern w:val="0"/>
                <w:sz w:val="24"/>
                <w:szCs w:val="24"/>
                <w:lang w:val="kk-KZ" w:eastAsia="en-US"/>
              </w:rPr>
            </w:pPr>
            <w:r w:rsidRPr="0028343B">
              <w:rPr>
                <w:rFonts w:ascii="Times New Roman" w:eastAsia="Calibri" w:hAnsi="Times New Roman" w:cs="Times New Roman"/>
                <w:bCs/>
                <w:kern w:val="0"/>
                <w:sz w:val="24"/>
                <w:szCs w:val="24"/>
                <w:lang w:val="kk-KZ" w:eastAsia="en-US"/>
              </w:rPr>
              <w:t>Жылулық   атмосферасын орнату.</w:t>
            </w:r>
          </w:p>
          <w:p w14:paraId="57C7D793" w14:textId="77777777" w:rsidR="0028343B" w:rsidRPr="0028343B" w:rsidRDefault="0028343B" w:rsidP="0028343B">
            <w:pPr>
              <w:spacing w:after="200"/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val="kk-KZ" w:eastAsia="ru-RU"/>
              </w:rPr>
            </w:pPr>
            <w:r w:rsidRPr="0028343B"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val="kk-KZ" w:eastAsia="ru-RU"/>
              </w:rPr>
              <w:t>«Өзіңізге   тілегенді   басқа  адамға  тілеңіз!»</w:t>
            </w:r>
            <w:r w:rsidRPr="0028343B">
              <w:rPr>
                <w:rFonts w:ascii="Times New Roman" w:hAnsi="Times New Roman" w:cs="Times New Roman"/>
                <w:bCs/>
                <w:kern w:val="0"/>
                <w:sz w:val="24"/>
                <w:szCs w:val="24"/>
                <w:lang w:val="kk-KZ" w:eastAsia="ru-RU"/>
              </w:rPr>
              <w:t xml:space="preserve">  әдісі. Оқушылар бір-біріне тілек тілейді.</w:t>
            </w:r>
          </w:p>
          <w:p w14:paraId="28A611D3" w14:textId="77777777" w:rsidR="0036273B" w:rsidRPr="001A651B" w:rsidRDefault="0028343B" w:rsidP="0036273B">
            <w:pPr>
              <w:spacing w:after="200"/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</w:pPr>
            <w:r w:rsidRPr="0028343B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 xml:space="preserve">Оқушылар назарын сабаққа шоғырландыру мақсатында </w:t>
            </w:r>
            <w:r w:rsidRPr="0028343B">
              <w:rPr>
                <w:rFonts w:ascii="Times New Roman" w:hAnsi="Times New Roman" w:cs="Times New Roman"/>
                <w:b/>
                <w:kern w:val="0"/>
                <w:sz w:val="24"/>
                <w:szCs w:val="24"/>
                <w:lang w:val="kk-KZ" w:eastAsia="ru-RU"/>
              </w:rPr>
              <w:t>«Алтын сақа»</w:t>
            </w:r>
            <w:r w:rsidRPr="0028343B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 xml:space="preserve">  әдісімен төрт түсті асықтарды қолдана отырып сыныпты</w:t>
            </w:r>
            <w:r w:rsidR="0036273B" w:rsidRPr="001A651B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 xml:space="preserve"> үш</w:t>
            </w:r>
            <w:r w:rsidRPr="0028343B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 xml:space="preserve"> топқа бөліп аламын. (Мұндағы асық сабақтың соңына дейін бағалау тәсіліне қатысады. Қанша асық жинаса сонша ұпай болады.)</w:t>
            </w:r>
          </w:p>
          <w:p w14:paraId="060682F4" w14:textId="77777777" w:rsidR="0036273B" w:rsidRPr="001A651B" w:rsidRDefault="0036273B" w:rsidP="0036273B">
            <w:pPr>
              <w:pStyle w:val="a5"/>
              <w:numPr>
                <w:ilvl w:val="0"/>
                <w:numId w:val="5"/>
              </w:numPr>
              <w:spacing w:after="20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 w:eastAsia="ru-RU"/>
              </w:rPr>
            </w:pPr>
            <w:r w:rsidRPr="001A651B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 w:eastAsia="ru-RU"/>
              </w:rPr>
              <w:t xml:space="preserve">топ- </w:t>
            </w:r>
            <w:r w:rsidRPr="001A651B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 w:eastAsia="en-US"/>
              </w:rPr>
              <w:t>Имиграция</w:t>
            </w:r>
          </w:p>
          <w:p w14:paraId="42DA8011" w14:textId="77777777" w:rsidR="0036273B" w:rsidRPr="001A651B" w:rsidRDefault="0036273B" w:rsidP="0036273B">
            <w:pPr>
              <w:pStyle w:val="a5"/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</w:pPr>
            <w:r w:rsidRPr="001A651B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  <w:t>топ-</w:t>
            </w:r>
            <w:r w:rsidRPr="001A651B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1A651B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  <w:t>Репатриант</w:t>
            </w:r>
          </w:p>
          <w:p w14:paraId="536FD335" w14:textId="77777777" w:rsidR="0036273B" w:rsidRPr="001A651B" w:rsidRDefault="0036273B" w:rsidP="0036273B">
            <w:pPr>
              <w:pStyle w:val="a5"/>
              <w:numPr>
                <w:ilvl w:val="0"/>
                <w:numId w:val="5"/>
              </w:numPr>
              <w:spacing w:after="20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 w:eastAsia="ru-RU"/>
              </w:rPr>
            </w:pPr>
            <w:r w:rsidRPr="001A651B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 w:eastAsia="ru-RU"/>
              </w:rPr>
              <w:t xml:space="preserve">топ- </w:t>
            </w:r>
            <w:r w:rsidRPr="001A651B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 w:eastAsia="en-US"/>
              </w:rPr>
              <w:t>Диаспора</w:t>
            </w:r>
          </w:p>
          <w:p w14:paraId="04067997" w14:textId="77777777" w:rsidR="0028343B" w:rsidRPr="0028343B" w:rsidRDefault="0028343B" w:rsidP="0028343B">
            <w:pPr>
              <w:spacing w:after="200"/>
              <w:contextualSpacing/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 xml:space="preserve">Wordwall </w:t>
            </w:r>
            <w:r w:rsidRPr="0028343B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>платформасы арқылы</w:t>
            </w:r>
          </w:p>
          <w:p w14:paraId="07734776" w14:textId="77777777" w:rsidR="0028343B" w:rsidRPr="0028343B" w:rsidRDefault="0028343B" w:rsidP="0028343B">
            <w:pPr>
              <w:spacing w:after="200"/>
              <w:contextualSpacing/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bCs/>
                <w:sz w:val="24"/>
                <w:szCs w:val="24"/>
                <w:lang w:val="kk-KZ"/>
              </w:rPr>
              <w:t xml:space="preserve"> сұрақ жауап </w:t>
            </w:r>
          </w:p>
          <w:p w14:paraId="6C8936C8" w14:textId="77777777" w:rsidR="00192494" w:rsidRPr="0028343B" w:rsidRDefault="00192494" w:rsidP="00192494">
            <w:pP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Кездейсоқ дөңгелек арқылы оқушылар </w:t>
            </w: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Wordwall </w:t>
            </w:r>
            <w:r w:rsidRPr="0028343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платформасы арқылы</w:t>
            </w:r>
          </w:p>
          <w:p w14:paraId="67078A58" w14:textId="77777777" w:rsidR="0028343B" w:rsidRPr="0028343B" w:rsidRDefault="00192494" w:rsidP="00192494">
            <w:pP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192494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</w:t>
            </w:r>
            <w:r w:rsidRPr="001A651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С</w:t>
            </w:r>
            <w:r w:rsidRPr="00192494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ұрақ</w:t>
            </w:r>
            <w:r w:rsidRPr="001A651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қа жауап береді</w:t>
            </w:r>
          </w:p>
          <w:p w14:paraId="27533D31" w14:textId="77777777" w:rsidR="0028343B" w:rsidRPr="0028343B" w:rsidRDefault="0028343B" w:rsidP="0028343B">
            <w:pPr>
              <w:tabs>
                <w:tab w:val="left" w:pos="2480"/>
              </w:tabs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kk-KZ"/>
              </w:rPr>
              <w:t>«Сыни талдау жасау»  әдісі</w:t>
            </w:r>
            <w:r w:rsidRPr="001A651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 бойынша Фото суретке қарап жаңа тақырыпты болжайды.</w:t>
            </w:r>
          </w:p>
          <w:p w14:paraId="3F5F57DE" w14:textId="77777777" w:rsidR="0028343B" w:rsidRPr="0028343B" w:rsidRDefault="0028343B" w:rsidP="0028343B">
            <w:pPr>
              <w:tabs>
                <w:tab w:val="left" w:pos="2480"/>
              </w:tabs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C51810C" wp14:editId="4DD06AC5">
                  <wp:extent cx="1455586" cy="828675"/>
                  <wp:effectExtent l="19050" t="0" r="0" b="0"/>
                  <wp:docPr id="17" name="Рисунок 1" descr="Картинки по запросу көші-қон саясаты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Картинки по запросу көші-қон саясаты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6367" cy="829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8343B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F9CF75C" wp14:editId="53CA5E8F">
                  <wp:extent cx="1122924" cy="752475"/>
                  <wp:effectExtent l="19050" t="0" r="1026" b="0"/>
                  <wp:docPr id="18" name="Рисунок 2" descr="Картинки по запросу көші-қон саясаты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Картинки по запросу көші-қон саясаты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644" cy="7529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7BABC09" w14:textId="77777777" w:rsidR="0028343B" w:rsidRPr="0028343B" w:rsidRDefault="0028343B" w:rsidP="0028343B">
            <w:pPr>
              <w:tabs>
                <w:tab w:val="left" w:pos="426"/>
              </w:tabs>
              <w:rPr>
                <w:rFonts w:ascii="Times New Roman" w:eastAsia="MS Minngs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MS Minngs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59A817F" wp14:editId="6366AE0A">
                  <wp:extent cx="1180300" cy="695325"/>
                  <wp:effectExtent l="19050" t="0" r="800" b="0"/>
                  <wp:docPr id="19" name="Рисунок 3" descr="C:\Users\Хорлан\Desktop\Без назван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Хорлан\Desktop\Без названи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030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8343B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52FABB8" wp14:editId="40DB95E0">
                  <wp:extent cx="1352550" cy="837993"/>
                  <wp:effectExtent l="19050" t="0" r="0" b="0"/>
                  <wp:docPr id="20" name="Рисунок 4" descr="Картинки по запросу көші-қон саясаты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Картинки по запросу көші-қон саясаты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5696" cy="8399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1CC7DAF" w14:textId="77777777" w:rsidR="0028343B" w:rsidRPr="0028343B" w:rsidRDefault="0028343B" w:rsidP="0028343B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Берілген суреттерден қандай ой түйін жасауға болады?</w:t>
            </w:r>
          </w:p>
          <w:p w14:paraId="7CFE894C" w14:textId="77777777" w:rsidR="0028343B" w:rsidRPr="0028343B" w:rsidRDefault="0028343B" w:rsidP="0028343B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Бұл суреттердің арасында қандай байланыс болуы мүмкін?</w:t>
            </w:r>
          </w:p>
          <w:p w14:paraId="4BE629EF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Осы суреттерді көрсете отырып бүгінгі болатын тақырыпты болжату.</w:t>
            </w:r>
          </w:p>
          <w:p w14:paraId="57E3A371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(бұл тапсырма визуальды қабілеті жоғары оқушыларға арналған)</w:t>
            </w:r>
          </w:p>
          <w:p w14:paraId="53021C49" w14:textId="77777777" w:rsidR="0028343B" w:rsidRPr="0028343B" w:rsidRDefault="0028343B" w:rsidP="0028343B">
            <w:pPr>
              <w:tabs>
                <w:tab w:val="left" w:pos="426"/>
              </w:tabs>
              <w:rPr>
                <w:rFonts w:ascii="Times New Roman" w:eastAsia="MS Minngs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MS Minngs" w:hAnsi="Times New Roman" w:cs="Times New Roman"/>
                <w:sz w:val="24"/>
                <w:szCs w:val="24"/>
                <w:lang w:val="kk-KZ"/>
              </w:rPr>
              <w:t>Сабақ тақырыбы мен оқу мақсатымен таныстырамын.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13040E7D" w14:textId="77777777" w:rsidR="0028343B" w:rsidRPr="0028343B" w:rsidRDefault="0028343B" w:rsidP="0028343B">
            <w:pPr>
              <w:spacing w:after="200"/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</w:pPr>
            <w:r w:rsidRPr="0028343B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lastRenderedPageBreak/>
              <w:t>Оқушылар топқа бөлінеді</w:t>
            </w:r>
          </w:p>
          <w:p w14:paraId="1DAC8F74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00817E8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189CCB0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E7E58A0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01ACDB0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F51B16D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C10904B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27C6418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9188DD5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E062F86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E59FDED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D6F2333" w14:textId="77777777" w:rsidR="0028343B" w:rsidRPr="001A651B" w:rsidRDefault="00192494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Кездейсоқ дөңгелек</w:t>
            </w:r>
          </w:p>
          <w:p w14:paraId="1BA6148D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D6F2177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B63AD92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A067D9F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Сыни талдау жасайды</w:t>
            </w:r>
          </w:p>
          <w:p w14:paraId="660E36D1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өз ойларын ортаға салады.</w:t>
            </w:r>
          </w:p>
          <w:p w14:paraId="4A59EC15" w14:textId="77777777" w:rsidR="0028343B" w:rsidRPr="0028343B" w:rsidRDefault="0028343B" w:rsidP="0028343B">
            <w:pPr>
              <w:widowControl w:val="0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Оқушылар жауаптары арқылы жаңа тақырыпқа көшу</w:t>
            </w:r>
          </w:p>
          <w:p w14:paraId="76C2BAA4" w14:textId="77777777" w:rsidR="0028343B" w:rsidRPr="0028343B" w:rsidRDefault="0028343B" w:rsidP="0028343B">
            <w:pPr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kk-KZ"/>
              </w:rPr>
              <w:t>ЕБҚ</w:t>
            </w:r>
            <w:r w:rsidRPr="0028343B">
              <w:rPr>
                <w:rFonts w:ascii="Times New Roman" w:hAnsi="Times New Roman" w:cs="Times New Roman"/>
                <w:color w:val="FF0000"/>
                <w:sz w:val="24"/>
                <w:szCs w:val="24"/>
                <w:lang w:val="kk-KZ"/>
              </w:rPr>
              <w:t xml:space="preserve"> оқушыға дереккөздің форматын үлкейтіп,  қолдау</w:t>
            </w:r>
            <w:r w:rsidRPr="0028343B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  <w:lang w:val="kk-KZ"/>
              </w:rPr>
              <w:t xml:space="preserve">  жасау</w:t>
            </w:r>
          </w:p>
          <w:p w14:paraId="277F1DB1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81" w:type="dxa"/>
            <w:tcBorders>
              <w:left w:val="single" w:sz="4" w:space="0" w:color="auto"/>
              <w:bottom w:val="single" w:sz="4" w:space="0" w:color="auto"/>
            </w:tcBorders>
          </w:tcPr>
          <w:p w14:paraId="52A2C95F" w14:textId="77777777" w:rsidR="00192494" w:rsidRPr="001A651B" w:rsidRDefault="00192494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  <w:t xml:space="preserve">Әр оқушының жеке бағалауғақолына </w:t>
            </w:r>
            <w:r w:rsidR="001A651B" w:rsidRPr="001A651B"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  <w:t>«А</w:t>
            </w:r>
            <w:r w:rsidRPr="001A651B"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  <w:t>лтын адам</w:t>
            </w:r>
            <w:r w:rsidR="001A651B" w:rsidRPr="001A651B"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  <w:t>»</w:t>
            </w:r>
            <w:r w:rsidRPr="001A651B"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  <w:t xml:space="preserve"> арқылы бағалау суреті беріледі</w:t>
            </w:r>
          </w:p>
          <w:p w14:paraId="4A141295" w14:textId="77777777" w:rsidR="00192494" w:rsidRPr="001A651B" w:rsidRDefault="00192494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</w:p>
          <w:p w14:paraId="7F19CC7F" w14:textId="77777777" w:rsidR="00192494" w:rsidRPr="001A651B" w:rsidRDefault="0028343B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  <w:t>мадақтау</w:t>
            </w:r>
            <w:r w:rsidR="00192494" w:rsidRPr="001A651B"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  <w:t xml:space="preserve"> </w:t>
            </w:r>
          </w:p>
          <w:p w14:paraId="1BC71355" w14:textId="77777777" w:rsidR="00192494" w:rsidRPr="001A651B" w:rsidRDefault="00192494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</w:p>
          <w:p w14:paraId="3F3D6CA2" w14:textId="77777777" w:rsidR="00192494" w:rsidRPr="001A651B" w:rsidRDefault="00192494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</w:p>
          <w:p w14:paraId="327D6B01" w14:textId="77777777" w:rsidR="00192494" w:rsidRPr="001A651B" w:rsidRDefault="00192494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</w:p>
          <w:p w14:paraId="107ECB46" w14:textId="77777777" w:rsidR="00192494" w:rsidRPr="001A651B" w:rsidRDefault="00192494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</w:p>
          <w:p w14:paraId="6B4901F6" w14:textId="77777777" w:rsidR="00192494" w:rsidRPr="001A651B" w:rsidRDefault="00192494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</w:p>
          <w:p w14:paraId="6ADD29C9" w14:textId="77777777" w:rsidR="0028343B" w:rsidRPr="0028343B" w:rsidRDefault="00192494" w:rsidP="0028343B">
            <w:pPr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pacing w:val="2"/>
                <w:sz w:val="24"/>
                <w:szCs w:val="24"/>
                <w:lang w:val="kk-KZ"/>
              </w:rPr>
              <w:t>Асық арқылы бағалау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</w:tcPr>
          <w:p w14:paraId="4198E1C1" w14:textId="77777777" w:rsidR="0028343B" w:rsidRPr="001A651B" w:rsidRDefault="00192494" w:rsidP="0028343B">
            <w:pPr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</w:pPr>
            <w:r w:rsidRPr="001A651B"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  <w:drawing>
                <wp:inline distT="0" distB="0" distL="0" distR="0" wp14:anchorId="431178BC" wp14:editId="10518D48">
                  <wp:extent cx="257577" cy="664845"/>
                  <wp:effectExtent l="0" t="0" r="9525" b="190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186" cy="68706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1198BF2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 w:eastAsia="en-GB"/>
              </w:rPr>
            </w:pPr>
          </w:p>
          <w:p w14:paraId="6C1A8CCA" w14:textId="77777777" w:rsidR="0028343B" w:rsidRPr="001A651B" w:rsidRDefault="00192494" w:rsidP="0028343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 w:eastAsia="en-GB"/>
              </w:rPr>
            </w:pPr>
            <w:r w:rsidRPr="001A651B"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  <w:drawing>
                <wp:inline distT="0" distB="0" distL="0" distR="0" wp14:anchorId="23A5B37D" wp14:editId="26E37BF5">
                  <wp:extent cx="646904" cy="572956"/>
                  <wp:effectExtent l="0" t="0" r="127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0115" cy="58465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1982555" w14:textId="77777777" w:rsidR="0028343B" w:rsidRPr="001A651B" w:rsidRDefault="0028343B" w:rsidP="0028343B">
            <w:pPr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</w:pPr>
          </w:p>
          <w:p w14:paraId="54DD02C6" w14:textId="77777777" w:rsidR="00192494" w:rsidRPr="001A651B" w:rsidRDefault="00192494" w:rsidP="0028343B">
            <w:pPr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</w:pPr>
          </w:p>
          <w:p w14:paraId="3DC0380D" w14:textId="77777777" w:rsidR="00192494" w:rsidRPr="001A651B" w:rsidRDefault="00192494" w:rsidP="0028343B">
            <w:pPr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</w:pPr>
          </w:p>
          <w:p w14:paraId="12332790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 w:eastAsia="en-GB"/>
              </w:rPr>
            </w:pPr>
          </w:p>
          <w:p w14:paraId="4F8174D0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 w:eastAsia="en-GB"/>
              </w:rPr>
            </w:pPr>
          </w:p>
          <w:p w14:paraId="346B1D90" w14:textId="77777777" w:rsidR="0028343B" w:rsidRPr="001A651B" w:rsidRDefault="00192494" w:rsidP="0028343B">
            <w:pPr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</w:pPr>
            <w:bookmarkStart w:id="0" w:name="_GoBack"/>
            <w:r w:rsidRPr="001A651B"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  <w:drawing>
                <wp:inline distT="0" distB="0" distL="0" distR="0" wp14:anchorId="00172CAA" wp14:editId="14193440">
                  <wp:extent cx="587300" cy="522748"/>
                  <wp:effectExtent l="0" t="0" r="381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4986" cy="5295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bookmarkEnd w:id="0"/>
          </w:p>
          <w:p w14:paraId="0C59FA87" w14:textId="77777777" w:rsidR="0028343B" w:rsidRPr="001A651B" w:rsidRDefault="0028343B" w:rsidP="0028343B">
            <w:pPr>
              <w:rPr>
                <w:rFonts w:ascii="Times New Roman" w:hAnsi="Times New Roman" w:cs="Times New Roman"/>
                <w:noProof/>
                <w:sz w:val="24"/>
                <w:szCs w:val="24"/>
                <w:highlight w:val="yellow"/>
                <w:lang w:val="kk-KZ" w:eastAsia="en-GB"/>
              </w:rPr>
            </w:pPr>
          </w:p>
          <w:p w14:paraId="72ECBF04" w14:textId="77777777" w:rsidR="00192494" w:rsidRPr="001A651B" w:rsidRDefault="00A1226D" w:rsidP="0028343B">
            <w:pPr>
              <w:spacing w:after="200" w:line="276" w:lineRule="auto"/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</w:pPr>
            <w:hyperlink r:id="rId13" w:history="1">
              <w:r w:rsidR="00192494" w:rsidRPr="001A651B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kk-KZ" w:eastAsia="ru-RU"/>
                </w:rPr>
                <w:t>https://wordwall.net/ru/resource/38707334</w:t>
              </w:r>
            </w:hyperlink>
          </w:p>
          <w:p w14:paraId="7F690292" w14:textId="77777777" w:rsidR="0028343B" w:rsidRPr="0028343B" w:rsidRDefault="0028343B" w:rsidP="0028343B">
            <w:pPr>
              <w:spacing w:after="200" w:line="276" w:lineRule="auto"/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</w:pPr>
            <w:r w:rsidRPr="0028343B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>АКТ (интерактивті тақта) жұмысын пайдалану</w:t>
            </w:r>
          </w:p>
          <w:p w14:paraId="7A94A0A2" w14:textId="77777777" w:rsidR="0028343B" w:rsidRPr="0028343B" w:rsidRDefault="0028343B" w:rsidP="0028343B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 w:eastAsia="en-GB"/>
              </w:rPr>
            </w:pPr>
          </w:p>
        </w:tc>
      </w:tr>
      <w:tr w:rsidR="0028343B" w:rsidRPr="0028343B" w14:paraId="49C762F7" w14:textId="77777777" w:rsidTr="001A651B">
        <w:trPr>
          <w:trHeight w:val="1423"/>
        </w:trPr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14:paraId="5831DEA0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Жаңа білім</w:t>
            </w:r>
          </w:p>
          <w:p w14:paraId="0C368C2D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3AC4AFA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3C52E3E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BB6B2" w14:textId="77777777" w:rsidR="0028343B" w:rsidRPr="0028343B" w:rsidRDefault="0028343B" w:rsidP="0036273B">
            <w:pPr>
              <w:spacing w:after="200" w:line="276" w:lineRule="auto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  <w:lang w:val="kk-KZ" w:eastAsia="ru-RU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Бейнебаян тыңдату арқылы оқушыларға төмендегі сұрақтар қойылады</w:t>
            </w:r>
          </w:p>
          <w:p w14:paraId="30ECB104" w14:textId="77777777" w:rsidR="0028343B" w:rsidRPr="0028343B" w:rsidRDefault="0028343B" w:rsidP="0028343B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Көші-қон туралы заң жобасында қарастырылған жеңілдіктер қандай?</w:t>
            </w:r>
          </w:p>
          <w:p w14:paraId="034FC4F1" w14:textId="77777777" w:rsidR="0028343B" w:rsidRPr="0028343B" w:rsidRDefault="0028343B" w:rsidP="0028343B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Сыртқы мемлекеттерден келген талантты студенттерге қандай жеңілдіктер қарастырылып отыр?</w:t>
            </w:r>
          </w:p>
          <w:p w14:paraId="264306E7" w14:textId="77777777" w:rsidR="0028343B" w:rsidRPr="0028343B" w:rsidRDefault="0028343B" w:rsidP="0028343B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Сыртқы мемлекеттен келеген қандастарымызға қандай шарт қойылады?</w:t>
            </w:r>
          </w:p>
          <w:p w14:paraId="746C8BFB" w14:textId="77777777" w:rsidR="0028343B" w:rsidRPr="0028343B" w:rsidRDefault="0028343B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Сыныпты үш топқа біріктіремін.</w:t>
            </w:r>
            <w:r w:rsidR="0036273B"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Үш топқа тапсырма беріледі.</w:t>
            </w:r>
          </w:p>
          <w:p w14:paraId="034318A5" w14:textId="77777777" w:rsidR="0028343B" w:rsidRPr="0028343B" w:rsidRDefault="0028343B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Зерттеу мен талдау</w:t>
            </w:r>
          </w:p>
          <w:p w14:paraId="40151A2E" w14:textId="77777777" w:rsidR="0036273B" w:rsidRPr="001A651B" w:rsidRDefault="0036273B" w:rsidP="0036273B">
            <w:pPr>
              <w:pStyle w:val="a5"/>
              <w:widowControl w:val="0"/>
              <w:numPr>
                <w:ilvl w:val="0"/>
                <w:numId w:val="8"/>
              </w:num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</w:pPr>
            <w:r w:rsidRPr="001A651B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  <w:t>топ- Имиграция</w:t>
            </w:r>
          </w:p>
          <w:p w14:paraId="049A1EF3" w14:textId="77777777" w:rsidR="0028343B" w:rsidRPr="0028343B" w:rsidRDefault="0028343B" w:rsidP="0036273B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Көші-қонның болуының негізгі себептері?</w:t>
            </w:r>
          </w:p>
          <w:p w14:paraId="27A1F84A" w14:textId="77777777" w:rsidR="0036273B" w:rsidRPr="001A651B" w:rsidRDefault="0036273B" w:rsidP="0036273B">
            <w:pPr>
              <w:pStyle w:val="a5"/>
              <w:widowControl w:val="0"/>
              <w:numPr>
                <w:ilvl w:val="0"/>
                <w:numId w:val="7"/>
              </w:num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</w:pPr>
            <w:r w:rsidRPr="001A651B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  <w:t>топ- Репатриант</w:t>
            </w:r>
          </w:p>
          <w:p w14:paraId="0BBF0893" w14:textId="77777777" w:rsidR="0036273B" w:rsidRPr="0036273B" w:rsidRDefault="0036273B" w:rsidP="0036273B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36273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 Отандастарымыз елімізге оралуының маңызы</w:t>
            </w:r>
          </w:p>
          <w:p w14:paraId="3AB8B323" w14:textId="77777777" w:rsidR="0036273B" w:rsidRPr="001A651B" w:rsidRDefault="0036273B" w:rsidP="0036273B">
            <w:pPr>
              <w:widowControl w:val="0"/>
              <w:numPr>
                <w:ilvl w:val="0"/>
                <w:numId w:val="7"/>
              </w:num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</w:pPr>
            <w:r w:rsidRPr="001A651B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  <w:t>топ- Диаспора</w:t>
            </w:r>
          </w:p>
          <w:p w14:paraId="5ABD2758" w14:textId="77777777" w:rsidR="0028343B" w:rsidRPr="0028343B" w:rsidRDefault="0028343B" w:rsidP="0036273B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Көші-қонды неше бөлікке бөліп қарастыра аламыз?</w:t>
            </w:r>
            <w:r w:rsidR="0072220F" w:rsidRPr="001A651B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72220F" w:rsidRPr="001A651B">
              <w:rPr>
                <w:rFonts w:ascii="Times New Roman" w:eastAsia="MS Minngs" w:hAnsi="Times New Roman" w:cs="Times New Roman"/>
                <w:bCs/>
                <w:kern w:val="0"/>
                <w:sz w:val="24"/>
                <w:szCs w:val="24"/>
                <w:lang w:val="kk-KZ" w:eastAsia="ru-RU"/>
              </w:rPr>
              <w:t>«Фишбоун» әдісі арқылы анықтайды.</w:t>
            </w:r>
          </w:p>
          <w:p w14:paraId="259B4ECF" w14:textId="77777777" w:rsidR="0072220F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kk-KZ"/>
              </w:rPr>
              <w:drawing>
                <wp:anchor distT="0" distB="0" distL="114300" distR="114300" simplePos="0" relativeHeight="251658240" behindDoc="0" locked="0" layoutInCell="1" allowOverlap="1" wp14:anchorId="25F64176" wp14:editId="733A1490">
                  <wp:simplePos x="0" y="0"/>
                  <wp:positionH relativeFrom="margin">
                    <wp:posOffset>89535</wp:posOffset>
                  </wp:positionH>
                  <wp:positionV relativeFrom="margin">
                    <wp:posOffset>4101286</wp:posOffset>
                  </wp:positionV>
                  <wp:extent cx="2231390" cy="1170305"/>
                  <wp:effectExtent l="0" t="0" r="0" b="0"/>
                  <wp:wrapSquare wrapText="bothSides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1390" cy="1170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14:paraId="522B2DFF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5D905E76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0684B202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2BADA1BD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3F228D2D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2B8ED60F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21B6C7B5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7C181E73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44552EB8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12EE15F3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52CCBB3B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1337A9DE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597C5E8C" w14:textId="77777777" w:rsidR="001A651B" w:rsidRDefault="001A651B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134403D8" w14:textId="77777777" w:rsidR="001A651B" w:rsidRPr="001A651B" w:rsidRDefault="001A651B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«Тұлғаны тану» айдарында</w:t>
            </w:r>
          </w:p>
          <w:p w14:paraId="335426EC" w14:textId="77777777" w:rsidR="003D416D" w:rsidRDefault="001A651B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  <w:t>Жасанды интеллект , партретті сөйлет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  <w:t>у</w:t>
            </w:r>
          </w:p>
          <w:p w14:paraId="3E660114" w14:textId="77777777" w:rsidR="001A651B" w:rsidRPr="003D416D" w:rsidRDefault="003D416D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D41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Отандастарымыздың елімізге оралып, Қазақстанға қосқан үлестері, жетістіктерін айтады.</w:t>
            </w:r>
            <w:r w:rsidR="001A651B" w:rsidRPr="003D41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6A4431D5" w14:textId="77777777" w:rsidR="003D416D" w:rsidRDefault="003D416D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5538A2DA" w14:textId="77777777" w:rsidR="003D416D" w:rsidRDefault="003D416D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78CC634D" w14:textId="77777777" w:rsidR="003D416D" w:rsidRDefault="003D416D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540A8692" w14:textId="77777777" w:rsidR="003D416D" w:rsidRDefault="003D416D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32D963C9" w14:textId="6CF6A0C8" w:rsidR="003D416D" w:rsidRDefault="003D416D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4C8304A1" w14:textId="59556496" w:rsidR="00A1226D" w:rsidRDefault="00A1226D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3C00AF00" w14:textId="01466B0B" w:rsidR="00A1226D" w:rsidRDefault="00A1226D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058548E3" w14:textId="77777777" w:rsidR="00A1226D" w:rsidRPr="0028343B" w:rsidRDefault="00A1226D" w:rsidP="0072220F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  <w:p w14:paraId="58D5DA34" w14:textId="77777777" w:rsidR="00A257D8" w:rsidRDefault="0028343B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Зерттеу және талдау</w:t>
            </w:r>
          </w:p>
          <w:p w14:paraId="1F20E1F9" w14:textId="77777777" w:rsidR="00E74336" w:rsidRPr="00A257D8" w:rsidRDefault="00E74336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2008 жылы  Қазақстан үкіметі  «Нұрлы көш»</w:t>
            </w:r>
            <w:r w:rsidR="00823A47"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мемлекеттік бағдарламасын бекітті.</w:t>
            </w:r>
          </w:p>
          <w:p w14:paraId="4B89C235" w14:textId="77777777" w:rsidR="00823A47" w:rsidRDefault="00823A47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2014 жылдан бастап «Серпін» жалпы ұлттық жобасы бекітілді. </w:t>
            </w:r>
          </w:p>
          <w:p w14:paraId="7EEC404B" w14:textId="77777777" w:rsidR="001A651B" w:rsidRPr="001A651B" w:rsidRDefault="001A651B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  <w:t>ПТМС</w:t>
            </w: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формуласы арқылы</w:t>
            </w:r>
          </w:p>
          <w:p w14:paraId="486B83AB" w14:textId="77777777" w:rsidR="001A651B" w:rsidRPr="001A651B" w:rsidRDefault="001A651B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Талдаңыздар </w:t>
            </w:r>
          </w:p>
          <w:p w14:paraId="5FA70BDD" w14:textId="77777777" w:rsidR="001A651B" w:rsidRPr="001A651B" w:rsidRDefault="001A651B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Позиция</w:t>
            </w: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(......... мен солай санаймын,)</w:t>
            </w:r>
          </w:p>
          <w:p w14:paraId="267F07D6" w14:textId="77777777" w:rsidR="001A651B" w:rsidRPr="001A651B" w:rsidRDefault="001A651B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>Түсіндіру</w:t>
            </w: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(........., себебі,..........)</w:t>
            </w:r>
          </w:p>
          <w:p w14:paraId="725C5B74" w14:textId="77777777" w:rsidR="001A651B" w:rsidRPr="001A651B" w:rsidRDefault="001A651B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 xml:space="preserve">Мысал </w:t>
            </w: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(мен мұны мынадай мысал арқылы дәлелдей аламын.....)</w:t>
            </w:r>
          </w:p>
          <w:p w14:paraId="5C2D729E" w14:textId="77777777" w:rsidR="001A651B" w:rsidRPr="001A651B" w:rsidRDefault="001A651B" w:rsidP="001A651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/>
              </w:rPr>
              <w:t xml:space="preserve">Салдар </w:t>
            </w: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(айтылған мәселе бойынша  мынадай қорытынды жасай аламын....)</w:t>
            </w:r>
          </w:p>
          <w:p w14:paraId="5692EC71" w14:textId="77777777" w:rsidR="00E74336" w:rsidRPr="001A651B" w:rsidRDefault="00E74336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D858B1B" w14:textId="77777777" w:rsidR="00581A8D" w:rsidRPr="001A651B" w:rsidRDefault="00581A8D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</w:pPr>
          </w:p>
          <w:p w14:paraId="47735C77" w14:textId="77777777" w:rsidR="00581A8D" w:rsidRPr="001A651B" w:rsidRDefault="00581A8D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kk-KZ"/>
              </w:rPr>
            </w:pPr>
          </w:p>
          <w:p w14:paraId="2FAF1D52" w14:textId="77777777" w:rsidR="00E74336" w:rsidRPr="0028343B" w:rsidRDefault="00E74336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48F54" w14:textId="77777777" w:rsidR="0028343B" w:rsidRPr="0028343B" w:rsidRDefault="0028343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5FB80BB" w14:textId="77777777" w:rsidR="0028343B" w:rsidRPr="0028343B" w:rsidRDefault="0028343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C86391D" w14:textId="77777777" w:rsidR="0028343B" w:rsidRPr="0028343B" w:rsidRDefault="0028343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449C355" w14:textId="77777777" w:rsidR="0028343B" w:rsidRPr="001A651B" w:rsidRDefault="0028343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CD77DC0" w14:textId="77777777" w:rsidR="001A651B" w:rsidRPr="001A651B" w:rsidRDefault="001A651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20021D6" w14:textId="77777777" w:rsidR="001A651B" w:rsidRPr="001A651B" w:rsidRDefault="001A651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A1F0EF3" w14:textId="77777777" w:rsidR="001A651B" w:rsidRPr="001A651B" w:rsidRDefault="001A651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48D2BA9" w14:textId="77777777" w:rsidR="001A651B" w:rsidRPr="001A651B" w:rsidRDefault="001A651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6D0D2C1" w14:textId="77777777" w:rsidR="001A651B" w:rsidRPr="0028343B" w:rsidRDefault="001A651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4320037" w14:textId="77777777" w:rsidR="0072220F" w:rsidRPr="001A651B" w:rsidRDefault="0028343B" w:rsidP="0072220F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kk-KZ"/>
              </w:rPr>
              <w:t>Дискриптор</w:t>
            </w:r>
            <w:r w:rsidR="0072220F" w:rsidRPr="001A651B">
              <w:rPr>
                <w:sz w:val="24"/>
                <w:szCs w:val="24"/>
                <w:lang w:val="kk-KZ"/>
              </w:rPr>
              <w:t xml:space="preserve"> </w:t>
            </w:r>
          </w:p>
          <w:p w14:paraId="6D3F3078" w14:textId="77777777" w:rsidR="0072220F" w:rsidRPr="001A651B" w:rsidRDefault="0072220F" w:rsidP="0072220F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  <w:t>1.</w:t>
            </w:r>
            <w:r w:rsidRPr="001A651B"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  <w:tab/>
              <w:t>Көші-қон болуының негізгі себептерін анықтайды</w:t>
            </w:r>
          </w:p>
          <w:p w14:paraId="2C335A6A" w14:textId="77777777" w:rsidR="0072220F" w:rsidRPr="001A651B" w:rsidRDefault="0072220F" w:rsidP="0072220F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  <w:t>2.Отандастарымыз елімізге оралуының маңызын талдап, зерттейді</w:t>
            </w:r>
          </w:p>
          <w:p w14:paraId="492060DC" w14:textId="77777777" w:rsidR="0028343B" w:rsidRPr="001A651B" w:rsidRDefault="0072220F" w:rsidP="0072220F">
            <w:pPr>
              <w:widowControl w:val="0"/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  <w:t>3.</w:t>
            </w:r>
            <w:r w:rsidRPr="001A651B">
              <w:rPr>
                <w:rFonts w:ascii="Times New Roman" w:hAnsi="Times New Roman" w:cs="Times New Roman"/>
                <w:iCs/>
                <w:sz w:val="24"/>
                <w:szCs w:val="24"/>
                <w:lang w:val="kk-KZ"/>
              </w:rPr>
              <w:tab/>
              <w:t>Көші-қон неше бөлікке бөлінетінін туралы «фишбоун» әдісі арқылы анықтайды</w:t>
            </w:r>
          </w:p>
          <w:p w14:paraId="7A30B548" w14:textId="77777777" w:rsidR="00581A8D" w:rsidRPr="001A651B" w:rsidRDefault="00581A8D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Оқушы жасанды интеллект бойынша портреттегі тұлғаны таниды.</w:t>
            </w:r>
          </w:p>
          <w:p w14:paraId="39A7716F" w14:textId="77777777" w:rsidR="00581A8D" w:rsidRPr="001A651B" w:rsidRDefault="00581A8D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14:paraId="67B786EA" w14:textId="77777777" w:rsidR="001A651B" w:rsidRPr="003D416D" w:rsidRDefault="003D416D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3D416D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Оқушылар суреттегі тұлғаларды танып, Қазақстанның қандай саласына үлес қосқаның айтады.</w:t>
            </w:r>
          </w:p>
          <w:p w14:paraId="06BFA5D0" w14:textId="6549CF4E" w:rsidR="001A651B" w:rsidRDefault="001A651B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14:paraId="5BA2DA6E" w14:textId="11A2888D" w:rsidR="00A1226D" w:rsidRDefault="00A1226D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14:paraId="235D53DA" w14:textId="77777777" w:rsidR="00A1226D" w:rsidRDefault="00A1226D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14:paraId="0148D822" w14:textId="77777777" w:rsidR="0028343B" w:rsidRPr="0028343B" w:rsidRDefault="0028343B" w:rsidP="0028343B">
            <w:pPr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Дискриптор</w:t>
            </w:r>
          </w:p>
          <w:p w14:paraId="62985356" w14:textId="77777777" w:rsidR="0028343B" w:rsidRPr="0028343B" w:rsidRDefault="0028343B" w:rsidP="0028343B">
            <w:pPr>
              <w:widowControl w:val="0"/>
              <w:shd w:val="clear" w:color="auto" w:fill="FFFFFF"/>
              <w:tabs>
                <w:tab w:val="left" w:pos="396"/>
              </w:tabs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Нұрлы көш бағдарламасының қабылдау себебін түсінеді.</w:t>
            </w:r>
          </w:p>
          <w:p w14:paraId="08C1F2EC" w14:textId="77777777" w:rsidR="0028343B" w:rsidRPr="001A651B" w:rsidRDefault="0028343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Нұрлы көш бағдарламасы аясында атқарылған іс-шараларды анықтайды</w:t>
            </w:r>
          </w:p>
          <w:p w14:paraId="1390FD29" w14:textId="77777777" w:rsidR="00823A47" w:rsidRPr="00823A47" w:rsidRDefault="00823A47" w:rsidP="00823A47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3A4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«Серпін» жалпы ұлттық жобасы</w:t>
            </w: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ның мазмұнын түсінеді</w:t>
            </w:r>
          </w:p>
          <w:p w14:paraId="3C4CD4ED" w14:textId="77777777" w:rsidR="00823A47" w:rsidRPr="0028343B" w:rsidRDefault="00823A47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91696D" w14:textId="77777777" w:rsidR="0028343B" w:rsidRPr="0028343B" w:rsidRDefault="0028343B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ҚБ</w:t>
            </w: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Мұғалім оқушылар жауабын мұқият тыңдап кері байланыс беріп отырады </w:t>
            </w:r>
          </w:p>
          <w:p w14:paraId="678678ED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CD9FF61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226F991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«Ең үздік жауап»</w:t>
            </w:r>
          </w:p>
          <w:p w14:paraId="6C40F488" w14:textId="77777777" w:rsidR="0072220F" w:rsidRPr="0028343B" w:rsidRDefault="0072220F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2F202D7" w14:textId="77777777" w:rsidR="0072220F" w:rsidRPr="0072220F" w:rsidRDefault="0072220F" w:rsidP="0072220F">
            <w:pPr>
              <w:spacing w:after="200" w:line="276" w:lineRule="auto"/>
              <w:textAlignment w:val="baseline"/>
              <w:rPr>
                <w:rFonts w:ascii="Times New Roman" w:hAnsi="Times New Roman" w:cs="Times New Roman"/>
                <w:spacing w:val="2"/>
                <w:kern w:val="0"/>
                <w:sz w:val="24"/>
                <w:szCs w:val="24"/>
                <w:lang w:val="kk-KZ" w:eastAsia="ru-RU"/>
              </w:rPr>
            </w:pPr>
            <w:r w:rsidRPr="0072220F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>Әр дұрыс орындал</w:t>
            </w:r>
            <w:r w:rsidR="001A651B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 xml:space="preserve"> </w:t>
            </w:r>
            <w:r w:rsidRPr="0072220F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>ған тапсырмалары үшін қазандыққа бір асық салады</w:t>
            </w:r>
          </w:p>
          <w:p w14:paraId="6963A847" w14:textId="77777777" w:rsidR="00823A47" w:rsidRPr="001A651B" w:rsidRDefault="00823A47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F3B9225" w14:textId="77777777" w:rsidR="00581A8D" w:rsidRPr="001A651B" w:rsidRDefault="00581A8D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B6273EE" w14:textId="77777777" w:rsidR="00581A8D" w:rsidRPr="001A651B" w:rsidRDefault="00581A8D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B0626D0" w14:textId="77777777" w:rsidR="00581A8D" w:rsidRPr="001A651B" w:rsidRDefault="00581A8D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60BB9A1" w14:textId="77777777" w:rsidR="00581A8D" w:rsidRPr="001A651B" w:rsidRDefault="00581A8D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ADD1494" w14:textId="77777777" w:rsidR="00581A8D" w:rsidRPr="001A651B" w:rsidRDefault="00581A8D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E6B495A" w14:textId="77777777" w:rsidR="001A651B" w:rsidRDefault="001A651B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4EA0EDB" w14:textId="77777777" w:rsidR="001A651B" w:rsidRDefault="001A651B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248EFDA" w14:textId="77777777" w:rsidR="001A651B" w:rsidRDefault="001A651B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326679E" w14:textId="77777777" w:rsidR="001A651B" w:rsidRDefault="001A651B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362080C" w14:textId="77777777" w:rsidR="00823A47" w:rsidRPr="0072220F" w:rsidRDefault="00823A47" w:rsidP="00823A4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2220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Әр дұрыс орындалған тапсырмалары үшін қазандыққа бір асық салады</w:t>
            </w:r>
          </w:p>
          <w:p w14:paraId="62DB5A32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42025F4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05CC9CC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66DE0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967A905" w14:textId="77777777" w:rsidR="00A1226D" w:rsidRPr="00A1226D" w:rsidRDefault="00A1226D" w:rsidP="00A1226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122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Интерактивті панель</w:t>
            </w:r>
          </w:p>
          <w:p w14:paraId="5BA21140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37CAD39" w14:textId="77777777" w:rsidR="0028343B" w:rsidRPr="0028343B" w:rsidRDefault="00A1226D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5" w:history="1">
              <w:r w:rsidR="0028343B" w:rsidRPr="002834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kk-KZ"/>
                </w:rPr>
                <w:t>https://www.youtube.com/watch?v=ztv_Lzy8rvg</w:t>
              </w:r>
            </w:hyperlink>
          </w:p>
          <w:p w14:paraId="110E4FE8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D1C35D8" w14:textId="77777777" w:rsidR="0072220F" w:rsidRPr="0072220F" w:rsidRDefault="0072220F" w:rsidP="0072220F">
            <w:pPr>
              <w:spacing w:after="200" w:line="276" w:lineRule="auto"/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</w:pPr>
            <w:r w:rsidRPr="0072220F">
              <w:rPr>
                <w:rFonts w:ascii="Times New Roman" w:hAnsi="Times New Roman" w:cs="Times New Roman"/>
                <w:kern w:val="0"/>
                <w:sz w:val="24"/>
                <w:szCs w:val="24"/>
                <w:lang w:val="kk-KZ" w:eastAsia="ru-RU"/>
              </w:rPr>
              <w:t>Постер, маркер АКТ,стикер, оқулық</w:t>
            </w:r>
          </w:p>
          <w:p w14:paraId="6E4A9301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DF6912A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72BBF37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4537B59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1AFBB0F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DA7EAFE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DEEE31E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08BF5BB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45EB5EB" w14:textId="77777777" w:rsidR="0028343B" w:rsidRPr="001A651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075A795" w14:textId="77777777" w:rsidR="0072220F" w:rsidRPr="001A651B" w:rsidRDefault="0072220F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CAAA861" w14:textId="77777777" w:rsidR="0072220F" w:rsidRPr="001A651B" w:rsidRDefault="0072220F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A0A57A3" w14:textId="77777777" w:rsidR="0072220F" w:rsidRPr="001A651B" w:rsidRDefault="0072220F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9D0C17F" w14:textId="77777777" w:rsidR="0072220F" w:rsidRPr="001A651B" w:rsidRDefault="0072220F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89C0CF3" w14:textId="77777777" w:rsidR="0072220F" w:rsidRPr="0028343B" w:rsidRDefault="0072220F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5A9A656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85F05D7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06FBF5B" w14:textId="77777777" w:rsidR="00581A8D" w:rsidRPr="00A1226D" w:rsidRDefault="00581A8D" w:rsidP="0028343B">
            <w:pPr>
              <w:rPr>
                <w:rFonts w:ascii="Calibri" w:hAnsi="Calibri" w:cs="Times New Roman"/>
                <w:sz w:val="24"/>
                <w:szCs w:val="24"/>
                <w:lang w:val="ru-RU"/>
              </w:rPr>
            </w:pPr>
          </w:p>
          <w:p w14:paraId="2A0CCD04" w14:textId="77777777" w:rsidR="001A651B" w:rsidRPr="00A1226D" w:rsidRDefault="001A651B" w:rsidP="0028343B">
            <w:pPr>
              <w:rPr>
                <w:rFonts w:ascii="Calibri" w:hAnsi="Calibri" w:cs="Times New Roman"/>
                <w:sz w:val="24"/>
                <w:szCs w:val="24"/>
                <w:lang w:val="ru-RU"/>
              </w:rPr>
            </w:pPr>
          </w:p>
          <w:p w14:paraId="4821ECD1" w14:textId="77777777" w:rsidR="001A651B" w:rsidRPr="00A1226D" w:rsidRDefault="001A651B" w:rsidP="0028343B">
            <w:pPr>
              <w:rPr>
                <w:rFonts w:ascii="Calibri" w:hAnsi="Calibri" w:cs="Times New Roman"/>
                <w:sz w:val="24"/>
                <w:szCs w:val="24"/>
                <w:lang w:val="ru-RU"/>
              </w:rPr>
            </w:pPr>
          </w:p>
          <w:p w14:paraId="5886EA03" w14:textId="77777777" w:rsidR="001A651B" w:rsidRPr="00A1226D" w:rsidRDefault="001A651B" w:rsidP="0028343B">
            <w:pPr>
              <w:rPr>
                <w:rFonts w:ascii="Calibri" w:hAnsi="Calibri" w:cs="Times New Roman"/>
                <w:sz w:val="24"/>
                <w:szCs w:val="24"/>
                <w:lang w:val="ru-RU"/>
              </w:rPr>
            </w:pPr>
          </w:p>
          <w:p w14:paraId="4ACC57FF" w14:textId="77777777" w:rsidR="001A651B" w:rsidRPr="00A1226D" w:rsidRDefault="001A651B" w:rsidP="0028343B">
            <w:pPr>
              <w:rPr>
                <w:rFonts w:ascii="Calibri" w:hAnsi="Calibri" w:cs="Times New Roman"/>
                <w:sz w:val="24"/>
                <w:szCs w:val="24"/>
                <w:lang w:val="ru-RU"/>
              </w:rPr>
            </w:pPr>
          </w:p>
          <w:p w14:paraId="1C58A27D" w14:textId="77777777" w:rsidR="001A651B" w:rsidRPr="00A1226D" w:rsidRDefault="001A651B" w:rsidP="0028343B">
            <w:pPr>
              <w:rPr>
                <w:rFonts w:ascii="Calibri" w:hAnsi="Calibri" w:cs="Times New Roman"/>
                <w:sz w:val="24"/>
                <w:szCs w:val="24"/>
                <w:lang w:val="ru-RU"/>
              </w:rPr>
            </w:pPr>
          </w:p>
          <w:p w14:paraId="0F5E4884" w14:textId="77777777" w:rsidR="001A651B" w:rsidRPr="00A1226D" w:rsidRDefault="001A651B" w:rsidP="0028343B">
            <w:pPr>
              <w:rPr>
                <w:rFonts w:ascii="Calibri" w:hAnsi="Calibri" w:cs="Times New Roman"/>
                <w:sz w:val="24"/>
                <w:szCs w:val="24"/>
                <w:lang w:val="ru-RU"/>
              </w:rPr>
            </w:pPr>
          </w:p>
          <w:p w14:paraId="2F109EC9" w14:textId="5DAA4345" w:rsidR="00581A8D" w:rsidRPr="00A1226D" w:rsidRDefault="00A1226D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122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Интерактивті панель</w:t>
            </w:r>
          </w:p>
          <w:p w14:paraId="2BA84CA7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  <w:r w:rsidRPr="001A651B">
              <w:rPr>
                <w:noProof/>
                <w:sz w:val="24"/>
                <w:szCs w:val="24"/>
              </w:rPr>
              <w:drawing>
                <wp:inline distT="0" distB="0" distL="0" distR="0" wp14:anchorId="1633D7FE" wp14:editId="5DF1F287">
                  <wp:extent cx="328411" cy="327317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227" cy="331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916F04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  <w:r w:rsidRPr="001A651B">
              <w:rPr>
                <w:noProof/>
                <w:sz w:val="24"/>
                <w:szCs w:val="24"/>
              </w:rPr>
              <w:drawing>
                <wp:inline distT="0" distB="0" distL="0" distR="0" wp14:anchorId="25F21B48" wp14:editId="540D64C2">
                  <wp:extent cx="482958" cy="360045"/>
                  <wp:effectExtent l="0" t="0" r="0" b="190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1943" cy="3667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05CF02D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</w:p>
          <w:p w14:paraId="1876D4C7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  <w:r w:rsidRPr="001A651B">
              <w:rPr>
                <w:noProof/>
                <w:sz w:val="24"/>
                <w:szCs w:val="24"/>
              </w:rPr>
              <w:drawing>
                <wp:inline distT="0" distB="0" distL="0" distR="0" wp14:anchorId="20DF4AE2" wp14:editId="314882DD">
                  <wp:extent cx="527024" cy="276896"/>
                  <wp:effectExtent l="0" t="0" r="6985" b="889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0075" cy="2784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CD9562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</w:p>
          <w:p w14:paraId="66E8A831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</w:p>
          <w:p w14:paraId="4E66A8BD" w14:textId="77777777" w:rsidR="00A1226D" w:rsidRPr="00A1226D" w:rsidRDefault="00A1226D" w:rsidP="00A1226D">
            <w:pPr>
              <w:rPr>
                <w:rFonts w:ascii="Calibri" w:hAnsi="Calibri" w:cs="Times New Roman"/>
                <w:sz w:val="24"/>
                <w:szCs w:val="24"/>
                <w:lang w:val="kk-KZ"/>
              </w:rPr>
            </w:pPr>
            <w:r w:rsidRPr="00A1226D">
              <w:rPr>
                <w:rFonts w:ascii="Calibri" w:hAnsi="Calibri" w:cs="Times New Roman"/>
                <w:sz w:val="24"/>
                <w:szCs w:val="24"/>
                <w:lang w:val="kk-KZ"/>
              </w:rPr>
              <w:t>Интерактивті панель</w:t>
            </w:r>
          </w:p>
          <w:p w14:paraId="0689469B" w14:textId="5566DFC1" w:rsidR="00581A8D" w:rsidRPr="00A1226D" w:rsidRDefault="00A1226D" w:rsidP="0028343B">
            <w:pPr>
              <w:rPr>
                <w:rFonts w:ascii="Calibri" w:hAnsi="Calibri" w:cs="Times New Roman"/>
                <w:sz w:val="24"/>
                <w:szCs w:val="24"/>
                <w:lang w:val="kk-KZ"/>
              </w:rPr>
            </w:pPr>
            <w:r>
              <w:rPr>
                <w:rFonts w:ascii="Calibri" w:hAnsi="Calibri" w:cs="Times New Roman"/>
                <w:sz w:val="24"/>
                <w:szCs w:val="24"/>
                <w:lang w:val="kk-KZ"/>
              </w:rPr>
              <w:t>Үлестірмелі А4</w:t>
            </w:r>
          </w:p>
          <w:p w14:paraId="5B6663E0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</w:p>
          <w:p w14:paraId="021271BA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</w:p>
          <w:p w14:paraId="18A1AEE2" w14:textId="77777777" w:rsidR="00581A8D" w:rsidRPr="001A651B" w:rsidRDefault="00581A8D" w:rsidP="0028343B">
            <w:pPr>
              <w:rPr>
                <w:rFonts w:ascii="Calibri" w:hAnsi="Calibri" w:cs="Times New Roman"/>
                <w:sz w:val="24"/>
                <w:szCs w:val="24"/>
              </w:rPr>
            </w:pPr>
          </w:p>
          <w:p w14:paraId="20BB3C48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A045C10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44CBDB6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2F16B82C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15A44DA6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B438EBA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28343B" w:rsidRPr="0028343B" w14:paraId="18B0E2DF" w14:textId="77777777" w:rsidTr="001A651B">
        <w:trPr>
          <w:trHeight w:val="2076"/>
        </w:trPr>
        <w:tc>
          <w:tcPr>
            <w:tcW w:w="1555" w:type="dxa"/>
            <w:tcBorders>
              <w:top w:val="single" w:sz="4" w:space="0" w:color="auto"/>
              <w:bottom w:val="single" w:sz="4" w:space="0" w:color="auto"/>
            </w:tcBorders>
          </w:tcPr>
          <w:p w14:paraId="012C7F11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Бекіту</w:t>
            </w:r>
          </w:p>
          <w:p w14:paraId="231360C8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39749593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89B013B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D8B07E6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59BB1018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54733" w14:textId="77777777" w:rsidR="00B4116C" w:rsidRPr="001A651B" w:rsidRDefault="00A1226D" w:rsidP="00B4116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9" w:history="1">
              <w:r w:rsidR="00B4116C" w:rsidRPr="001A651B">
                <w:rPr>
                  <w:rStyle w:val="a3"/>
                  <w:rFonts w:ascii="Times New Roman" w:hAnsi="Times New Roman" w:cs="Times New Roman"/>
                  <w:b/>
                  <w:bCs/>
                  <w:sz w:val="24"/>
                  <w:szCs w:val="24"/>
                  <w:lang w:val="ru-KZ"/>
                </w:rPr>
                <w:t>Google Forms</w:t>
              </w:r>
            </w:hyperlink>
          </w:p>
          <w:p w14:paraId="6069719A" w14:textId="77777777" w:rsidR="00B4116C" w:rsidRPr="00B4116C" w:rsidRDefault="00B4116C" w:rsidP="00B4116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4116C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арқылы ұялы телефонды қолдана отырып </w:t>
            </w:r>
            <w:r w:rsidRPr="001A651B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тест </w:t>
            </w:r>
            <w:r w:rsidRPr="00B4116C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сұрақтарға жауап береді.</w:t>
            </w:r>
          </w:p>
          <w:p w14:paraId="7FB43442" w14:textId="77777777" w:rsidR="00A1226D" w:rsidRDefault="00A1226D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0A21B1C" w14:textId="77777777" w:rsidR="00A1226D" w:rsidRDefault="00A1226D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4838075F" w14:textId="15F704E6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Үйге тапсырма</w:t>
            </w:r>
            <w:r w:rsidR="00A122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</w:t>
            </w: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Қазақстан Республикасының көші-қон саясаты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FACF7" w14:textId="77777777" w:rsidR="0028343B" w:rsidRPr="0028343B" w:rsidRDefault="00B4116C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сұрақтарға жауап беру арқылы тақырыпты тағы бір мәрте естеріне түсіріп, пысықтайды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1B5752" w14:textId="77777777" w:rsidR="0028343B" w:rsidRPr="0028343B" w:rsidRDefault="00B4116C" w:rsidP="0028343B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Әр оқушы «алтын адам» арқылы өз-өзін бағалайды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D4626" w14:textId="77777777" w:rsidR="00A1226D" w:rsidRPr="00A1226D" w:rsidRDefault="00A1226D" w:rsidP="00A1226D">
            <w:pPr>
              <w:rPr>
                <w:rFonts w:ascii="Times New Roman" w:hAnsi="Times New Roman" w:cs="Times New Roman"/>
                <w:sz w:val="24"/>
                <w:szCs w:val="24"/>
                <w:lang w:val="ru-KZ"/>
              </w:rPr>
            </w:pPr>
            <w:hyperlink r:id="rId20" w:tgtFrame="_blank" w:history="1">
              <w:r w:rsidRPr="00A1226D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ru-KZ"/>
                </w:rPr>
                <w:t>https://forms.gle/EjbwnRT77DbNreaC6</w:t>
              </w:r>
            </w:hyperlink>
          </w:p>
          <w:p w14:paraId="44F1CB97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0B1C41CA" w14:textId="77777777" w:rsidR="0028343B" w:rsidRPr="0028343B" w:rsidRDefault="00B4116C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noProof/>
                <w:sz w:val="24"/>
                <w:szCs w:val="24"/>
                <w:lang w:val="kk-KZ"/>
              </w:rPr>
              <w:drawing>
                <wp:inline distT="0" distB="0" distL="0" distR="0" wp14:anchorId="45D12C0E" wp14:editId="0493F1C7">
                  <wp:extent cx="255905" cy="664210"/>
                  <wp:effectExtent l="0" t="0" r="0" b="254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905" cy="6642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614A55E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118EFD2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64B541F9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28343B" w:rsidRPr="0028343B" w14:paraId="48207AD1" w14:textId="77777777" w:rsidTr="001A651B">
        <w:trPr>
          <w:trHeight w:val="2712"/>
        </w:trPr>
        <w:tc>
          <w:tcPr>
            <w:tcW w:w="1555" w:type="dxa"/>
            <w:tcBorders>
              <w:top w:val="single" w:sz="4" w:space="0" w:color="auto"/>
            </w:tcBorders>
          </w:tcPr>
          <w:p w14:paraId="54FC50B0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Кері байланыс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6EB05B4F" w14:textId="77777777" w:rsidR="00B4116C" w:rsidRPr="001A651B" w:rsidRDefault="0028343B" w:rsidP="00B4116C">
            <w:pPr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«</w:t>
            </w:r>
            <w:r w:rsidR="00B4116C" w:rsidRPr="001A651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Білім қоржыны</w:t>
            </w:r>
            <w:r w:rsidRPr="0028343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 xml:space="preserve">» </w:t>
            </w:r>
            <w:r w:rsidR="00B4116C" w:rsidRPr="001A651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арқылы кері байланыс.</w:t>
            </w:r>
          </w:p>
          <w:p w14:paraId="7EABCAB3" w14:textId="77777777" w:rsidR="00B4116C" w:rsidRPr="001A651B" w:rsidRDefault="00B4116C" w:rsidP="00B4116C">
            <w:pPr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</w:pPr>
            <w:r w:rsidRPr="001A651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1.</w:t>
            </w:r>
            <w:r w:rsidR="0028343B" w:rsidRPr="0028343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 xml:space="preserve"> </w:t>
            </w:r>
            <w:r w:rsidRPr="001A651B">
              <w:rPr>
                <w:rFonts w:ascii="Times New Roman" w:eastAsiaTheme="minorEastAsia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1A651B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Мен үшін қызық болды</w:t>
            </w:r>
          </w:p>
          <w:p w14:paraId="1F8C2F8A" w14:textId="77777777" w:rsidR="00B4116C" w:rsidRPr="00B4116C" w:rsidRDefault="00B4116C" w:rsidP="00B4116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kk-KZ" w:eastAsia="en-GB"/>
              </w:rPr>
            </w:pPr>
            <w:r w:rsidRPr="00B4116C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2.Мен үшін қиын болды</w:t>
            </w:r>
          </w:p>
          <w:p w14:paraId="60087402" w14:textId="77777777" w:rsidR="00B4116C" w:rsidRPr="00B4116C" w:rsidRDefault="00B4116C" w:rsidP="00B4116C">
            <w:pPr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</w:pPr>
            <w:r w:rsidRPr="00B4116C">
              <w:rPr>
                <w:rFonts w:ascii="Times New Roman" w:hAnsi="Times New Roman" w:cs="Times New Roman"/>
                <w:sz w:val="24"/>
                <w:szCs w:val="24"/>
                <w:lang w:val="kk-KZ" w:eastAsia="en-GB"/>
              </w:rPr>
              <w:t>3. Келесі сабақтың қалай өткенін қалаймын</w:t>
            </w:r>
          </w:p>
          <w:p w14:paraId="3F575761" w14:textId="77777777" w:rsidR="0028343B" w:rsidRPr="0028343B" w:rsidRDefault="0028343B" w:rsidP="0028343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14BFF83C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Тақырып бойынша</w:t>
            </w:r>
            <w:r w:rsidR="00B4116C" w:rsidRPr="001A651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өз ойларын жазады</w:t>
            </w: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14:paraId="23A2E107" w14:textId="77777777" w:rsidR="0028343B" w:rsidRPr="0028343B" w:rsidRDefault="0028343B" w:rsidP="0028343B">
            <w:pPr>
              <w:textAlignment w:val="baseline"/>
              <w:rPr>
                <w:rFonts w:ascii="Times New Roman" w:hAnsi="Times New Roman" w:cs="Times New Roman"/>
                <w:b/>
                <w:spacing w:val="2"/>
                <w:sz w:val="24"/>
                <w:szCs w:val="24"/>
                <w:lang w:val="kk-KZ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</w:tcBorders>
          </w:tcPr>
          <w:p w14:paraId="3A9F8B1B" w14:textId="77777777" w:rsidR="0028343B" w:rsidRPr="0028343B" w:rsidRDefault="0028343B" w:rsidP="0028343B">
            <w:pPr>
              <w:textAlignment w:val="baseline"/>
              <w:rPr>
                <w:rFonts w:ascii="Times New Roman" w:hAnsi="Times New Roman" w:cs="Times New Roman"/>
                <w:b/>
                <w:spacing w:val="2"/>
                <w:sz w:val="24"/>
                <w:szCs w:val="24"/>
                <w:lang w:val="kk-KZ"/>
              </w:rPr>
            </w:pPr>
            <w:r w:rsidRPr="0028343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Оқушылар бағалай критерийлерімен  өз деңгейлерін  бағалайды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14:paraId="15A8622E" w14:textId="77777777" w:rsidR="0028343B" w:rsidRPr="0028343B" w:rsidRDefault="0028343B" w:rsidP="0028343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14:paraId="77CB2A3E" w14:textId="77777777" w:rsidR="0028343B" w:rsidRPr="0028343B" w:rsidRDefault="00581A8D" w:rsidP="00B4116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651B">
              <w:rPr>
                <w:rFonts w:ascii="Times New Roman" w:hAnsi="Times New Roman" w:cs="Times New Roman"/>
                <w:noProof/>
                <w:sz w:val="24"/>
                <w:szCs w:val="24"/>
                <w:lang w:val="kk-KZ"/>
              </w:rPr>
              <w:drawing>
                <wp:inline distT="0" distB="0" distL="0" distR="0" wp14:anchorId="3AAF06DB" wp14:editId="67A6D5CD">
                  <wp:extent cx="709371" cy="50106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1785" cy="50982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148C27" w14:textId="77777777" w:rsidR="0028343B" w:rsidRDefault="0028343B"/>
    <w:sectPr w:rsidR="0028343B" w:rsidSect="001A651B">
      <w:pgSz w:w="11906" w:h="16838"/>
      <w:pgMar w:top="28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ngs">
    <w:altName w:val="Arial Unicode MS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33310"/>
    <w:multiLevelType w:val="hybridMultilevel"/>
    <w:tmpl w:val="A3627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CD607F"/>
    <w:multiLevelType w:val="hybridMultilevel"/>
    <w:tmpl w:val="6FE879E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B6B1FB0"/>
    <w:multiLevelType w:val="hybridMultilevel"/>
    <w:tmpl w:val="F0BACE52"/>
    <w:lvl w:ilvl="0" w:tplc="DBC0D4B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915F7E"/>
    <w:multiLevelType w:val="hybridMultilevel"/>
    <w:tmpl w:val="218EA974"/>
    <w:lvl w:ilvl="0" w:tplc="DC785FEA">
      <w:start w:val="2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520" w:hanging="360"/>
      </w:pPr>
    </w:lvl>
    <w:lvl w:ilvl="2" w:tplc="2000001B" w:tentative="1">
      <w:start w:val="1"/>
      <w:numFmt w:val="lowerRoman"/>
      <w:lvlText w:val="%3."/>
      <w:lvlJc w:val="right"/>
      <w:pPr>
        <w:ind w:left="3240" w:hanging="180"/>
      </w:pPr>
    </w:lvl>
    <w:lvl w:ilvl="3" w:tplc="2000000F" w:tentative="1">
      <w:start w:val="1"/>
      <w:numFmt w:val="decimal"/>
      <w:lvlText w:val="%4."/>
      <w:lvlJc w:val="left"/>
      <w:pPr>
        <w:ind w:left="3960" w:hanging="360"/>
      </w:pPr>
    </w:lvl>
    <w:lvl w:ilvl="4" w:tplc="20000019" w:tentative="1">
      <w:start w:val="1"/>
      <w:numFmt w:val="lowerLetter"/>
      <w:lvlText w:val="%5."/>
      <w:lvlJc w:val="left"/>
      <w:pPr>
        <w:ind w:left="4680" w:hanging="360"/>
      </w:pPr>
    </w:lvl>
    <w:lvl w:ilvl="5" w:tplc="2000001B" w:tentative="1">
      <w:start w:val="1"/>
      <w:numFmt w:val="lowerRoman"/>
      <w:lvlText w:val="%6."/>
      <w:lvlJc w:val="right"/>
      <w:pPr>
        <w:ind w:left="5400" w:hanging="180"/>
      </w:pPr>
    </w:lvl>
    <w:lvl w:ilvl="6" w:tplc="2000000F" w:tentative="1">
      <w:start w:val="1"/>
      <w:numFmt w:val="decimal"/>
      <w:lvlText w:val="%7."/>
      <w:lvlJc w:val="left"/>
      <w:pPr>
        <w:ind w:left="6120" w:hanging="360"/>
      </w:pPr>
    </w:lvl>
    <w:lvl w:ilvl="7" w:tplc="20000019" w:tentative="1">
      <w:start w:val="1"/>
      <w:numFmt w:val="lowerLetter"/>
      <w:lvlText w:val="%8."/>
      <w:lvlJc w:val="left"/>
      <w:pPr>
        <w:ind w:left="6840" w:hanging="360"/>
      </w:pPr>
    </w:lvl>
    <w:lvl w:ilvl="8" w:tplc="2000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6082DED"/>
    <w:multiLevelType w:val="hybridMultilevel"/>
    <w:tmpl w:val="EDD238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A349AF"/>
    <w:multiLevelType w:val="hybridMultilevel"/>
    <w:tmpl w:val="1BE444FA"/>
    <w:lvl w:ilvl="0" w:tplc="24649CA0">
      <w:start w:val="4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95325D"/>
    <w:multiLevelType w:val="hybridMultilevel"/>
    <w:tmpl w:val="6A329D10"/>
    <w:lvl w:ilvl="0" w:tplc="05EEE41E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C53B00"/>
    <w:multiLevelType w:val="hybridMultilevel"/>
    <w:tmpl w:val="412EF0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1"/>
  </w:num>
  <w:num w:numId="5">
    <w:abstractNumId w:val="6"/>
  </w:num>
  <w:num w:numId="6">
    <w:abstractNumId w:val="5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43B"/>
    <w:rsid w:val="00192494"/>
    <w:rsid w:val="001A651B"/>
    <w:rsid w:val="0028343B"/>
    <w:rsid w:val="0036273B"/>
    <w:rsid w:val="003D416D"/>
    <w:rsid w:val="00581A8D"/>
    <w:rsid w:val="0072220F"/>
    <w:rsid w:val="00823A47"/>
    <w:rsid w:val="00A1226D"/>
    <w:rsid w:val="00A257D8"/>
    <w:rsid w:val="00AE5C37"/>
    <w:rsid w:val="00B4116C"/>
    <w:rsid w:val="00E7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BB135"/>
  <w15:chartTrackingRefBased/>
  <w15:docId w15:val="{9A12225B-EF93-4A1A-B3A9-D3A4323E9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K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59"/>
    <w:rsid w:val="0028343B"/>
    <w:pPr>
      <w:spacing w:after="0" w:line="240" w:lineRule="auto"/>
    </w:pPr>
    <w:rPr>
      <w:rFonts w:eastAsia="Times New Roman"/>
      <w:kern w:val="2"/>
      <w:sz w:val="21"/>
      <w:lang w:val="en-US"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3">
    <w:name w:val="Hyperlink"/>
    <w:basedOn w:val="a0"/>
    <w:uiPriority w:val="99"/>
    <w:unhideWhenUsed/>
    <w:rsid w:val="0019249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92494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3627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432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wordwall.net/ru/resource/38707334" TargetMode="External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hyperlink" Target="https://forms.gle/EjbwnRT77DbNreaC6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watch?v=ztv_Lzy8rvg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hyperlink" Target="https://quizizz.com/admin/quiz/5bb4a5cd18d2ed001a8bd51f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8.png"/><Relationship Id="rId22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0DC0C9-8FD0-4277-8137-0C33F29C7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3</Pages>
  <Words>757</Words>
  <Characters>4318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Kymbat Kanapina</dc:creator>
  <cp:keywords/>
  <dc:description/>
  <cp:lastModifiedBy>Kymbat Kanapina</cp:lastModifiedBy>
  <cp:revision>5</cp:revision>
  <dcterms:created xsi:type="dcterms:W3CDTF">2024-11-24T03:17:00Z</dcterms:created>
  <dcterms:modified xsi:type="dcterms:W3CDTF">2024-11-24T12:55:00Z</dcterms:modified>
</cp:coreProperties>
</file>