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2D15" w:rsidRDefault="00E62D15" w:rsidP="00E62D1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2AC0">
        <w:rPr>
          <w:rFonts w:ascii="Times New Roman" w:hAnsi="Times New Roman" w:cs="Times New Roman"/>
          <w:b/>
          <w:sz w:val="24"/>
          <w:szCs w:val="24"/>
        </w:rPr>
        <w:t>Литературное чтение.</w:t>
      </w:r>
    </w:p>
    <w:p w:rsidR="00E62D15" w:rsidRPr="002D656E" w:rsidRDefault="00E62D15" w:rsidP="00E62D1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Краткосрочный план урока № 36</w:t>
      </w:r>
    </w:p>
    <w:tbl>
      <w:tblPr>
        <w:tblpPr w:leftFromText="180" w:rightFromText="180" w:bottomFromText="200" w:vertAnchor="text" w:tblpX="-1378" w:tblpY="1"/>
        <w:tblOverlap w:val="never"/>
        <w:tblW w:w="590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976"/>
        <w:gridCol w:w="3668"/>
        <w:gridCol w:w="61"/>
        <w:gridCol w:w="1667"/>
        <w:gridCol w:w="1558"/>
        <w:gridCol w:w="1135"/>
      </w:tblGrid>
      <w:tr w:rsidR="00E62D15" w:rsidRPr="002D656E" w:rsidTr="004C6BCC">
        <w:trPr>
          <w:cantSplit/>
          <w:trHeight w:val="473"/>
        </w:trPr>
        <w:tc>
          <w:tcPr>
            <w:tcW w:w="14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Предмет: </w:t>
            </w:r>
            <w:r>
              <w:t xml:space="preserve"> </w:t>
            </w:r>
            <w:r w:rsidRPr="00833517">
              <w:rPr>
                <w:rFonts w:ascii="Times New Roman" w:hAnsi="Times New Roman"/>
                <w:sz w:val="24"/>
                <w:szCs w:val="24"/>
                <w:lang w:val="ru-RU"/>
              </w:rPr>
              <w:t>Литературное чтение.</w:t>
            </w:r>
          </w:p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Урок: </w:t>
            </w:r>
          </w:p>
        </w:tc>
        <w:tc>
          <w:tcPr>
            <w:tcW w:w="35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Школа: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ОШ№2</w:t>
            </w:r>
          </w:p>
        </w:tc>
      </w:tr>
      <w:tr w:rsidR="00E62D15" w:rsidRPr="002D656E" w:rsidTr="004C6BCC">
        <w:trPr>
          <w:cantSplit/>
          <w:trHeight w:val="472"/>
        </w:trPr>
        <w:tc>
          <w:tcPr>
            <w:tcW w:w="14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>Дата</w:t>
            </w:r>
            <w:r w:rsidRPr="002D656E">
              <w:rPr>
                <w:rFonts w:ascii="Times New Roman" w:hAnsi="Times New Roman"/>
                <w:sz w:val="24"/>
                <w:szCs w:val="24"/>
              </w:rPr>
              <w:t>:</w:t>
            </w: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30.11.2023 г</w:t>
            </w:r>
          </w:p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5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ФИО учителя: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ru-RU"/>
              </w:rPr>
              <w:t>Саботина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Д.В</w:t>
            </w:r>
          </w:p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E62D15" w:rsidRPr="002D656E" w:rsidTr="004C6BCC">
        <w:trPr>
          <w:cantSplit/>
          <w:trHeight w:val="412"/>
        </w:trPr>
        <w:tc>
          <w:tcPr>
            <w:tcW w:w="14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>Класс</w:t>
            </w:r>
            <w:r w:rsidRPr="002D656E">
              <w:rPr>
                <w:rFonts w:ascii="Times New Roman" w:hAnsi="Times New Roman"/>
                <w:sz w:val="24"/>
                <w:szCs w:val="24"/>
              </w:rPr>
              <w:t>:</w:t>
            </w: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4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Б</w:t>
            </w:r>
          </w:p>
        </w:tc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Количество </w:t>
            </w:r>
          </w:p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>присутствующих</w:t>
            </w:r>
            <w:r w:rsidRPr="002D656E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</w:tc>
        <w:tc>
          <w:tcPr>
            <w:tcW w:w="1955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Количество    </w:t>
            </w:r>
          </w:p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отсутствующих:             </w:t>
            </w:r>
          </w:p>
        </w:tc>
      </w:tr>
      <w:tr w:rsidR="00E62D15" w:rsidRPr="002D656E" w:rsidTr="004C6BCC">
        <w:trPr>
          <w:cantSplit/>
          <w:trHeight w:val="412"/>
        </w:trPr>
        <w:tc>
          <w:tcPr>
            <w:tcW w:w="14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>Раздел (сквозная тема):</w:t>
            </w:r>
          </w:p>
        </w:tc>
        <w:tc>
          <w:tcPr>
            <w:tcW w:w="35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AC0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В контексте сквозной темы «Культурное наследие».</w:t>
            </w:r>
          </w:p>
        </w:tc>
      </w:tr>
      <w:tr w:rsidR="00E62D15" w:rsidRPr="002D656E" w:rsidTr="004C6BCC">
        <w:trPr>
          <w:cantSplit/>
          <w:trHeight w:val="502"/>
        </w:trPr>
        <w:tc>
          <w:tcPr>
            <w:tcW w:w="14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D656E">
              <w:rPr>
                <w:rFonts w:ascii="Times New Roman" w:hAnsi="Times New Roman"/>
                <w:sz w:val="24"/>
                <w:szCs w:val="24"/>
                <w:lang w:val="ru-RU"/>
              </w:rPr>
              <w:t>Тема урока:</w:t>
            </w:r>
          </w:p>
        </w:tc>
        <w:tc>
          <w:tcPr>
            <w:tcW w:w="35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371823" w:rsidRDefault="00E62D15" w:rsidP="004C6BCC">
            <w:pPr>
              <w:pStyle w:val="Default"/>
              <w:rPr>
                <w:b/>
              </w:rPr>
            </w:pPr>
            <w:r w:rsidRPr="00371823">
              <w:rPr>
                <w:b/>
              </w:rPr>
              <w:t>«Легенда о домбре»  Оценка твоих достижений</w:t>
            </w:r>
          </w:p>
          <w:p w:rsidR="00E62D15" w:rsidRPr="002D656E" w:rsidRDefault="00E62D15" w:rsidP="004C6BCC">
            <w:pPr>
              <w:pStyle w:val="Default"/>
              <w:spacing w:line="276" w:lineRule="auto"/>
              <w:rPr>
                <w:b/>
              </w:rPr>
            </w:pPr>
          </w:p>
        </w:tc>
      </w:tr>
      <w:tr w:rsidR="00E62D15" w:rsidRPr="002D656E" w:rsidTr="004C6BCC">
        <w:trPr>
          <w:cantSplit/>
          <w:trHeight w:val="859"/>
        </w:trPr>
        <w:tc>
          <w:tcPr>
            <w:tcW w:w="14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Цели обучения в соответствии с учебной программой:</w:t>
            </w:r>
          </w:p>
        </w:tc>
        <w:tc>
          <w:tcPr>
            <w:tcW w:w="35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AA191F" w:rsidRDefault="00E62D15" w:rsidP="004C6BCC">
            <w:pPr>
              <w:pStyle w:val="a5"/>
              <w:widowControl w:val="0"/>
              <w:shd w:val="clear" w:color="auto" w:fill="FFFFFF"/>
              <w:ind w:left="34"/>
              <w:rPr>
                <w:rFonts w:ascii="Times New Roman" w:hAnsi="Times New Roman" w:cs="Times New Roman"/>
                <w:lang w:eastAsia="en-US"/>
              </w:rPr>
            </w:pPr>
            <w:r w:rsidRPr="00AA191F">
              <w:rPr>
                <w:rFonts w:ascii="Times New Roman" w:hAnsi="Times New Roman" w:cs="Times New Roman"/>
                <w:lang w:eastAsia="en-US"/>
              </w:rPr>
              <w:t xml:space="preserve">4.1.5.1 строить высказывания для объяснения своих идей, чувств, взглядов, сравнивая с похожими событиями, которые были в жизни/по материалам прочитанного; </w:t>
            </w:r>
          </w:p>
          <w:p w:rsidR="00E62D15" w:rsidRPr="00AA191F" w:rsidRDefault="00E62D15" w:rsidP="004C6BCC">
            <w:pPr>
              <w:pStyle w:val="a5"/>
              <w:widowControl w:val="0"/>
              <w:shd w:val="clear" w:color="auto" w:fill="FFFFFF"/>
              <w:ind w:left="34"/>
              <w:rPr>
                <w:rFonts w:ascii="Times New Roman" w:hAnsi="Times New Roman" w:cs="Times New Roman"/>
                <w:lang w:eastAsia="en-US"/>
              </w:rPr>
            </w:pPr>
            <w:proofErr w:type="gramStart"/>
            <w:r w:rsidRPr="00AA191F">
              <w:rPr>
                <w:rFonts w:ascii="Times New Roman" w:hAnsi="Times New Roman" w:cs="Times New Roman"/>
                <w:lang w:eastAsia="en-US"/>
              </w:rPr>
              <w:t xml:space="preserve">4.2.4.1 понимать и определять жанровые особенности мифа, фантастики, легенды, басни, литературной сказки, рассказа, стихотворения, былины, притчи, героического эпоса </w:t>
            </w:r>
            <w:proofErr w:type="gramEnd"/>
          </w:p>
          <w:p w:rsidR="00E62D15" w:rsidRPr="008F2AC0" w:rsidRDefault="00E62D15" w:rsidP="004C6BCC">
            <w:pPr>
              <w:pStyle w:val="a5"/>
              <w:widowControl w:val="0"/>
              <w:shd w:val="clear" w:color="auto" w:fill="FFFFFF"/>
              <w:ind w:left="34"/>
              <w:rPr>
                <w:rFonts w:ascii="Times New Roman" w:hAnsi="Times New Roman" w:cs="Times New Roman"/>
                <w:lang w:eastAsia="en-US"/>
              </w:rPr>
            </w:pPr>
            <w:r w:rsidRPr="00AA191F">
              <w:rPr>
                <w:rFonts w:ascii="Times New Roman" w:hAnsi="Times New Roman" w:cs="Times New Roman"/>
                <w:lang w:eastAsia="en-US"/>
              </w:rPr>
              <w:t>4.3.3.1 писать творческие работы в форме диафильма/ проспекта/ презентации/ схем /интервью/отзыва/заметки/ объявления/постера</w:t>
            </w:r>
          </w:p>
        </w:tc>
      </w:tr>
      <w:tr w:rsidR="00E62D15" w:rsidRPr="002D656E" w:rsidTr="004C6BCC">
        <w:trPr>
          <w:cantSplit/>
          <w:trHeight w:val="576"/>
        </w:trPr>
        <w:tc>
          <w:tcPr>
            <w:tcW w:w="14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Цели урока:</w:t>
            </w:r>
          </w:p>
        </w:tc>
        <w:tc>
          <w:tcPr>
            <w:tcW w:w="357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Default="00E62D15" w:rsidP="004C6BCC">
            <w:pPr>
              <w:pStyle w:val="Default"/>
            </w:pPr>
            <w:r>
              <w:t>1.5 Высказывание мнения по аудио/</w:t>
            </w:r>
            <w:proofErr w:type="gramStart"/>
            <w:r>
              <w:t>видео информации</w:t>
            </w:r>
            <w:proofErr w:type="gramEnd"/>
            <w:r>
              <w:t xml:space="preserve"> </w:t>
            </w:r>
          </w:p>
          <w:p w:rsidR="00E62D15" w:rsidRDefault="00E62D15" w:rsidP="004C6BCC">
            <w:pPr>
              <w:pStyle w:val="Default"/>
            </w:pPr>
            <w:r>
              <w:t xml:space="preserve">2.4 Определение жанра литературного произведения </w:t>
            </w:r>
          </w:p>
          <w:p w:rsidR="00E62D15" w:rsidRPr="002D656E" w:rsidRDefault="00E62D15" w:rsidP="004C6BCC">
            <w:pPr>
              <w:pStyle w:val="Default"/>
              <w:spacing w:line="276" w:lineRule="auto"/>
            </w:pPr>
            <w:r>
              <w:t>3.3 Написание текстов с использованием различных форм представления</w:t>
            </w:r>
          </w:p>
        </w:tc>
      </w:tr>
      <w:tr w:rsidR="00E62D15" w:rsidRPr="002D656E" w:rsidTr="004C6BCC">
        <w:trPr>
          <w:trHeight w:val="49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Ход урока:</w:t>
            </w:r>
          </w:p>
        </w:tc>
      </w:tr>
      <w:tr w:rsidR="00E62D15" w:rsidRPr="002D656E" w:rsidTr="004C6BCC">
        <w:trPr>
          <w:trHeight w:val="528"/>
        </w:trPr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урока/ Время</w:t>
            </w:r>
          </w:p>
        </w:tc>
        <w:tc>
          <w:tcPr>
            <w:tcW w:w="252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педагога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ученика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Ресурсы</w:t>
            </w:r>
          </w:p>
        </w:tc>
      </w:tr>
      <w:tr w:rsidR="00E62D15" w:rsidRPr="002D656E" w:rsidTr="004C6BCC">
        <w:trPr>
          <w:trHeight w:val="286"/>
        </w:trPr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  <w:r w:rsidRPr="002D656E">
              <w:rPr>
                <w:rFonts w:ascii="Times New Roman" w:eastAsia="PMingLiU" w:hAnsi="Times New Roman" w:cs="Times New Roman"/>
                <w:b/>
              </w:rPr>
              <w:t xml:space="preserve">1.Начало урока. </w:t>
            </w:r>
          </w:p>
          <w:p w:rsidR="00E62D15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  <w:r>
              <w:rPr>
                <w:rFonts w:ascii="Times New Roman" w:eastAsia="PMingLiU" w:hAnsi="Times New Roman" w:cs="Times New Roman"/>
                <w:b/>
              </w:rPr>
              <w:t>1</w:t>
            </w:r>
            <w:r w:rsidRPr="002D656E">
              <w:rPr>
                <w:rFonts w:ascii="Times New Roman" w:eastAsia="PMingLiU" w:hAnsi="Times New Roman" w:cs="Times New Roman"/>
                <w:b/>
              </w:rPr>
              <w:t xml:space="preserve"> мин</w:t>
            </w:r>
          </w:p>
          <w:p w:rsidR="00E62D15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</w:p>
          <w:p w:rsidR="00E62D15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</w:p>
          <w:p w:rsidR="00E62D15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2. Середина урока. </w:t>
            </w:r>
          </w:p>
          <w:p w:rsidR="00E62D15" w:rsidRPr="002D656E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</w:t>
            </w:r>
            <w:r w:rsidRPr="002D656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мин</w:t>
            </w:r>
          </w:p>
          <w:p w:rsidR="00E62D15" w:rsidRPr="002D656E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</w:p>
        </w:tc>
        <w:tc>
          <w:tcPr>
            <w:tcW w:w="252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</w:p>
          <w:p w:rsidR="00E62D15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  <w:r>
              <w:rPr>
                <w:rFonts w:ascii="Times New Roman" w:eastAsia="PMingLiU" w:hAnsi="Times New Roman" w:cs="Times New Roman"/>
                <w:b/>
              </w:rPr>
              <w:t>1.</w:t>
            </w:r>
            <w:proofErr w:type="gramStart"/>
            <w:r>
              <w:rPr>
                <w:rFonts w:ascii="Times New Roman" w:eastAsia="PMingLiU" w:hAnsi="Times New Roman" w:cs="Times New Roman"/>
                <w:b/>
              </w:rPr>
              <w:t>Орг</w:t>
            </w:r>
            <w:proofErr w:type="gramEnd"/>
            <w:r>
              <w:rPr>
                <w:rFonts w:ascii="Times New Roman" w:eastAsia="PMingLiU" w:hAnsi="Times New Roman" w:cs="Times New Roman"/>
                <w:b/>
              </w:rPr>
              <w:t xml:space="preserve"> момент</w:t>
            </w:r>
          </w:p>
          <w:p w:rsidR="00E62D15" w:rsidRPr="002D656E" w:rsidRDefault="00E62D15" w:rsidP="004C6BCC">
            <w:pPr>
              <w:pStyle w:val="a5"/>
              <w:spacing w:line="240" w:lineRule="atLeast"/>
              <w:ind w:left="0"/>
              <w:rPr>
                <w:rFonts w:ascii="Times New Roman" w:eastAsia="PMingLiU" w:hAnsi="Times New Roman" w:cs="Times New Roman"/>
                <w:b/>
              </w:rPr>
            </w:pPr>
            <w:r w:rsidRPr="002D656E">
              <w:rPr>
                <w:rFonts w:ascii="Times New Roman" w:eastAsia="PMingLiU" w:hAnsi="Times New Roman" w:cs="Times New Roman"/>
                <w:b/>
              </w:rPr>
              <w:t>Создание положительного эмоционального настроя:</w:t>
            </w:r>
          </w:p>
          <w:p w:rsidR="00E62D15" w:rsidRDefault="00E62D15" w:rsidP="004C6BCC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  <w:r w:rsidRPr="00833517">
              <w:rPr>
                <w:rFonts w:ascii="Times New Roman" w:hAnsi="Times New Roman" w:cs="Times New Roman"/>
              </w:rPr>
              <w:t>Приветствие учителя:</w:t>
            </w:r>
          </w:p>
          <w:p w:rsidR="00E62D15" w:rsidRDefault="00E62D15" w:rsidP="004C6BCC">
            <w:pPr>
              <w:pStyle w:val="a3"/>
              <w:rPr>
                <w:rFonts w:ascii="Times New Roman" w:hAnsi="Times New Roman" w:cs="Times New Roman"/>
                <w:color w:val="2976A4"/>
              </w:rPr>
            </w:pPr>
            <w:r>
              <w:rPr>
                <w:rFonts w:ascii="Times New Roman" w:hAnsi="Times New Roman" w:cs="Times New Roman"/>
                <w:color w:val="2976A4"/>
              </w:rPr>
              <w:t>.Ученики рассказывают  стихотворения</w:t>
            </w:r>
          </w:p>
          <w:p w:rsidR="00E62D15" w:rsidRPr="002D656E" w:rsidRDefault="00E62D15" w:rsidP="004C6BCC">
            <w:pPr>
              <w:pStyle w:val="a3"/>
              <w:rPr>
                <w:rFonts w:ascii="Times New Roman" w:hAnsi="Times New Roman" w:cs="Times New Roman"/>
                <w:color w:val="2976A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32FC94" wp14:editId="15108812">
                  <wp:extent cx="2252494" cy="1235487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835" cy="1236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640D549" wp14:editId="70431494">
                  <wp:extent cx="2252308" cy="1123805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803" cy="1126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5"/>
              <w:spacing w:line="240" w:lineRule="atLeast"/>
              <w:ind w:left="0"/>
              <w:jc w:val="both"/>
              <w:rPr>
                <w:rFonts w:ascii="Times New Roman" w:hAnsi="Times New Roman" w:cs="Times New Roman"/>
              </w:rPr>
            </w:pPr>
            <w:r w:rsidRPr="002D656E">
              <w:rPr>
                <w:rFonts w:ascii="Times New Roman" w:hAnsi="Times New Roman" w:cs="Times New Roman"/>
              </w:rPr>
              <w:t>Приветствуют учителя. Организуют свое рабочее место, проверяют наличие индивидуальных учебных принадлежностей.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2D15" w:rsidRPr="002D656E" w:rsidRDefault="00E62D15" w:rsidP="004C6BCC">
            <w:pPr>
              <w:pStyle w:val="a5"/>
              <w:spacing w:line="240" w:lineRule="atLeast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2D656E">
              <w:rPr>
                <w:rFonts w:ascii="Times New Roman" w:hAnsi="Times New Roman" w:cs="Times New Roman"/>
                <w:b/>
              </w:rPr>
              <w:t>ФО</w:t>
            </w:r>
          </w:p>
          <w:p w:rsidR="00E62D15" w:rsidRPr="002D656E" w:rsidRDefault="00E62D15" w:rsidP="004C6BCC">
            <w:pPr>
              <w:pStyle w:val="a5"/>
              <w:spacing w:line="240" w:lineRule="atLeast"/>
              <w:ind w:left="0"/>
              <w:jc w:val="center"/>
              <w:rPr>
                <w:rFonts w:ascii="Times New Roman" w:hAnsi="Times New Roman" w:cs="Times New Roman"/>
                <w:b/>
              </w:rPr>
            </w:pPr>
            <w:r w:rsidRPr="002D656E">
              <w:rPr>
                <w:rFonts w:ascii="Times New Roman" w:hAnsi="Times New Roman" w:cs="Times New Roman"/>
                <w:b/>
              </w:rPr>
              <w:t>Оценивание эмоционального состояния</w:t>
            </w:r>
          </w:p>
          <w:p w:rsidR="00E62D15" w:rsidRPr="002D656E" w:rsidRDefault="00E62D15" w:rsidP="004C6BCC">
            <w:pPr>
              <w:pStyle w:val="a5"/>
              <w:spacing w:line="240" w:lineRule="atLeast"/>
              <w:ind w:left="0"/>
              <w:jc w:val="center"/>
              <w:rPr>
                <w:rFonts w:ascii="Times New Roman" w:hAnsi="Times New Roman" w:cs="Times New Roman"/>
                <w:color w:val="2976A4"/>
              </w:rPr>
            </w:pPr>
          </w:p>
          <w:p w:rsidR="00E62D15" w:rsidRPr="002D656E" w:rsidRDefault="00E62D15" w:rsidP="004C6B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Pr="002D656E" w:rsidRDefault="00E62D15" w:rsidP="004C6BC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Эмоц</w:t>
            </w:r>
            <w:proofErr w:type="spellEnd"/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. Настрой.</w:t>
            </w:r>
            <w:r w:rsidRPr="002D65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Стихотворение.</w:t>
            </w:r>
          </w:p>
          <w:p w:rsidR="00E62D15" w:rsidRPr="002D656E" w:rsidRDefault="00E62D15" w:rsidP="004C6B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2D15" w:rsidRPr="002D656E" w:rsidTr="004C6BCC">
        <w:trPr>
          <w:trHeight w:val="7362"/>
        </w:trPr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3мин </w:t>
            </w: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мин</w:t>
            </w: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9мин</w:t>
            </w: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5мин</w:t>
            </w: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мин</w:t>
            </w: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ind w:left="23"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ind w:right="18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2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2</w:t>
            </w:r>
            <w:r w:rsidRPr="00F773B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.Актуализация жизненного опыта.  Целеполагание. 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Жапасова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Жанеля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играет  на домбре</w:t>
            </w:r>
          </w:p>
          <w:p w:rsidR="00E62D15" w:rsidRPr="003F47DB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3F47DB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>Дети определяют  цель урока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3. </w:t>
            </w:r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.Работа по теме урока. </w:t>
            </w:r>
            <w:r w:rsidRPr="006D47E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Открытие нового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Учитель  рассказывает о домбре и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выдающихся</w:t>
            </w:r>
            <w:proofErr w:type="gramEnd"/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исполнителях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юйши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796168" wp14:editId="439AC57F">
                  <wp:extent cx="1130785" cy="84800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797" cy="851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977680" wp14:editId="04A9CC6B">
                  <wp:extent cx="1086584" cy="814853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355" cy="81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13D607" wp14:editId="71068403">
                  <wp:extent cx="1081923" cy="811358"/>
                  <wp:effectExtent l="0" t="0" r="4445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092" cy="80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2034D25" wp14:editId="73B35297">
                  <wp:extent cx="1088903" cy="612501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140" cy="61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745601" wp14:editId="2714349D">
                  <wp:extent cx="918089" cy="687643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206" cy="69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6208F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 xml:space="preserve">Просмотр </w:t>
            </w:r>
            <w:proofErr w:type="spellStart"/>
            <w:r w:rsidRPr="00F6208F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>мульфильма</w:t>
            </w:r>
            <w:proofErr w:type="spellEnd"/>
            <w:r w:rsidRPr="00F6208F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 xml:space="preserve"> </w:t>
            </w:r>
            <w:r>
              <w:t xml:space="preserve"> </w:t>
            </w:r>
            <w:hyperlink r:id="rId12" w:history="1">
              <w:r w:rsidRPr="00703586">
                <w:rPr>
                  <w:rStyle w:val="aa"/>
                  <w:rFonts w:ascii="Times New Roman" w:eastAsia="Times New Roman" w:hAnsi="Times New Roman" w:cs="Times New Roman"/>
                  <w:b/>
                  <w:sz w:val="24"/>
                  <w:szCs w:val="24"/>
                </w:rPr>
                <w:t>https://www.youtube.com/watch?v=G5bFH-nMZZo</w:t>
              </w:r>
            </w:hyperlink>
          </w:p>
          <w:p w:rsidR="00E62D15" w:rsidRPr="00F6208F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Джамул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Джабаев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,Д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Нурпеисова,Курмангазы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62D15" w:rsidRDefault="00E62D15" w:rsidP="004C6BCC">
            <w:pPr>
              <w:spacing w:after="0" w:line="240" w:lineRule="atLeast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История  домбры  читают дети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D33331E" wp14:editId="403CD5B3">
                  <wp:extent cx="1014600" cy="760871"/>
                  <wp:effectExtent l="0" t="0" r="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030" cy="763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8DEF8A9" wp14:editId="1CF653EC">
                  <wp:extent cx="1088849" cy="816552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283" cy="818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4.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Первичное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аакрепление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знаний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 xml:space="preserve">4.1 </w:t>
            </w:r>
            <w:r w:rsidRPr="00162E4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>Работа с книгой.</w:t>
            </w:r>
          </w:p>
          <w:p w:rsidR="00E62D15" w:rsidRPr="003F3731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3F3731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>Читают текст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Макар,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Жанеля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,С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анжар,Илья</w:t>
            </w:r>
            <w:proofErr w:type="spellEnd"/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Беседа о тексте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Литературные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приемы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,ж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анр,гл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 герои</w:t>
            </w:r>
          </w:p>
          <w:p w:rsidR="00E62D15" w:rsidRPr="006D47E7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</w:rPr>
              <w:t>4.2</w:t>
            </w:r>
            <w:r w:rsidRPr="006D47E7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</w:rPr>
              <w:t>Выборочое чтение</w:t>
            </w:r>
          </w:p>
          <w:p w:rsidR="00E62D15" w:rsidRPr="006D47E7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47E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Продолжи предложения. </w:t>
            </w:r>
          </w:p>
          <w:p w:rsidR="00E62D15" w:rsidRPr="006D47E7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Очень давно... Еще, когда домбра была</w:t>
            </w:r>
            <w:proofErr w:type="gramStart"/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.</w:t>
            </w:r>
            <w:proofErr w:type="gramEnd"/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.. . </w:t>
            </w:r>
          </w:p>
          <w:p w:rsidR="00E62D15" w:rsidRPr="006D47E7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Однажды с охоты не вернулся его ... сын. Подданные боялись ... и не решались открыть правды. </w:t>
            </w:r>
          </w:p>
          <w:p w:rsidR="00E62D15" w:rsidRPr="006D47E7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 ... из ... струн, не выдержав боли</w:t>
            </w:r>
            <w:proofErr w:type="gramStart"/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,... </w:t>
            </w:r>
            <w:proofErr w:type="gramEnd"/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лопнули. </w:t>
            </w:r>
          </w:p>
          <w:p w:rsidR="00E62D15" w:rsidRPr="006D47E7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47E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4.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  <w:proofErr w:type="gramStart"/>
            <w:r w:rsidRPr="006D47E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</w:t>
            </w:r>
            <w:proofErr w:type="gramEnd"/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азовите  примеры литературных приемов фронтальная работа</w:t>
            </w:r>
          </w:p>
          <w:p w:rsidR="00E62D15" w:rsidRPr="006D47E7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4.</w:t>
            </w:r>
            <w:r w:rsidRPr="006D47E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5. </w:t>
            </w:r>
            <w:r w:rsidRPr="006D47E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Какова основная мысль текста.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5.Вторичное  закрепление знаний.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 xml:space="preserve">5.1 </w:t>
            </w:r>
            <w:r w:rsidRPr="00162E4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</w:rPr>
              <w:t xml:space="preserve">Горячий стул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Работа по вопросам.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Меруерт</w:t>
            </w:r>
            <w:proofErr w:type="spellEnd"/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1.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Сколько струн было раньше на домбре?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1) Четыре 2) три 3) два 4) пять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2.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Кто главный персонаж в данном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произведении?</w:t>
            </w: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1) акын 2) домбра 3) Чингисхан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3.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>Что гласил закон: за хорошую «красную» весть?</w:t>
            </w: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1) жестоко наказывать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2) щедро награждать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3) раздавать свинец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4.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>О ком говорится в тексте «…он был жестоким правите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softHyphen/>
              <w:t>лем, гнева которого боялись не только враги, но и подчи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softHyphen/>
              <w:t>ненные»?</w:t>
            </w: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1) Чингисхан 2) </w:t>
            </w:r>
            <w:proofErr w:type="spellStart"/>
            <w:r w:rsidRPr="00F773B3">
              <w:rPr>
                <w:rFonts w:ascii="Times New Roman" w:hAnsi="Times New Roman" w:cs="Times New Roman"/>
                <w:sz w:val="24"/>
                <w:szCs w:val="24"/>
              </w:rPr>
              <w:t>Джучи</w:t>
            </w:r>
            <w:proofErr w:type="spellEnd"/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-хан 3) гонцы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5.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>Где погиб любимый сын Чингисхана?</w:t>
            </w: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1) в бою 2) на охоте 3) на скачках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6.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Что означают слова «Слушай мою </w:t>
            </w:r>
            <w:proofErr w:type="gramStart"/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>домбру</w:t>
            </w:r>
            <w:proofErr w:type="gramEnd"/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ты узнаешь о судьбе своего сына»?</w:t>
            </w: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1) полилась печальная повесть 2) пела домбра 3) Застонала домбра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7. </w:t>
            </w: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Почему повелел старый хан казнить домбру?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 xml:space="preserve">1) за «красную» весть 2) за «черную» весть </w:t>
            </w:r>
          </w:p>
          <w:p w:rsidR="00E62D15" w:rsidRPr="00F773B3" w:rsidRDefault="00E62D15" w:rsidP="004C6BCC">
            <w:pPr>
              <w:autoSpaceDE w:val="0"/>
              <w:autoSpaceDN w:val="0"/>
              <w:adjustRightInd w:val="0"/>
              <w:spacing w:after="0" w:line="281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8. </w:t>
            </w:r>
            <w:r w:rsidRPr="00F773B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 какому жанру можно отнести это произведение? 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73B3">
              <w:rPr>
                <w:rFonts w:ascii="Times New Roman" w:hAnsi="Times New Roman" w:cs="Times New Roman"/>
                <w:sz w:val="24"/>
                <w:szCs w:val="24"/>
              </w:rPr>
              <w:t>1) притча 2) легенда 3) сказка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62D15" w:rsidRPr="003F3731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 xml:space="preserve">5.2 </w:t>
            </w:r>
            <w:r w:rsidRPr="003F3731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Творческая работа в группах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 группа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Составить кластер о домбре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 группа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Составить кластер о домбре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E62D15" w:rsidRPr="003F3731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Составить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синквейн</w:t>
            </w:r>
            <w:proofErr w:type="spellEnd"/>
            <w:r w:rsidRPr="003F37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о домбре</w:t>
            </w: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  <w:r w:rsidRPr="003F37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группа</w:t>
            </w:r>
          </w:p>
          <w:p w:rsidR="00E62D15" w:rsidRPr="008D7866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Составить пословицу </w:t>
            </w:r>
            <w:r w:rsidRPr="003F37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о домбре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оььяснить</w:t>
            </w:r>
            <w:proofErr w:type="spellEnd"/>
          </w:p>
          <w:p w:rsidR="00E62D15" w:rsidRDefault="00E62D15" w:rsidP="004C6BCC">
            <w:pPr>
              <w:pStyle w:val="a6"/>
              <w:shd w:val="clear" w:color="auto" w:fill="FFFFFF"/>
              <w:spacing w:line="285" w:lineRule="exact"/>
              <w:ind w:left="33"/>
              <w:rPr>
                <w:b/>
                <w:color w:val="FF0000"/>
              </w:rPr>
            </w:pPr>
            <w:proofErr w:type="spellStart"/>
            <w:r w:rsidRPr="008D7866">
              <w:t>Достық</w:t>
            </w:r>
            <w:proofErr w:type="spellEnd"/>
            <w:r w:rsidRPr="008D7866">
              <w:t xml:space="preserve"> </w:t>
            </w:r>
            <w:proofErr w:type="spellStart"/>
            <w:r w:rsidRPr="008D7866">
              <w:t>жоқ</w:t>
            </w:r>
            <w:proofErr w:type="spellEnd"/>
            <w:r w:rsidRPr="008D7866">
              <w:t xml:space="preserve"> </w:t>
            </w:r>
            <w:proofErr w:type="spellStart"/>
            <w:r w:rsidRPr="008D7866">
              <w:t>жерде</w:t>
            </w:r>
            <w:proofErr w:type="spellEnd"/>
            <w:r w:rsidRPr="008D7866">
              <w:t xml:space="preserve"> </w:t>
            </w:r>
            <w:proofErr w:type="spellStart"/>
            <w:r w:rsidRPr="008D7866">
              <w:t>табыс</w:t>
            </w:r>
            <w:proofErr w:type="spellEnd"/>
            <w:r w:rsidRPr="008D7866">
              <w:t xml:space="preserve"> </w:t>
            </w:r>
            <w:proofErr w:type="spellStart"/>
            <w:r w:rsidRPr="008D7866">
              <w:t>жоқ</w:t>
            </w:r>
            <w:proofErr w:type="spellEnd"/>
            <w:r w:rsidRPr="008D7866">
              <w:t>.</w:t>
            </w:r>
          </w:p>
          <w:p w:rsidR="00E62D15" w:rsidRPr="00804B09" w:rsidRDefault="00E62D15" w:rsidP="004C6BCC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04B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Где  нет дружбы</w:t>
            </w:r>
            <w:proofErr w:type="gramStart"/>
            <w:r w:rsidRPr="00804B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.</w:t>
            </w:r>
            <w:proofErr w:type="gramEnd"/>
            <w:r w:rsidRPr="00804B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там нет успеха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Pr="002D656E" w:rsidRDefault="00E62D15" w:rsidP="004C6BCC">
            <w:pPr>
              <w:spacing w:after="0" w:line="240" w:lineRule="atLeast"/>
              <w:rPr>
                <w:rStyle w:val="c0"/>
                <w:rFonts w:eastAsia="Georgia"/>
                <w:color w:val="00000A"/>
              </w:rPr>
            </w:pPr>
            <w:r w:rsidRPr="002D656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слуша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ют учителя, Устанавливают цель урока</w:t>
            </w: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Pr="002D656E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2"/>
              <w:spacing w:before="0" w:beforeAutospacing="0" w:after="0" w:afterAutospacing="0" w:line="276" w:lineRule="auto"/>
              <w:rPr>
                <w:rStyle w:val="c0"/>
                <w:rFonts w:eastAsia="Georgia"/>
                <w:color w:val="00000A"/>
              </w:rPr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  <w:jc w:val="center"/>
            </w:pPr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</w:pPr>
            <w:r>
              <w:t>Работают</w:t>
            </w:r>
            <w:proofErr w:type="gramStart"/>
            <w:r>
              <w:t xml:space="preserve"> ,</w:t>
            </w:r>
            <w:proofErr w:type="gramEnd"/>
          </w:p>
          <w:p w:rsidR="00E62D15" w:rsidRDefault="00E62D15" w:rsidP="004C6BCC">
            <w:pPr>
              <w:pStyle w:val="c9"/>
              <w:spacing w:before="0" w:beforeAutospacing="0" w:after="0" w:afterAutospacing="0" w:line="276" w:lineRule="auto"/>
            </w:pPr>
            <w:r>
              <w:t>Ученик отвечае</w:t>
            </w:r>
            <w:r w:rsidRPr="008E164C">
              <w:t>т на поставле</w:t>
            </w:r>
            <w:r>
              <w:t xml:space="preserve">нные вопросы, </w:t>
            </w:r>
          </w:p>
          <w:p w:rsidR="00E62D15" w:rsidRDefault="00E62D15" w:rsidP="004C6BCC">
            <w:pPr>
              <w:pStyle w:val="c9"/>
              <w:spacing w:after="0"/>
              <w:jc w:val="center"/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Pr="00CB690A" w:rsidRDefault="00E62D15" w:rsidP="004C6B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690A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Работают самостоятельно. Отвечают на поставленные вопросы, выполняют задания.</w:t>
            </w:r>
          </w:p>
          <w:p w:rsidR="00E62D15" w:rsidRPr="002D656E" w:rsidRDefault="00E62D15" w:rsidP="004C6BCC">
            <w:pPr>
              <w:pStyle w:val="c9"/>
              <w:tabs>
                <w:tab w:val="left" w:pos="480"/>
              </w:tabs>
              <w:spacing w:before="0" w:beforeAutospacing="0" w:after="0" w:afterAutospacing="0" w:line="276" w:lineRule="auto"/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Pr="00ED3F6A" w:rsidRDefault="00E62D15" w:rsidP="004C6BCC">
            <w:pPr>
              <w:jc w:val="center"/>
              <w:rPr>
                <w:rFonts w:ascii="Times New Roman" w:eastAsia="Georgia" w:hAnsi="Times New Roman" w:cs="Times New Roman"/>
                <w:b/>
                <w:sz w:val="12"/>
                <w:szCs w:val="24"/>
              </w:rPr>
            </w:pPr>
            <w:r w:rsidRPr="00ED3F6A">
              <w:rPr>
                <w:rFonts w:ascii="Times New Roman" w:eastAsia="Georgia" w:hAnsi="Times New Roman" w:cs="Times New Roman"/>
                <w:b/>
                <w:sz w:val="12"/>
                <w:szCs w:val="24"/>
              </w:rPr>
              <w:lastRenderedPageBreak/>
              <w:t>ФО:4.1.4.1 участвовать в диалоге/дискуссии по обсуждаемой теме, соблюдая речевые нормы, понимать различные способы ведения диалога</w:t>
            </w:r>
          </w:p>
          <w:p w:rsidR="00E62D15" w:rsidRPr="00ED3F6A" w:rsidRDefault="00E62D15" w:rsidP="004C6BCC">
            <w:pPr>
              <w:jc w:val="center"/>
              <w:rPr>
                <w:rFonts w:ascii="Times New Roman" w:eastAsia="Georgia" w:hAnsi="Times New Roman" w:cs="Times New Roman"/>
                <w:b/>
                <w:sz w:val="12"/>
                <w:szCs w:val="24"/>
              </w:rPr>
            </w:pPr>
          </w:p>
          <w:p w:rsidR="00E62D15" w:rsidRPr="00ED3F6A" w:rsidRDefault="00E62D15" w:rsidP="004C6BCC">
            <w:pPr>
              <w:jc w:val="center"/>
              <w:rPr>
                <w:rFonts w:ascii="Times New Roman" w:eastAsia="Georgia" w:hAnsi="Times New Roman" w:cs="Times New Roman"/>
                <w:b/>
                <w:sz w:val="12"/>
                <w:szCs w:val="24"/>
              </w:rPr>
            </w:pPr>
            <w:r w:rsidRPr="00ED3F6A">
              <w:rPr>
                <w:rFonts w:ascii="Times New Roman" w:eastAsia="Georgia" w:hAnsi="Times New Roman" w:cs="Times New Roman"/>
                <w:b/>
                <w:sz w:val="12"/>
                <w:szCs w:val="24"/>
              </w:rPr>
              <w:t xml:space="preserve">ФО:4.1.5.1 строить высказывания для объяснения своих идей, чувств, взглядов, сравнивая с похожими событиями, которые были в жизни/по материалам прочитанного; </w:t>
            </w:r>
          </w:p>
          <w:p w:rsidR="00E62D15" w:rsidRPr="00ED3F6A" w:rsidRDefault="00E62D15" w:rsidP="004C6BCC">
            <w:pPr>
              <w:jc w:val="center"/>
              <w:rPr>
                <w:rFonts w:ascii="Times New Roman" w:eastAsia="Georgia" w:hAnsi="Times New Roman" w:cs="Times New Roman"/>
                <w:b/>
                <w:sz w:val="12"/>
                <w:szCs w:val="24"/>
              </w:rPr>
            </w:pPr>
            <w:proofErr w:type="gramStart"/>
            <w:r w:rsidRPr="00ED3F6A">
              <w:rPr>
                <w:rFonts w:ascii="Times New Roman" w:eastAsia="Georgia" w:hAnsi="Times New Roman" w:cs="Times New Roman"/>
                <w:b/>
                <w:sz w:val="12"/>
                <w:szCs w:val="24"/>
              </w:rPr>
              <w:t xml:space="preserve">4.2.4.1 понимать и определять жанровые особенности мифа, фантастики, легенды, басни, литературной сказки, рассказа, стихотворения, былины, притчи, героического эпоса </w:t>
            </w:r>
            <w:proofErr w:type="gramEnd"/>
          </w:p>
          <w:p w:rsidR="00E62D15" w:rsidRPr="00371823" w:rsidRDefault="00E62D15" w:rsidP="004C6BCC">
            <w:pPr>
              <w:jc w:val="center"/>
              <w:rPr>
                <w:rFonts w:ascii="Times New Roman" w:eastAsia="Georgia" w:hAnsi="Times New Roman" w:cs="Times New Roman"/>
                <w:b/>
                <w:sz w:val="24"/>
                <w:szCs w:val="24"/>
              </w:rPr>
            </w:pPr>
            <w:r w:rsidRPr="00ED3F6A">
              <w:rPr>
                <w:rFonts w:ascii="Times New Roman" w:eastAsia="Georgia" w:hAnsi="Times New Roman" w:cs="Times New Roman"/>
                <w:b/>
                <w:sz w:val="12"/>
                <w:szCs w:val="24"/>
              </w:rPr>
              <w:t>4.3.3.1 писать творческие работы в форме диафильма/ проспекта/ презентации/ схем /интервью/отзыва/заметки/ объявления/постера</w:t>
            </w:r>
          </w:p>
        </w:tc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D15" w:rsidRDefault="00E62D15" w:rsidP="004C6BCC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62D15" w:rsidRPr="00371823" w:rsidRDefault="00E62D15" w:rsidP="004C6BCC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1823">
              <w:rPr>
                <w:rFonts w:ascii="Times New Roman" w:hAnsi="Times New Roman" w:cs="Times New Roman"/>
                <w:b/>
                <w:sz w:val="24"/>
                <w:szCs w:val="24"/>
              </w:rPr>
              <w:t>Учебник</w:t>
            </w: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  <w:r w:rsidRPr="003718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тетрадь</w:t>
            </w: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jc w:val="center"/>
              <w:rPr>
                <w:rStyle w:val="7"/>
                <w:rFonts w:eastAsiaTheme="minorEastAsia"/>
                <w:b/>
                <w:sz w:val="24"/>
                <w:szCs w:val="24"/>
              </w:rPr>
            </w:pPr>
            <w:r>
              <w:rPr>
                <w:rStyle w:val="7"/>
                <w:rFonts w:eastAsiaTheme="minorEastAsia"/>
                <w:b/>
                <w:sz w:val="24"/>
                <w:szCs w:val="24"/>
              </w:rPr>
              <w:t>Учебник</w:t>
            </w:r>
          </w:p>
          <w:p w:rsidR="00E62D15" w:rsidRPr="008F2AC0" w:rsidRDefault="00E62D15" w:rsidP="004C6BCC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Style w:val="7"/>
                <w:rFonts w:eastAsiaTheme="minorEastAsia"/>
                <w:b/>
                <w:sz w:val="24"/>
                <w:szCs w:val="24"/>
              </w:rPr>
              <w:t>Карточка</w:t>
            </w: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Style w:val="7"/>
                <w:rFonts w:eastAsiaTheme="minorEastAsia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2D15" w:rsidRPr="002D656E" w:rsidTr="004C6BCC">
        <w:trPr>
          <w:trHeight w:val="4811"/>
        </w:trPr>
        <w:tc>
          <w:tcPr>
            <w:tcW w:w="54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E62D15" w:rsidRPr="002D656E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3. Конец урока. 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</w:t>
            </w:r>
            <w:r w:rsidRPr="002D656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мин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2мин</w:t>
            </w:r>
          </w:p>
        </w:tc>
        <w:tc>
          <w:tcPr>
            <w:tcW w:w="2523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</w:t>
            </w:r>
            <w:r w:rsidRPr="00D61FD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Итог урока. </w:t>
            </w:r>
          </w:p>
          <w:p w:rsidR="00E62D15" w:rsidRPr="00A90F11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Какую цель мы поставили на сегодняшнем уроке?</w:t>
            </w:r>
          </w:p>
          <w:p w:rsidR="00E62D15" w:rsidRPr="00A90F11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-  Достигли ли мы этой цели?</w:t>
            </w:r>
          </w:p>
          <w:p w:rsidR="00E62D15" w:rsidRPr="00A90F11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-  Какие затруднения были у вас на уроке?</w:t>
            </w:r>
          </w:p>
          <w:p w:rsidR="00E62D15" w:rsidRPr="00A90F11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 Что нужно </w:t>
            </w:r>
            <w:proofErr w:type="gramStart"/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сделать</w:t>
            </w:r>
            <w:proofErr w:type="gramEnd"/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чтобы эти затруднения не </w:t>
            </w:r>
          </w:p>
          <w:p w:rsidR="00E62D15" w:rsidRPr="00A90F11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повторялись?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7 </w:t>
            </w:r>
            <w:r w:rsidRPr="00D61FD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Рефлексия.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Дети  оценивают</w:t>
            </w: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ю  работу  при  помощи  листа 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оценивания  и  наклеивают сердечки</w:t>
            </w: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tbl>
            <w:tblPr>
              <w:tblStyle w:val="a7"/>
              <w:tblpPr w:leftFromText="180" w:rightFromText="180" w:vertAnchor="text" w:horzAnchor="page" w:tblpX="361" w:tblpY="-852"/>
              <w:tblW w:w="5158" w:type="dxa"/>
              <w:tblLayout w:type="fixed"/>
              <w:tblLook w:val="04A0" w:firstRow="1" w:lastRow="0" w:firstColumn="1" w:lastColumn="0" w:noHBand="0" w:noVBand="1"/>
            </w:tblPr>
            <w:tblGrid>
              <w:gridCol w:w="2716"/>
              <w:gridCol w:w="619"/>
              <w:gridCol w:w="852"/>
              <w:gridCol w:w="971"/>
            </w:tblGrid>
            <w:tr w:rsidR="00E62D15" w:rsidTr="004C6BCC">
              <w:trPr>
                <w:trHeight w:val="335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</w:t>
                  </w:r>
                  <w:r w:rsidRPr="003348BD">
                    <w:rPr>
                      <w:rFonts w:ascii="Times New Roman" w:hAnsi="Times New Roman" w:cs="Times New Roman"/>
                    </w:rPr>
                    <w:t>ист</w:t>
                  </w:r>
                  <w:r>
                    <w:rPr>
                      <w:rFonts w:ascii="Times New Roman" w:hAnsi="Times New Roman" w:cs="Times New Roman"/>
                    </w:rPr>
                    <w:t xml:space="preserve"> оценивания </w:t>
                  </w:r>
                  <w:r w:rsidRPr="003348BD">
                    <w:rPr>
                      <w:rFonts w:ascii="Times New Roman" w:hAnsi="Times New Roman" w:cs="Times New Roman"/>
                    </w:rPr>
                    <w:t xml:space="preserve"> ФИ–––––––––––––––––––––</w:t>
                  </w:r>
                </w:p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Вид работы:</w:t>
                  </w:r>
                </w:p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(</w:t>
                  </w:r>
                  <w:r w:rsidRPr="00ED3F6A">
                    <w:rPr>
                      <w:rFonts w:ascii="Times New Roman" w:hAnsi="Times New Roman" w:cs="Times New Roman"/>
                    </w:rPr>
                    <w:t>критерии</w:t>
                  </w:r>
                  <w:r>
                    <w:rPr>
                      <w:rFonts w:ascii="Times New Roman" w:hAnsi="Times New Roman" w:cs="Times New Roman"/>
                    </w:rPr>
                    <w:t>)</w:t>
                  </w: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баллы</w:t>
                  </w: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критерии</w:t>
                  </w:r>
                </w:p>
              </w:tc>
              <w:tc>
                <w:tcPr>
                  <w:tcW w:w="971" w:type="dxa"/>
                  <w:vMerge w:val="restart"/>
                </w:tcPr>
                <w:p w:rsidR="00E62D15" w:rsidRDefault="00E62D15" w:rsidP="004C6BCC">
                  <w:pPr>
                    <w:rPr>
                      <w:rFonts w:ascii="Times New Roman" w:hAnsi="Times New Roman" w:cs="Times New Roman"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18-20      </w:t>
                  </w:r>
                  <w:r w:rsidRPr="003348BD">
                    <w:rPr>
                      <w:rFonts w:ascii="Times New Roman" w:hAnsi="Times New Roman" w:cs="Times New Roman"/>
                      <w:color w:val="C00000"/>
                    </w:rPr>
                    <w:t xml:space="preserve"> 5</w:t>
                  </w:r>
                </w:p>
                <w:p w:rsidR="00E62D15" w:rsidRDefault="00E62D15" w:rsidP="004C6BCC">
                  <w:pPr>
                    <w:rPr>
                      <w:rFonts w:ascii="Times New Roman" w:hAnsi="Times New Roman" w:cs="Times New Roman"/>
                      <w:color w:val="C00000"/>
                    </w:rPr>
                  </w:pPr>
                  <w:r w:rsidRPr="003348BD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11-17    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color w:val="C00000"/>
                    </w:rPr>
                    <w:t>4</w:t>
                  </w:r>
                </w:p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10    </w:t>
                  </w:r>
                  <w:r>
                    <w:rPr>
                      <w:rFonts w:ascii="Times New Roman" w:hAnsi="Times New Roman" w:cs="Times New Roman"/>
                      <w:color w:val="C00000"/>
                    </w:rPr>
                    <w:t xml:space="preserve">        3</w:t>
                  </w:r>
                </w:p>
              </w:tc>
            </w:tr>
            <w:tr w:rsidR="00E62D15" w:rsidTr="004C6BCC">
              <w:trPr>
                <w:trHeight w:val="66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Чтение текста</w:t>
                  </w: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5б</w:t>
                  </w:r>
                </w:p>
              </w:tc>
              <w:tc>
                <w:tcPr>
                  <w:tcW w:w="971" w:type="dxa"/>
                  <w:vMerge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E62D15" w:rsidTr="004C6BCC">
              <w:trPr>
                <w:trHeight w:val="66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Выборочное чтение</w:t>
                  </w: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3б</w:t>
                  </w:r>
                </w:p>
              </w:tc>
              <w:tc>
                <w:tcPr>
                  <w:tcW w:w="971" w:type="dxa"/>
                  <w:vMerge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E62D15" w:rsidTr="004C6BCC">
              <w:trPr>
                <w:trHeight w:val="66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Работа в группе</w:t>
                  </w: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5б</w:t>
                  </w:r>
                </w:p>
              </w:tc>
              <w:tc>
                <w:tcPr>
                  <w:tcW w:w="971" w:type="dxa"/>
                  <w:vMerge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E62D15" w:rsidTr="004C6BCC">
              <w:trPr>
                <w:trHeight w:val="66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Назвал   литературные приемы</w:t>
                  </w: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2б</w:t>
                  </w:r>
                </w:p>
              </w:tc>
              <w:tc>
                <w:tcPr>
                  <w:tcW w:w="971" w:type="dxa"/>
                  <w:vMerge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E62D15" w:rsidTr="004C6BCC">
              <w:trPr>
                <w:trHeight w:val="66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Задавал  вопросы</w:t>
                  </w: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2б</w:t>
                  </w:r>
                </w:p>
              </w:tc>
              <w:tc>
                <w:tcPr>
                  <w:tcW w:w="971" w:type="dxa"/>
                  <w:vMerge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E62D15" w:rsidTr="004C6BCC">
              <w:trPr>
                <w:trHeight w:val="66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Отвечал  на вопросы</w:t>
                  </w: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  <w:r w:rsidRPr="003348BD">
                    <w:rPr>
                      <w:rFonts w:ascii="Times New Roman" w:hAnsi="Times New Roman" w:cs="Times New Roman"/>
                    </w:rPr>
                    <w:t>3б</w:t>
                  </w:r>
                </w:p>
              </w:tc>
              <w:tc>
                <w:tcPr>
                  <w:tcW w:w="971" w:type="dxa"/>
                  <w:vMerge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E62D15" w:rsidTr="004C6BCC">
              <w:trPr>
                <w:trHeight w:val="31"/>
              </w:trPr>
              <w:tc>
                <w:tcPr>
                  <w:tcW w:w="2716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619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852" w:type="dxa"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971" w:type="dxa"/>
                  <w:vMerge/>
                </w:tcPr>
                <w:p w:rsidR="00E62D15" w:rsidRPr="003348BD" w:rsidRDefault="00E62D15" w:rsidP="004C6BCC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2D15" w:rsidRPr="002D656E" w:rsidRDefault="00E62D15" w:rsidP="004C6BCC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sz w:val="24"/>
                <w:szCs w:val="24"/>
              </w:rPr>
              <w:t>Отвечают на вопросы учителя, оценивают сою деятельность на уроке</w:t>
            </w:r>
          </w:p>
        </w:tc>
        <w:tc>
          <w:tcPr>
            <w:tcW w:w="689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ФО</w:t>
            </w:r>
          </w:p>
        </w:tc>
        <w:tc>
          <w:tcPr>
            <w:tcW w:w="50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E62D15" w:rsidRPr="002D656E" w:rsidRDefault="00E62D15" w:rsidP="004C6BCC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656E">
              <w:rPr>
                <w:rFonts w:ascii="Times New Roman" w:hAnsi="Times New Roman" w:cs="Times New Roman"/>
                <w:b/>
                <w:sz w:val="24"/>
                <w:szCs w:val="24"/>
              </w:rPr>
              <w:t>Картинки к рефлексии.</w:t>
            </w:r>
          </w:p>
        </w:tc>
      </w:tr>
    </w:tbl>
    <w:p w:rsidR="00441AFA" w:rsidRDefault="00441AFA"/>
    <w:sectPr w:rsidR="00441A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6BA"/>
    <w:rsid w:val="00441AFA"/>
    <w:rsid w:val="00B066BA"/>
    <w:rsid w:val="00E62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2D15"/>
    <w:rPr>
      <w:rFonts w:eastAsiaTheme="minorEastAsia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62D15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62D15"/>
    <w:pPr>
      <w:spacing w:after="0" w:line="240" w:lineRule="auto"/>
    </w:pPr>
  </w:style>
  <w:style w:type="paragraph" w:styleId="a5">
    <w:name w:val="Normal (Web)"/>
    <w:aliases w:val="Обычный (Web),Знак Знак6,Знак Знак,Знак,Обычный (веб) Знак1,Обычный (веб) Знак Знак,Знак4,Знак Знак1 Знак,Знак Знак Знак Знак,Знак Знак1 Знак Знак,Обычный (веб) Знак Знак Знак Знак,Знак Знак Знак Знак Зн,Знак4 Знак Знак"/>
    <w:basedOn w:val="a"/>
    <w:uiPriority w:val="99"/>
    <w:unhideWhenUsed/>
    <w:qFormat/>
    <w:rsid w:val="00E62D15"/>
    <w:pPr>
      <w:ind w:left="720"/>
      <w:contextualSpacing/>
    </w:pPr>
  </w:style>
  <w:style w:type="paragraph" w:customStyle="1" w:styleId="AssignmentTemplate">
    <w:name w:val="AssignmentTemplate"/>
    <w:basedOn w:val="9"/>
    <w:uiPriority w:val="34"/>
    <w:qFormat/>
    <w:rsid w:val="00E62D15"/>
    <w:pPr>
      <w:keepNext w:val="0"/>
      <w:keepLines w:val="0"/>
      <w:spacing w:before="240" w:after="60" w:line="240" w:lineRule="auto"/>
      <w:contextualSpacing/>
    </w:pPr>
    <w:rPr>
      <w:rFonts w:ascii="Arial" w:eastAsia="Times New Roman" w:hAnsi="Arial" w:cs="Times New Roman"/>
      <w:b/>
      <w:i w:val="0"/>
      <w:iCs w:val="0"/>
      <w:color w:val="auto"/>
      <w:lang w:val="en-GB" w:eastAsia="en-US"/>
    </w:rPr>
  </w:style>
  <w:style w:type="paragraph" w:customStyle="1" w:styleId="Default">
    <w:name w:val="Default"/>
    <w:qFormat/>
    <w:rsid w:val="00E62D15"/>
    <w:pPr>
      <w:autoSpaceDE w:val="0"/>
      <w:autoSpaceDN w:val="0"/>
      <w:adjustRightInd w:val="0"/>
      <w:spacing w:after="0" w:line="240" w:lineRule="auto"/>
      <w:contextualSpacing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c2">
    <w:name w:val="c2"/>
    <w:basedOn w:val="a"/>
    <w:qFormat/>
    <w:rsid w:val="00E62D15"/>
    <w:pPr>
      <w:spacing w:before="100" w:beforeAutospacing="1" w:after="100" w:afterAutospacing="1" w:line="240" w:lineRule="auto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a"/>
    <w:uiPriority w:val="34"/>
    <w:qFormat/>
    <w:rsid w:val="00E62D15"/>
    <w:pPr>
      <w:spacing w:before="100" w:beforeAutospacing="1" w:after="100" w:afterAutospacing="1" w:line="240" w:lineRule="auto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7">
    <w:name w:val="Основной текст + 7"/>
    <w:aliases w:val="5 pt"/>
    <w:basedOn w:val="a0"/>
    <w:rsid w:val="00E62D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/>
    </w:rPr>
  </w:style>
  <w:style w:type="character" w:customStyle="1" w:styleId="c0">
    <w:name w:val="c0"/>
    <w:basedOn w:val="a0"/>
    <w:rsid w:val="00E62D15"/>
  </w:style>
  <w:style w:type="paragraph" w:customStyle="1" w:styleId="a6">
    <w:name w:val="Стиль"/>
    <w:rsid w:val="00E62D1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E62D15"/>
  </w:style>
  <w:style w:type="table" w:styleId="a7">
    <w:name w:val="Table Grid"/>
    <w:basedOn w:val="a1"/>
    <w:uiPriority w:val="59"/>
    <w:rsid w:val="00E62D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0">
    <w:name w:val="Заголовок 9 Знак"/>
    <w:basedOn w:val="a0"/>
    <w:link w:val="9"/>
    <w:uiPriority w:val="9"/>
    <w:semiHidden/>
    <w:rsid w:val="00E62D1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E62D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62D15"/>
    <w:rPr>
      <w:rFonts w:ascii="Tahoma" w:eastAsiaTheme="minorEastAsia" w:hAnsi="Tahoma" w:cs="Tahoma"/>
      <w:sz w:val="16"/>
      <w:szCs w:val="16"/>
      <w:lang w:eastAsia="ru-RU"/>
    </w:rPr>
  </w:style>
  <w:style w:type="character" w:styleId="aa">
    <w:name w:val="Hyperlink"/>
    <w:basedOn w:val="a0"/>
    <w:uiPriority w:val="99"/>
    <w:unhideWhenUsed/>
    <w:rsid w:val="00E62D1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2D15"/>
    <w:rPr>
      <w:rFonts w:eastAsiaTheme="minorEastAsia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62D15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62D15"/>
    <w:pPr>
      <w:spacing w:after="0" w:line="240" w:lineRule="auto"/>
    </w:pPr>
  </w:style>
  <w:style w:type="paragraph" w:styleId="a5">
    <w:name w:val="Normal (Web)"/>
    <w:aliases w:val="Обычный (Web),Знак Знак6,Знак Знак,Знак,Обычный (веб) Знак1,Обычный (веб) Знак Знак,Знак4,Знак Знак1 Знак,Знак Знак Знак Знак,Знак Знак1 Знак Знак,Обычный (веб) Знак Знак Знак Знак,Знак Знак Знак Знак Зн,Знак4 Знак Знак"/>
    <w:basedOn w:val="a"/>
    <w:uiPriority w:val="99"/>
    <w:unhideWhenUsed/>
    <w:qFormat/>
    <w:rsid w:val="00E62D15"/>
    <w:pPr>
      <w:ind w:left="720"/>
      <w:contextualSpacing/>
    </w:pPr>
  </w:style>
  <w:style w:type="paragraph" w:customStyle="1" w:styleId="AssignmentTemplate">
    <w:name w:val="AssignmentTemplate"/>
    <w:basedOn w:val="9"/>
    <w:uiPriority w:val="34"/>
    <w:qFormat/>
    <w:rsid w:val="00E62D15"/>
    <w:pPr>
      <w:keepNext w:val="0"/>
      <w:keepLines w:val="0"/>
      <w:spacing w:before="240" w:after="60" w:line="240" w:lineRule="auto"/>
      <w:contextualSpacing/>
    </w:pPr>
    <w:rPr>
      <w:rFonts w:ascii="Arial" w:eastAsia="Times New Roman" w:hAnsi="Arial" w:cs="Times New Roman"/>
      <w:b/>
      <w:i w:val="0"/>
      <w:iCs w:val="0"/>
      <w:color w:val="auto"/>
      <w:lang w:val="en-GB" w:eastAsia="en-US"/>
    </w:rPr>
  </w:style>
  <w:style w:type="paragraph" w:customStyle="1" w:styleId="Default">
    <w:name w:val="Default"/>
    <w:qFormat/>
    <w:rsid w:val="00E62D15"/>
    <w:pPr>
      <w:autoSpaceDE w:val="0"/>
      <w:autoSpaceDN w:val="0"/>
      <w:adjustRightInd w:val="0"/>
      <w:spacing w:after="0" w:line="240" w:lineRule="auto"/>
      <w:contextualSpacing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c2">
    <w:name w:val="c2"/>
    <w:basedOn w:val="a"/>
    <w:qFormat/>
    <w:rsid w:val="00E62D15"/>
    <w:pPr>
      <w:spacing w:before="100" w:beforeAutospacing="1" w:after="100" w:afterAutospacing="1" w:line="240" w:lineRule="auto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9">
    <w:name w:val="c9"/>
    <w:basedOn w:val="a"/>
    <w:uiPriority w:val="34"/>
    <w:qFormat/>
    <w:rsid w:val="00E62D15"/>
    <w:pPr>
      <w:spacing w:before="100" w:beforeAutospacing="1" w:after="100" w:afterAutospacing="1" w:line="240" w:lineRule="auto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7">
    <w:name w:val="Основной текст + 7"/>
    <w:aliases w:val="5 pt"/>
    <w:basedOn w:val="a0"/>
    <w:rsid w:val="00E62D1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/>
    </w:rPr>
  </w:style>
  <w:style w:type="character" w:customStyle="1" w:styleId="c0">
    <w:name w:val="c0"/>
    <w:basedOn w:val="a0"/>
    <w:rsid w:val="00E62D15"/>
  </w:style>
  <w:style w:type="paragraph" w:customStyle="1" w:styleId="a6">
    <w:name w:val="Стиль"/>
    <w:rsid w:val="00E62D1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E62D15"/>
  </w:style>
  <w:style w:type="table" w:styleId="a7">
    <w:name w:val="Table Grid"/>
    <w:basedOn w:val="a1"/>
    <w:uiPriority w:val="59"/>
    <w:rsid w:val="00E62D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0">
    <w:name w:val="Заголовок 9 Знак"/>
    <w:basedOn w:val="a0"/>
    <w:link w:val="9"/>
    <w:uiPriority w:val="9"/>
    <w:semiHidden/>
    <w:rsid w:val="00E62D1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E62D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62D15"/>
    <w:rPr>
      <w:rFonts w:ascii="Tahoma" w:eastAsiaTheme="minorEastAsia" w:hAnsi="Tahoma" w:cs="Tahoma"/>
      <w:sz w:val="16"/>
      <w:szCs w:val="16"/>
      <w:lang w:eastAsia="ru-RU"/>
    </w:rPr>
  </w:style>
  <w:style w:type="character" w:styleId="aa">
    <w:name w:val="Hyperlink"/>
    <w:basedOn w:val="a0"/>
    <w:uiPriority w:val="99"/>
    <w:unhideWhenUsed/>
    <w:rsid w:val="00E62D1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www.youtube.com/watch?v=G5bFH-nMZZo" TargetMode="External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785</Words>
  <Characters>4478</Characters>
  <Application>Microsoft Office Word</Application>
  <DocSecurity>0</DocSecurity>
  <Lines>37</Lines>
  <Paragraphs>10</Paragraphs>
  <ScaleCrop>false</ScaleCrop>
  <Company/>
  <LinksUpToDate>false</LinksUpToDate>
  <CharactersWithSpaces>5253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Dina</dc:creator>
  <cp:keywords/>
  <dc:description/>
  <cp:lastModifiedBy>Dina</cp:lastModifiedBy>
  <cp:revision>2</cp:revision>
  <dcterms:created xsi:type="dcterms:W3CDTF">2023-12-04T19:35:00Z</dcterms:created>
  <dcterms:modified xsi:type="dcterms:W3CDTF">2023-12-04T19:41:00Z</dcterms:modified>
</cp:coreProperties>
</file>