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89" w:type="pct"/>
        <w:tblLayout w:type="fixed"/>
        <w:tblLook w:val="0000" w:firstRow="0" w:lastRow="0" w:firstColumn="0" w:lastColumn="0" w:noHBand="0" w:noVBand="0"/>
      </w:tblPr>
      <w:tblGrid>
        <w:gridCol w:w="2506"/>
        <w:gridCol w:w="583"/>
        <w:gridCol w:w="405"/>
        <w:gridCol w:w="1479"/>
        <w:gridCol w:w="1812"/>
        <w:gridCol w:w="643"/>
        <w:gridCol w:w="386"/>
        <w:gridCol w:w="1927"/>
      </w:tblGrid>
      <w:tr w:rsidR="007A7928" w:rsidRPr="007A7928" w:rsidTr="004730AE">
        <w:trPr>
          <w:trHeight w:val="473"/>
        </w:trPr>
        <w:tc>
          <w:tcPr>
            <w:tcW w:w="2553" w:type="pct"/>
            <w:gridSpan w:val="4"/>
          </w:tcPr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7A7928">
              <w:rPr>
                <w:rFonts w:ascii="Times New Roman" w:eastAsia="Times New Roman" w:hAnsi="Times New Roman" w:cs="Times New Roman"/>
                <w:b/>
              </w:rPr>
              <w:t xml:space="preserve">Раздел долгосрочного планирования: 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8.1.В Формулы веществ и уравнения химических реакций</w:t>
            </w:r>
          </w:p>
        </w:tc>
        <w:tc>
          <w:tcPr>
            <w:tcW w:w="2447" w:type="pct"/>
            <w:gridSpan w:val="4"/>
          </w:tcPr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7A7928">
              <w:rPr>
                <w:rFonts w:ascii="Times New Roman" w:eastAsia="Times New Roman" w:hAnsi="Times New Roman" w:cs="Times New Roman"/>
                <w:b/>
              </w:rPr>
              <w:t>Школа: КГУ «</w:t>
            </w:r>
            <w:proofErr w:type="spellStart"/>
            <w:r w:rsidRPr="007A7928">
              <w:rPr>
                <w:rFonts w:ascii="Times New Roman" w:eastAsia="Times New Roman" w:hAnsi="Times New Roman" w:cs="Times New Roman"/>
                <w:b/>
              </w:rPr>
              <w:t>Алакольская</w:t>
            </w:r>
            <w:proofErr w:type="spellEnd"/>
            <w:r w:rsidRPr="007A7928">
              <w:rPr>
                <w:rFonts w:ascii="Times New Roman" w:eastAsia="Times New Roman" w:hAnsi="Times New Roman" w:cs="Times New Roman"/>
                <w:b/>
              </w:rPr>
              <w:t xml:space="preserve"> средняя школа с дошкольным мини-центром», 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7A7928">
              <w:rPr>
                <w:rFonts w:ascii="Times New Roman" w:eastAsia="Times New Roman" w:hAnsi="Times New Roman" w:cs="Times New Roman"/>
                <w:b/>
              </w:rPr>
              <w:t xml:space="preserve">с. </w:t>
            </w:r>
            <w:proofErr w:type="spellStart"/>
            <w:r w:rsidRPr="007A7928">
              <w:rPr>
                <w:rFonts w:ascii="Times New Roman" w:eastAsia="Times New Roman" w:hAnsi="Times New Roman" w:cs="Times New Roman"/>
                <w:b/>
              </w:rPr>
              <w:t>Камыскала</w:t>
            </w:r>
            <w:proofErr w:type="spellEnd"/>
            <w:r w:rsidRPr="007A7928">
              <w:rPr>
                <w:rFonts w:ascii="Times New Roman" w:eastAsia="Times New Roman" w:hAnsi="Times New Roman" w:cs="Times New Roman"/>
                <w:b/>
              </w:rPr>
              <w:t xml:space="preserve">,  </w:t>
            </w:r>
            <w:proofErr w:type="spellStart"/>
            <w:r w:rsidRPr="007A7928">
              <w:rPr>
                <w:rFonts w:ascii="Times New Roman" w:eastAsia="Times New Roman" w:hAnsi="Times New Roman" w:cs="Times New Roman"/>
                <w:b/>
              </w:rPr>
              <w:t>Алакольский</w:t>
            </w:r>
            <w:proofErr w:type="spellEnd"/>
            <w:r w:rsidRPr="007A7928">
              <w:rPr>
                <w:rFonts w:ascii="Times New Roman" w:eastAsia="Times New Roman" w:hAnsi="Times New Roman" w:cs="Times New Roman"/>
                <w:b/>
              </w:rPr>
              <w:t xml:space="preserve"> район</w:t>
            </w:r>
          </w:p>
        </w:tc>
      </w:tr>
      <w:tr w:rsidR="007A7928" w:rsidRPr="007A7928" w:rsidTr="004730AE">
        <w:trPr>
          <w:trHeight w:val="472"/>
        </w:trPr>
        <w:tc>
          <w:tcPr>
            <w:tcW w:w="2553" w:type="pct"/>
            <w:gridSpan w:val="4"/>
          </w:tcPr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7A7928">
              <w:rPr>
                <w:rFonts w:ascii="Times New Roman" w:eastAsia="Times New Roman" w:hAnsi="Times New Roman" w:cs="Times New Roman"/>
                <w:b/>
              </w:rPr>
              <w:t>Дата:</w:t>
            </w:r>
          </w:p>
        </w:tc>
        <w:tc>
          <w:tcPr>
            <w:tcW w:w="2447" w:type="pct"/>
            <w:gridSpan w:val="4"/>
          </w:tcPr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7A7928">
              <w:rPr>
                <w:rFonts w:ascii="Times New Roman" w:eastAsia="Times New Roman" w:hAnsi="Times New Roman" w:cs="Times New Roman"/>
                <w:b/>
              </w:rPr>
              <w:t xml:space="preserve">ФИО учителя: </w:t>
            </w:r>
            <w:proofErr w:type="spellStart"/>
            <w:r w:rsidRPr="007A7928">
              <w:rPr>
                <w:rFonts w:ascii="Times New Roman" w:eastAsia="Times New Roman" w:hAnsi="Times New Roman" w:cs="Times New Roman"/>
                <w:b/>
              </w:rPr>
              <w:t>Берлизова</w:t>
            </w:r>
            <w:proofErr w:type="spellEnd"/>
            <w:r w:rsidRPr="007A7928">
              <w:rPr>
                <w:rFonts w:ascii="Times New Roman" w:eastAsia="Times New Roman" w:hAnsi="Times New Roman" w:cs="Times New Roman"/>
                <w:b/>
              </w:rPr>
              <w:t xml:space="preserve"> Елена Викторовна</w:t>
            </w:r>
          </w:p>
        </w:tc>
      </w:tr>
      <w:tr w:rsidR="007A7928" w:rsidRPr="007A7928" w:rsidTr="004730AE">
        <w:trPr>
          <w:trHeight w:val="412"/>
        </w:trPr>
        <w:tc>
          <w:tcPr>
            <w:tcW w:w="2553" w:type="pct"/>
            <w:gridSpan w:val="4"/>
          </w:tcPr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7A7928">
              <w:rPr>
                <w:rFonts w:ascii="Times New Roman" w:eastAsia="Times New Roman" w:hAnsi="Times New Roman" w:cs="Times New Roman"/>
                <w:b/>
              </w:rPr>
              <w:t>класс: 8</w:t>
            </w:r>
          </w:p>
        </w:tc>
        <w:tc>
          <w:tcPr>
            <w:tcW w:w="1260" w:type="pct"/>
            <w:gridSpan w:val="2"/>
          </w:tcPr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7A7928">
              <w:rPr>
                <w:rFonts w:ascii="Times New Roman" w:eastAsia="Times New Roman" w:hAnsi="Times New Roman" w:cs="Times New Roman"/>
                <w:b/>
              </w:rPr>
              <w:t xml:space="preserve">Участвовали: </w:t>
            </w:r>
          </w:p>
        </w:tc>
        <w:tc>
          <w:tcPr>
            <w:tcW w:w="1187" w:type="pct"/>
            <w:gridSpan w:val="2"/>
          </w:tcPr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7A7928">
              <w:rPr>
                <w:rFonts w:ascii="Times New Roman" w:eastAsia="Times New Roman" w:hAnsi="Times New Roman" w:cs="Times New Roman"/>
                <w:b/>
              </w:rPr>
              <w:t>Не участвовали:</w:t>
            </w:r>
          </w:p>
        </w:tc>
      </w:tr>
      <w:tr w:rsidR="007A7928" w:rsidRPr="007A7928" w:rsidTr="004730AE">
        <w:trPr>
          <w:trHeight w:val="412"/>
        </w:trPr>
        <w:tc>
          <w:tcPr>
            <w:tcW w:w="1586" w:type="pct"/>
            <w:gridSpan w:val="2"/>
          </w:tcPr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3414" w:type="pct"/>
            <w:gridSpan w:val="6"/>
          </w:tcPr>
          <w:p w:rsidR="007A7928" w:rsidRPr="007A7928" w:rsidRDefault="007A7928" w:rsidP="007A7928">
            <w:pPr>
              <w:outlineLvl w:val="2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Типы химических реакций</w:t>
            </w:r>
          </w:p>
        </w:tc>
      </w:tr>
      <w:tr w:rsidR="007A7928" w:rsidRPr="007A7928" w:rsidTr="004730AE">
        <w:tc>
          <w:tcPr>
            <w:tcW w:w="1586" w:type="pct"/>
            <w:gridSpan w:val="2"/>
          </w:tcPr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7A7928">
              <w:rPr>
                <w:rFonts w:ascii="Times New Roman" w:eastAsia="Times New Roman" w:hAnsi="Times New Roman" w:cs="Times New Roman"/>
                <w:b/>
              </w:rPr>
              <w:t>Учебные цели, достигаемые на этом уроке   (Ссылка на учебный план)</w:t>
            </w:r>
          </w:p>
        </w:tc>
        <w:tc>
          <w:tcPr>
            <w:tcW w:w="3414" w:type="pct"/>
            <w:gridSpan w:val="6"/>
          </w:tcPr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8.2.2.1 -классифицировать химические реакции по числу и составу исходных и образующихся веществ</w:t>
            </w:r>
          </w:p>
        </w:tc>
      </w:tr>
      <w:tr w:rsidR="007A7928" w:rsidRPr="007A7928" w:rsidTr="004730AE">
        <w:trPr>
          <w:trHeight w:val="603"/>
        </w:trPr>
        <w:tc>
          <w:tcPr>
            <w:tcW w:w="1586" w:type="pct"/>
            <w:gridSpan w:val="2"/>
          </w:tcPr>
          <w:p w:rsidR="007A7928" w:rsidRPr="007A7928" w:rsidRDefault="007A7928" w:rsidP="007A7928">
            <w:pPr>
              <w:widowControl w:val="0"/>
              <w:ind w:left="-468" w:firstLine="468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7A7928">
              <w:rPr>
                <w:rFonts w:ascii="Times New Roman" w:eastAsia="Times New Roman" w:hAnsi="Times New Roman" w:cs="Times New Roman"/>
                <w:b/>
              </w:rPr>
              <w:t>Цель урока</w:t>
            </w:r>
          </w:p>
        </w:tc>
        <w:tc>
          <w:tcPr>
            <w:tcW w:w="3414" w:type="pct"/>
            <w:gridSpan w:val="6"/>
          </w:tcPr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Все учащиеся будут знать классификацию химических реакций по числу и составу исходных и образующихся веществ;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Большинство учащихся будут знать определения типов химических реакций, составлять уравнения химических реакций, дописывая необходимые символы элементов или формулы веществ, расставлять коэффициенты;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Некоторые учащиеся будут уметь составлять уравнения химических реакций, по их классификации исходя из эксперимента.</w:t>
            </w:r>
          </w:p>
        </w:tc>
      </w:tr>
      <w:tr w:rsidR="007A7928" w:rsidRPr="007A7928" w:rsidTr="004730AE">
        <w:trPr>
          <w:trHeight w:val="603"/>
        </w:trPr>
        <w:tc>
          <w:tcPr>
            <w:tcW w:w="1586" w:type="pct"/>
            <w:gridSpan w:val="2"/>
          </w:tcPr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7A7928">
              <w:rPr>
                <w:rFonts w:ascii="Times New Roman" w:eastAsia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3414" w:type="pct"/>
            <w:gridSpan w:val="6"/>
          </w:tcPr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Классифицирует химические реакции по числу и составу исходных и образующихся веществ</w:t>
            </w:r>
          </w:p>
        </w:tc>
      </w:tr>
      <w:tr w:rsidR="007A7928" w:rsidRPr="007A7928" w:rsidTr="004730AE">
        <w:trPr>
          <w:trHeight w:val="603"/>
        </w:trPr>
        <w:tc>
          <w:tcPr>
            <w:tcW w:w="1586" w:type="pct"/>
            <w:gridSpan w:val="2"/>
          </w:tcPr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7A7928">
              <w:rPr>
                <w:rFonts w:ascii="Times New Roman" w:eastAsia="Times New Roman" w:hAnsi="Times New Roman" w:cs="Times New Roman"/>
                <w:b/>
              </w:rPr>
              <w:t>Уровни мыслительной деятельности</w:t>
            </w:r>
          </w:p>
        </w:tc>
        <w:tc>
          <w:tcPr>
            <w:tcW w:w="3414" w:type="pct"/>
            <w:gridSpan w:val="6"/>
          </w:tcPr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Знание, понимание, применение</w:t>
            </w:r>
          </w:p>
        </w:tc>
      </w:tr>
      <w:tr w:rsidR="007A7928" w:rsidRPr="007A7928" w:rsidTr="004730AE">
        <w:trPr>
          <w:trHeight w:val="603"/>
        </w:trPr>
        <w:tc>
          <w:tcPr>
            <w:tcW w:w="1586" w:type="pct"/>
            <w:gridSpan w:val="2"/>
          </w:tcPr>
          <w:p w:rsidR="007A7928" w:rsidRPr="007A7928" w:rsidRDefault="007A7928" w:rsidP="007A7928">
            <w:pPr>
              <w:widowControl w:val="0"/>
              <w:ind w:left="-468" w:firstLine="468"/>
              <w:rPr>
                <w:rFonts w:ascii="Times New Roman" w:eastAsia="Times New Roman" w:hAnsi="Times New Roman" w:cs="Times New Roman"/>
                <w:b/>
              </w:rPr>
            </w:pPr>
            <w:r w:rsidRPr="007A7928">
              <w:rPr>
                <w:rFonts w:ascii="Times New Roman" w:eastAsia="Times New Roman" w:hAnsi="Times New Roman" w:cs="Times New Roman"/>
                <w:b/>
              </w:rPr>
              <w:t>Языковые цели</w:t>
            </w:r>
          </w:p>
          <w:p w:rsidR="007A7928" w:rsidRPr="007A7928" w:rsidRDefault="007A7928" w:rsidP="007A7928">
            <w:pPr>
              <w:widowControl w:val="0"/>
              <w:ind w:left="-468" w:firstLine="46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14" w:type="pct"/>
            <w:gridSpan w:val="6"/>
          </w:tcPr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Pr="007A792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A7928">
              <w:rPr>
                <w:rFonts w:ascii="Times New Roman" w:eastAsia="Times New Roman" w:hAnsi="Times New Roman" w:cs="Times New Roman"/>
              </w:rPr>
              <w:t>типы химических реакций,</w:t>
            </w:r>
            <w:r w:rsidRPr="007A7928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7A7928">
              <w:rPr>
                <w:rFonts w:ascii="Times New Roman" w:eastAsia="Times New Roman" w:hAnsi="Times New Roman" w:cs="Times New Roman"/>
              </w:rPr>
              <w:t>реакции соединения, реакции замещения, реакции разложения, реакции обмена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  <w:b/>
              </w:rPr>
              <w:t>Словосочетания:</w:t>
            </w:r>
            <w:r w:rsidRPr="007A792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A7928">
              <w:rPr>
                <w:rFonts w:ascii="Times New Roman" w:eastAsia="Times New Roman" w:hAnsi="Times New Roman" w:cs="Times New Roman"/>
              </w:rPr>
              <w:t>различают типы химических реакций…, при реакции соединения…, при реакции замещения…, при реакции разложения…, при реакции обмена…</w:t>
            </w:r>
          </w:p>
        </w:tc>
      </w:tr>
      <w:tr w:rsidR="007A7928" w:rsidRPr="007A7928" w:rsidTr="004730AE">
        <w:trPr>
          <w:trHeight w:val="603"/>
        </w:trPr>
        <w:tc>
          <w:tcPr>
            <w:tcW w:w="1586" w:type="pct"/>
            <w:gridSpan w:val="2"/>
          </w:tcPr>
          <w:p w:rsidR="007A7928" w:rsidRPr="007A7928" w:rsidRDefault="007A7928" w:rsidP="007A7928">
            <w:pPr>
              <w:widowControl w:val="0"/>
              <w:ind w:left="-468" w:firstLine="468"/>
              <w:rPr>
                <w:rFonts w:ascii="Times New Roman" w:eastAsia="Times New Roman" w:hAnsi="Times New Roman" w:cs="Times New Roman"/>
                <w:b/>
              </w:rPr>
            </w:pPr>
            <w:r w:rsidRPr="007A7928">
              <w:rPr>
                <w:rFonts w:ascii="Times New Roman" w:eastAsia="Times New Roman" w:hAnsi="Times New Roman" w:cs="Times New Roman"/>
                <w:b/>
              </w:rPr>
              <w:t>Привитие ценностей</w:t>
            </w:r>
          </w:p>
          <w:p w:rsidR="007A7928" w:rsidRPr="007A7928" w:rsidRDefault="007A7928" w:rsidP="007A7928">
            <w:pPr>
              <w:widowControl w:val="0"/>
              <w:ind w:left="-468" w:firstLine="46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14" w:type="pct"/>
            <w:gridSpan w:val="6"/>
          </w:tcPr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Труд и творчество, сотрудничество, обучение на протяжении всей жизни (</w:t>
            </w:r>
            <w:r w:rsidRPr="007A7928">
              <w:rPr>
                <w:rFonts w:ascii="Times New Roman" w:eastAsia="Times New Roman" w:hAnsi="Times New Roman" w:cs="Times New Roman"/>
                <w:lang w:val="kk-KZ"/>
              </w:rPr>
              <w:t>Мәңгілік</w:t>
            </w:r>
            <w:proofErr w:type="gramStart"/>
            <w:r w:rsidRPr="007A7928">
              <w:rPr>
                <w:rFonts w:ascii="Times New Roman" w:eastAsia="Times New Roman" w:hAnsi="Times New Roman" w:cs="Times New Roman"/>
                <w:lang w:val="kk-KZ"/>
              </w:rPr>
              <w:t xml:space="preserve"> Е</w:t>
            </w:r>
            <w:proofErr w:type="gramEnd"/>
            <w:r w:rsidRPr="007A7928">
              <w:rPr>
                <w:rFonts w:ascii="Times New Roman" w:eastAsia="Times New Roman" w:hAnsi="Times New Roman" w:cs="Times New Roman"/>
                <w:lang w:val="kk-KZ"/>
              </w:rPr>
              <w:t>л</w:t>
            </w:r>
            <w:r w:rsidRPr="007A792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A7928" w:rsidRPr="007A7928" w:rsidTr="004730AE">
        <w:trPr>
          <w:trHeight w:val="1238"/>
        </w:trPr>
        <w:tc>
          <w:tcPr>
            <w:tcW w:w="1586" w:type="pct"/>
            <w:gridSpan w:val="2"/>
          </w:tcPr>
          <w:p w:rsidR="007A7928" w:rsidRPr="007A7928" w:rsidRDefault="007A7928" w:rsidP="007A7928">
            <w:pPr>
              <w:widowControl w:val="0"/>
              <w:ind w:left="-468" w:firstLine="46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A7928">
              <w:rPr>
                <w:rFonts w:ascii="Times New Roman" w:eastAsia="Times New Roman" w:hAnsi="Times New Roman" w:cs="Times New Roman"/>
                <w:b/>
              </w:rPr>
              <w:t>Межпредметная</w:t>
            </w:r>
            <w:proofErr w:type="spellEnd"/>
            <w:r w:rsidRPr="007A7928">
              <w:rPr>
                <w:rFonts w:ascii="Times New Roman" w:eastAsia="Times New Roman" w:hAnsi="Times New Roman" w:cs="Times New Roman"/>
                <w:b/>
              </w:rPr>
              <w:t xml:space="preserve"> связь</w:t>
            </w:r>
          </w:p>
        </w:tc>
        <w:tc>
          <w:tcPr>
            <w:tcW w:w="3414" w:type="pct"/>
            <w:gridSpan w:val="6"/>
          </w:tcPr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 xml:space="preserve">физика </w:t>
            </w:r>
          </w:p>
        </w:tc>
      </w:tr>
      <w:tr w:rsidR="007A7928" w:rsidRPr="007A7928" w:rsidTr="004730AE">
        <w:tc>
          <w:tcPr>
            <w:tcW w:w="1586" w:type="pct"/>
            <w:gridSpan w:val="2"/>
          </w:tcPr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lang w:val="kk-KZ"/>
              </w:rPr>
              <w:t>Предшествующие знания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14" w:type="pct"/>
            <w:gridSpan w:val="6"/>
          </w:tcPr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Химия 7 класс - «Химические свойства кислот», естествознание 5 класс - «Физические и химические явления»</w:t>
            </w:r>
          </w:p>
        </w:tc>
      </w:tr>
      <w:tr w:rsidR="007A7928" w:rsidRPr="007A7928" w:rsidTr="004730AE">
        <w:trPr>
          <w:trHeight w:val="235"/>
        </w:trPr>
        <w:tc>
          <w:tcPr>
            <w:tcW w:w="5000" w:type="pct"/>
            <w:gridSpan w:val="8"/>
          </w:tcPr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7A7928">
              <w:rPr>
                <w:rFonts w:ascii="Times New Roman" w:eastAsia="Times New Roman" w:hAnsi="Times New Roman" w:cs="Times New Roman"/>
                <w:b/>
              </w:rPr>
              <w:t>Ход урока</w:t>
            </w:r>
          </w:p>
        </w:tc>
      </w:tr>
      <w:tr w:rsidR="007A7928" w:rsidRPr="007A7928" w:rsidTr="007A7928">
        <w:trPr>
          <w:trHeight w:val="528"/>
        </w:trPr>
        <w:tc>
          <w:tcPr>
            <w:tcW w:w="1287" w:type="pct"/>
          </w:tcPr>
          <w:p w:rsidR="007A7928" w:rsidRPr="007A7928" w:rsidRDefault="007A7928" w:rsidP="007A792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7928">
              <w:rPr>
                <w:rFonts w:ascii="Times New Roman" w:eastAsia="Times New Roman" w:hAnsi="Times New Roman" w:cs="Times New Roman"/>
                <w:b/>
              </w:rPr>
              <w:t>Запланированные этапы урока</w:t>
            </w:r>
          </w:p>
        </w:tc>
        <w:tc>
          <w:tcPr>
            <w:tcW w:w="2724" w:type="pct"/>
            <w:gridSpan w:val="6"/>
          </w:tcPr>
          <w:p w:rsidR="007A7928" w:rsidRPr="007A7928" w:rsidRDefault="007A7928" w:rsidP="007A792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7928">
              <w:rPr>
                <w:rFonts w:ascii="Times New Roman" w:eastAsia="Times New Roman" w:hAnsi="Times New Roman" w:cs="Times New Roman"/>
                <w:b/>
              </w:rPr>
              <w:t xml:space="preserve">Виды упражнений, запланированных на урок:  </w:t>
            </w:r>
          </w:p>
          <w:p w:rsidR="007A7928" w:rsidRPr="007A7928" w:rsidRDefault="007A7928" w:rsidP="007A792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89" w:type="pct"/>
          </w:tcPr>
          <w:p w:rsidR="007A7928" w:rsidRPr="007A7928" w:rsidRDefault="007A7928" w:rsidP="007A792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7928">
              <w:rPr>
                <w:rFonts w:ascii="Times New Roman" w:eastAsia="Times New Roman" w:hAnsi="Times New Roman" w:cs="Times New Roman"/>
                <w:b/>
              </w:rPr>
              <w:t>Ресурсы</w:t>
            </w:r>
          </w:p>
        </w:tc>
      </w:tr>
      <w:tr w:rsidR="007A7928" w:rsidRPr="007A7928" w:rsidTr="007A7928">
        <w:trPr>
          <w:trHeight w:val="406"/>
        </w:trPr>
        <w:tc>
          <w:tcPr>
            <w:tcW w:w="1287" w:type="pct"/>
          </w:tcPr>
          <w:p w:rsidR="007A7928" w:rsidRPr="007A7928" w:rsidRDefault="007A7928" w:rsidP="007A79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Начало урока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6 мин</w:t>
            </w:r>
          </w:p>
        </w:tc>
        <w:tc>
          <w:tcPr>
            <w:tcW w:w="2724" w:type="pct"/>
            <w:gridSpan w:val="6"/>
          </w:tcPr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1.Организационный момент.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2.Позитивный настрой на урок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A7928">
              <w:rPr>
                <w:rFonts w:ascii="Times New Roman" w:eastAsia="Times New Roman" w:hAnsi="Times New Roman" w:cs="Times New Roman"/>
                <w:b/>
              </w:rPr>
              <w:t>Метод «Горящая свеча»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 xml:space="preserve">Учащиеся встают в круг и передают </w:t>
            </w:r>
            <w:proofErr w:type="spellStart"/>
            <w:r w:rsidRPr="007A7928">
              <w:rPr>
                <w:rFonts w:ascii="Times New Roman" w:eastAsia="Times New Roman" w:hAnsi="Times New Roman" w:cs="Times New Roman"/>
              </w:rPr>
              <w:t>заженную</w:t>
            </w:r>
            <w:proofErr w:type="spellEnd"/>
            <w:r w:rsidRPr="007A7928">
              <w:rPr>
                <w:rFonts w:ascii="Times New Roman" w:eastAsia="Times New Roman" w:hAnsi="Times New Roman" w:cs="Times New Roman"/>
              </w:rPr>
              <w:t xml:space="preserve"> свечу друг другу по кругу с пожеланием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 xml:space="preserve"> (Использован прием для того чтобы позитивно настроить учащихся).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A7928">
              <w:rPr>
                <w:rFonts w:ascii="Times New Roman" w:eastAsia="Times New Roman" w:hAnsi="Times New Roman" w:cs="Times New Roman"/>
                <w:b/>
              </w:rPr>
              <w:t xml:space="preserve">Создание </w:t>
            </w:r>
            <w:proofErr w:type="spellStart"/>
            <w:r w:rsidRPr="007A7928">
              <w:rPr>
                <w:rFonts w:ascii="Times New Roman" w:eastAsia="Times New Roman" w:hAnsi="Times New Roman" w:cs="Times New Roman"/>
                <w:b/>
              </w:rPr>
              <w:t>коллаборативной</w:t>
            </w:r>
            <w:proofErr w:type="spellEnd"/>
            <w:r w:rsidRPr="007A7928">
              <w:rPr>
                <w:rFonts w:ascii="Times New Roman" w:eastAsia="Times New Roman" w:hAnsi="Times New Roman" w:cs="Times New Roman"/>
                <w:b/>
              </w:rPr>
              <w:t xml:space="preserve"> среды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Деление на группы с помощью карточек с картинками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Разгадать загадку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«Она идет», «она прошла»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Никто ни скажет, что пришла (химическая реакция)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Великое множество различных реакций окружает нас в жизни.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A7928">
              <w:rPr>
                <w:rFonts w:ascii="Times New Roman" w:eastAsia="Times New Roman" w:hAnsi="Times New Roman" w:cs="Times New Roman"/>
                <w:b/>
              </w:rPr>
              <w:lastRenderedPageBreak/>
              <w:t>3.Актуализация полученных знаний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A7928">
              <w:rPr>
                <w:rFonts w:ascii="Times New Roman" w:eastAsia="Times New Roman" w:hAnsi="Times New Roman" w:cs="Times New Roman"/>
                <w:b/>
              </w:rPr>
              <w:t>Стратегия «5 вопросов»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Цель: проверить знания учащихся по предыдущим темам методом быстрого опроса.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1.Что такое химическая реакция? (Это явление, при котором из одних веществ образуются другие)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2.Какие признаки химических реакций вы знаете? (Изменение цвета, выпадение осадка, выделение тепла и света, выделение газа - это признаки химических реакций)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3.Каковы условия возникновения химических реакций? (соприкосновение веществ, измельчение веществ, нагревание, применение ускорителей реакции, освещение веществ)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4.Что поможет нам в изучении многообразия химических реакций? (Классификация химических реакций)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5.Что такое классификация? (Деление на группы)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ФО: учитель оценивает в форме диалога – похвалы.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Что же будет являться целью нашего урока</w:t>
            </w:r>
            <w:proofErr w:type="gramStart"/>
            <w:r w:rsidRPr="007A7928">
              <w:rPr>
                <w:rFonts w:ascii="Times New Roman" w:eastAsia="Times New Roman" w:hAnsi="Times New Roman" w:cs="Times New Roman"/>
              </w:rPr>
              <w:t>?(</w:t>
            </w:r>
            <w:proofErr w:type="gramEnd"/>
            <w:r w:rsidRPr="007A7928">
              <w:rPr>
                <w:rFonts w:ascii="Times New Roman" w:eastAsia="Times New Roman" w:hAnsi="Times New Roman" w:cs="Times New Roman"/>
              </w:rPr>
              <w:t>учащиеся называют цели обучения)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9" w:type="pct"/>
          </w:tcPr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Свеча, спички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Карточки с картинками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Презентация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7A7928">
              <w:rPr>
                <w:rFonts w:ascii="Times New Roman" w:eastAsia="Times New Roman" w:hAnsi="Times New Roman" w:cs="Times New Roman"/>
                <w:lang w:val="en-US"/>
              </w:rPr>
              <w:t>ww.vsezagadki.ru</w:t>
            </w:r>
          </w:p>
        </w:tc>
      </w:tr>
      <w:tr w:rsidR="007A7928" w:rsidRPr="007A7928" w:rsidTr="007A7928">
        <w:trPr>
          <w:trHeight w:val="1540"/>
        </w:trPr>
        <w:tc>
          <w:tcPr>
            <w:tcW w:w="1287" w:type="pct"/>
          </w:tcPr>
          <w:p w:rsidR="007A7928" w:rsidRPr="007A7928" w:rsidRDefault="007A7928" w:rsidP="007A79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lastRenderedPageBreak/>
              <w:t>Середина урока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3 мин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12 мин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1 мин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5мин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10 мин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4" w:type="pct"/>
            <w:gridSpan w:val="6"/>
          </w:tcPr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lastRenderedPageBreak/>
              <w:t>Формирование новых знаний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Демонстрация слайда 4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Внимательно рассмотрите рисунок и представьте, что через буквы</w:t>
            </w:r>
            <w:proofErr w:type="gramStart"/>
            <w:r w:rsidRPr="007A792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7A7928">
              <w:rPr>
                <w:rFonts w:ascii="Times New Roman" w:eastAsia="Times New Roman" w:hAnsi="Times New Roman" w:cs="Times New Roman"/>
              </w:rPr>
              <w:t xml:space="preserve">, В, С и </w:t>
            </w:r>
            <w:r w:rsidRPr="007A7928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7A7928">
              <w:rPr>
                <w:rFonts w:ascii="Times New Roman" w:eastAsia="Times New Roman" w:hAnsi="Times New Roman" w:cs="Times New Roman"/>
              </w:rPr>
              <w:t xml:space="preserve"> обозначены простые и сложные вещества.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A7928">
              <w:rPr>
                <w:rFonts w:ascii="Times New Roman" w:eastAsia="Times New Roman" w:hAnsi="Times New Roman" w:cs="Times New Roman"/>
              </w:rPr>
              <w:t>Как вы видите, одним из признаков, по которому можно классифицировать химические реакции, является число.</w:t>
            </w:r>
            <w:proofErr w:type="gramEnd"/>
            <w:r w:rsidRPr="007A7928">
              <w:rPr>
                <w:rFonts w:ascii="Times New Roman" w:eastAsia="Times New Roman" w:hAnsi="Times New Roman" w:cs="Times New Roman"/>
              </w:rPr>
              <w:t xml:space="preserve"> И состав вступивших и образовавшихся в результате реакции веществ.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A7928">
              <w:rPr>
                <w:rFonts w:ascii="Times New Roman" w:eastAsia="Times New Roman" w:hAnsi="Times New Roman" w:cs="Times New Roman"/>
                <w:b/>
              </w:rPr>
              <w:t>«Мозговой штурм»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- Что объединяет все эти реакции и в чем их различие?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 xml:space="preserve">- Как, одним словом, мы можем назвать </w:t>
            </w:r>
            <w:proofErr w:type="gramStart"/>
            <w:r w:rsidRPr="007A7928">
              <w:rPr>
                <w:rFonts w:ascii="Times New Roman" w:eastAsia="Times New Roman" w:hAnsi="Times New Roman" w:cs="Times New Roman"/>
              </w:rPr>
              <w:t>процесс</w:t>
            </w:r>
            <w:proofErr w:type="gramEnd"/>
            <w:r w:rsidRPr="007A7928">
              <w:rPr>
                <w:rFonts w:ascii="Times New Roman" w:eastAsia="Times New Roman" w:hAnsi="Times New Roman" w:cs="Times New Roman"/>
              </w:rPr>
              <w:t xml:space="preserve"> который протекает?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Цель: активизировать знания учащихся по данной теме.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Критерии оценивания: - умеет сравнивать реакции,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- делает выводы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ФО: «Похвала»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A7928">
              <w:rPr>
                <w:rFonts w:ascii="Times New Roman" w:eastAsia="Times New Roman" w:hAnsi="Times New Roman" w:cs="Times New Roman"/>
                <w:b/>
              </w:rPr>
              <w:t>ГР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u w:val="single"/>
              </w:rPr>
              <w:t>Задание 1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Изучить текст учебника, составить «Кластер» на тему «Типы химических реакций»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Цель: развитие критического мышления, умения выделять основную информацию, анализировать и излагать.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Критерии оценивания: - умеют классифицировать химические реакции;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- знают определения типов химических реакций;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- могут составлять уравнения химических реакций по их классификации.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Каждая группа выполняет задание по алгоритму: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1.На какие типы делятся химические реакции?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lastRenderedPageBreak/>
              <w:t>2.Дать определение типам химических реакций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3.Привести примеры уравнений химических реакций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Дескрипторы: - работает с материалом учебника;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- используя материал учебника, выделяет основную информацию по классификации типов химических реакций;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- анализирует и излагает полученную информацию.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 xml:space="preserve">ФО: </w:t>
            </w:r>
            <w:proofErr w:type="spellStart"/>
            <w:r w:rsidRPr="007A7928">
              <w:rPr>
                <w:rFonts w:ascii="Times New Roman" w:eastAsia="Times New Roman" w:hAnsi="Times New Roman" w:cs="Times New Roman"/>
              </w:rPr>
              <w:t>взаимооценивание</w:t>
            </w:r>
            <w:proofErr w:type="spellEnd"/>
            <w:r w:rsidRPr="007A7928">
              <w:rPr>
                <w:rFonts w:ascii="Times New Roman" w:eastAsia="Times New Roman" w:hAnsi="Times New Roman" w:cs="Times New Roman"/>
              </w:rPr>
              <w:t xml:space="preserve"> групп «Две звезды одно пожелание».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A7928">
              <w:rPr>
                <w:rFonts w:ascii="Times New Roman" w:eastAsia="Times New Roman" w:hAnsi="Times New Roman" w:cs="Times New Roman"/>
                <w:b/>
              </w:rPr>
              <w:t>Физ. минутка «Поиск»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Заранее клею по кабинету карточки, на которых записаны типы химических реакций (на одних) и уравнения химических реакций (на других)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Цель: разделить учащихся на пары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Задание: встать, наклониться, дотянуться, взять себе карточку и найти свою пару.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ФО: смайлики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  <w:b/>
              </w:rPr>
              <w:t>Задание 2.</w:t>
            </w:r>
            <w:r w:rsidRPr="007A7928">
              <w:rPr>
                <w:rFonts w:ascii="Times New Roman" w:eastAsia="Times New Roman" w:hAnsi="Times New Roman" w:cs="Times New Roman"/>
              </w:rPr>
              <w:t xml:space="preserve"> ПР.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Прием «Рассуждаем вместе»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Цель: знать определения типов химических реакций.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Задания на карточках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Критерии оценивания:- знает определение типов химических реакций.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Дескрипторы: - по уравнению химических реакций определяет тип химических реакций по числу и составу исходных и образующихся веществ;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- дает определение типов химических реакций.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 xml:space="preserve">Для проверки </w:t>
            </w:r>
            <w:proofErr w:type="spellStart"/>
            <w:r w:rsidRPr="007A7928">
              <w:rPr>
                <w:rFonts w:ascii="Times New Roman" w:eastAsia="Times New Roman" w:hAnsi="Times New Roman" w:cs="Times New Roman"/>
              </w:rPr>
              <w:t>выполненых</w:t>
            </w:r>
            <w:proofErr w:type="spellEnd"/>
            <w:r w:rsidRPr="007A7928">
              <w:rPr>
                <w:rFonts w:ascii="Times New Roman" w:eastAsia="Times New Roman" w:hAnsi="Times New Roman" w:cs="Times New Roman"/>
              </w:rPr>
              <w:t xml:space="preserve"> заданий каждой паре раздаю образец правильных ответов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 xml:space="preserve">ФО </w:t>
            </w:r>
            <w:proofErr w:type="spellStart"/>
            <w:r w:rsidRPr="007A7928">
              <w:rPr>
                <w:rFonts w:ascii="Times New Roman" w:eastAsia="Times New Roman" w:hAnsi="Times New Roman" w:cs="Times New Roman"/>
              </w:rPr>
              <w:t>самооценивание</w:t>
            </w:r>
            <w:proofErr w:type="spellEnd"/>
            <w:r w:rsidRPr="007A7928">
              <w:rPr>
                <w:rFonts w:ascii="Times New Roman" w:eastAsia="Times New Roman" w:hAnsi="Times New Roman" w:cs="Times New Roman"/>
              </w:rPr>
              <w:t xml:space="preserve"> сигнальные карточки «Светофор»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Закрепление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 xml:space="preserve">ИР </w:t>
            </w:r>
            <w:r w:rsidRPr="007A7928">
              <w:rPr>
                <w:rFonts w:ascii="Times New Roman" w:eastAsia="Times New Roman" w:hAnsi="Times New Roman" w:cs="Times New Roman"/>
                <w:b/>
              </w:rPr>
              <w:t>Задание 3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ДЗ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 xml:space="preserve"> А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Критерии оценивания: - знает классификацию типов химических реакций по числу и составу исходных и образовавшихся веществ;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- заполняет пропуски в предложениях.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u w:val="single"/>
              </w:rPr>
              <w:t>Задания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1. Заполните пропуски в предложениях, используя рисунки.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Дескриптор: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− классифицирует химические реакции по числу и составу исходных и образующихся веществ.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 xml:space="preserve"> В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Критерии оценивания: - знает классификацию типов химических реакций по числу и составу исходных и образовавшихся веществ;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A7928">
              <w:rPr>
                <w:rFonts w:ascii="Times New Roman" w:eastAsia="Times New Roman" w:hAnsi="Times New Roman" w:cs="Times New Roman"/>
              </w:rPr>
              <w:t>расчитывает</w:t>
            </w:r>
            <w:proofErr w:type="spellEnd"/>
            <w:r w:rsidRPr="007A7928">
              <w:rPr>
                <w:rFonts w:ascii="Times New Roman" w:eastAsia="Times New Roman" w:hAnsi="Times New Roman" w:cs="Times New Roman"/>
              </w:rPr>
              <w:t xml:space="preserve"> число атомов в реагентах и продуктах реакции;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lastRenderedPageBreak/>
              <w:t xml:space="preserve">- составляет уравнения химических реакций, дописывая необходимые символы элементов или формулы веществ, </w:t>
            </w:r>
            <w:proofErr w:type="spellStart"/>
            <w:r w:rsidRPr="007A7928">
              <w:rPr>
                <w:rFonts w:ascii="Times New Roman" w:eastAsia="Times New Roman" w:hAnsi="Times New Roman" w:cs="Times New Roman"/>
              </w:rPr>
              <w:t>раставляют</w:t>
            </w:r>
            <w:proofErr w:type="spellEnd"/>
            <w:r w:rsidRPr="007A7928">
              <w:rPr>
                <w:rFonts w:ascii="Times New Roman" w:eastAsia="Times New Roman" w:hAnsi="Times New Roman" w:cs="Times New Roman"/>
              </w:rPr>
              <w:t xml:space="preserve"> коэффициенты.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u w:val="single"/>
              </w:rPr>
              <w:t>Задания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1.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a) Рассчитайте число атомов в реагентах и продуктах реакции.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b) Внимательно рассмотрев рисунок, запишите обобщённое уравнение реакции.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Расставьте коэффициенты.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Дескрипторы: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− рассчитывает число атомов реагентов и продуктов реакции;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− записывает уравнение реакции;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− составляет формулы согласно валентности;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− уравнивает реакцию, с помощью коэффициентов.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2. Допишите уравнение реакции, вставив вместо знаков “?” необходимые символы элементов или формулы веществ. Определите тип химических реакций.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Дескрипторы: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− составляет уравнения реакций, заполняя пропуски;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- определяет тип химических реакций.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 xml:space="preserve">С 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 xml:space="preserve">Критерии оценивания: - составляет два типа химических реакций исходя из </w:t>
            </w:r>
            <w:proofErr w:type="spellStart"/>
            <w:r w:rsidRPr="007A7928">
              <w:rPr>
                <w:rFonts w:ascii="Times New Roman" w:eastAsia="Times New Roman" w:hAnsi="Times New Roman" w:cs="Times New Roman"/>
              </w:rPr>
              <w:t>эксперемента</w:t>
            </w:r>
            <w:proofErr w:type="spellEnd"/>
            <w:r w:rsidRPr="007A7928">
              <w:rPr>
                <w:rFonts w:ascii="Times New Roman" w:eastAsia="Times New Roman" w:hAnsi="Times New Roman" w:cs="Times New Roman"/>
              </w:rPr>
              <w:t>;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- расставляет коэффициенты в уравнениях химических реакций.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7A7928">
              <w:rPr>
                <w:rFonts w:ascii="Times New Roman" w:eastAsia="Times New Roman" w:hAnsi="Times New Roman" w:cs="Times New Roman"/>
                <w:b/>
                <w:u w:val="single"/>
              </w:rPr>
              <w:t>Задание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На рисунке приведены реагенты и продукты протекающей реакции.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Определите тип реакции и напишите уравнение реакции.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Дескрипторы: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− определяет тип реакции;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− записывает уравнение реакции;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− уравнивает реакцию, с помощью коэффициентов.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ФО: письменный комментарий учителя на следующем уроке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pct"/>
          </w:tcPr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  <w:lang w:val="kk-KZ"/>
              </w:rPr>
            </w:pPr>
            <w:r w:rsidRPr="007A7928">
              <w:rPr>
                <w:rFonts w:ascii="Times New Roman" w:eastAsia="Times New Roman" w:hAnsi="Times New Roman" w:cs="Times New Roman"/>
                <w:lang w:val="kk-KZ"/>
              </w:rPr>
              <w:t>Презентация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Бумага формат</w:t>
            </w:r>
            <w:proofErr w:type="gramStart"/>
            <w:r w:rsidRPr="007A7928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7A7928">
              <w:rPr>
                <w:rFonts w:ascii="Times New Roman" w:eastAsia="Times New Roman" w:hAnsi="Times New Roman" w:cs="Times New Roman"/>
              </w:rPr>
              <w:t xml:space="preserve"> 3, маркеры, учебник Химия 8 класс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Звездочки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Карточки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 xml:space="preserve">Смайлики 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Приложение 1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Карточки красного, желтого и зеленого цвета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Сборник ФО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Раздаточный материал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7A7928" w:rsidRPr="007A7928" w:rsidTr="007A7928">
        <w:trPr>
          <w:trHeight w:val="1536"/>
        </w:trPr>
        <w:tc>
          <w:tcPr>
            <w:tcW w:w="1287" w:type="pct"/>
          </w:tcPr>
          <w:p w:rsidR="007A7928" w:rsidRPr="007A7928" w:rsidRDefault="007A7928" w:rsidP="007A7928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lastRenderedPageBreak/>
              <w:t>Конец урока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 xml:space="preserve">             3 мин</w:t>
            </w:r>
          </w:p>
        </w:tc>
        <w:tc>
          <w:tcPr>
            <w:tcW w:w="2724" w:type="pct"/>
            <w:gridSpan w:val="6"/>
          </w:tcPr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A7928">
              <w:rPr>
                <w:rFonts w:ascii="Times New Roman" w:eastAsia="Times New Roman" w:hAnsi="Times New Roman" w:cs="Times New Roman"/>
              </w:rPr>
              <w:t>Рефлексия: «Лестница успеха»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- Знаю ……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- Понимаю …..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- Умею…..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Цель: учащиеся осмыслят свою работу на уроке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7928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 wp14:anchorId="049A0690" wp14:editId="23FA684E">
                  <wp:extent cx="2493645" cy="1134110"/>
                  <wp:effectExtent l="0" t="0" r="190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7928">
              <w:rPr>
                <w:rFonts w:ascii="Times New Roman" w:eastAsia="Times New Roman" w:hAnsi="Times New Roman" w:cs="Times New Roman"/>
                <w:bCs/>
              </w:rPr>
              <w:t>Задание на дом: ДЗ.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7928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1. Расставьте коэффициенты и укажите тип реакции:            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A7928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Pr="007A7928">
              <w:rPr>
                <w:rFonts w:ascii="Times New Roman" w:eastAsia="Times New Roman" w:hAnsi="Times New Roman" w:cs="Times New Roman"/>
                <w:bCs/>
                <w:lang w:val="en-US"/>
              </w:rPr>
              <w:t>CaO+SiO</w:t>
            </w:r>
            <w:r w:rsidRPr="007A7928">
              <w:rPr>
                <w:rFonts w:ascii="Times New Roman" w:eastAsia="Times New Roman" w:hAnsi="Times New Roman" w:cs="Times New Roman"/>
                <w:bCs/>
                <w:vertAlign w:val="subscript"/>
                <w:lang w:val="en-US"/>
              </w:rPr>
              <w:t>2</w:t>
            </w:r>
            <w:r w:rsidRPr="007A7928">
              <w:rPr>
                <w:rFonts w:ascii="Times New Roman" w:eastAsia="Times New Roman" w:hAnsi="Times New Roman" w:cs="Times New Roman"/>
                <w:bCs/>
                <w:lang w:val="en-US"/>
              </w:rPr>
              <w:t>=CaSiO</w:t>
            </w:r>
            <w:r w:rsidRPr="007A7928">
              <w:rPr>
                <w:rFonts w:ascii="Times New Roman" w:eastAsia="Times New Roman" w:hAnsi="Times New Roman" w:cs="Times New Roman"/>
                <w:bCs/>
                <w:vertAlign w:val="subscript"/>
                <w:lang w:val="en-US"/>
              </w:rPr>
              <w:t>3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A7928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Fe+ </w:t>
            </w:r>
            <w:proofErr w:type="spellStart"/>
            <w:r w:rsidRPr="007A7928">
              <w:rPr>
                <w:rFonts w:ascii="Times New Roman" w:eastAsia="Times New Roman" w:hAnsi="Times New Roman" w:cs="Times New Roman"/>
                <w:bCs/>
                <w:lang w:val="en-US"/>
              </w:rPr>
              <w:t>HCl</w:t>
            </w:r>
            <w:proofErr w:type="spellEnd"/>
            <w:r w:rsidRPr="007A7928">
              <w:rPr>
                <w:rFonts w:ascii="Times New Roman" w:eastAsia="Times New Roman" w:hAnsi="Times New Roman" w:cs="Times New Roman"/>
                <w:bCs/>
                <w:lang w:val="en-US"/>
              </w:rPr>
              <w:t>=FeCl</w:t>
            </w:r>
            <w:r w:rsidRPr="007A7928">
              <w:rPr>
                <w:rFonts w:ascii="Times New Roman" w:eastAsia="Times New Roman" w:hAnsi="Times New Roman" w:cs="Times New Roman"/>
                <w:bCs/>
                <w:vertAlign w:val="subscript"/>
                <w:lang w:val="en-US"/>
              </w:rPr>
              <w:t>2</w:t>
            </w:r>
            <w:r w:rsidRPr="007A7928">
              <w:rPr>
                <w:rFonts w:ascii="Times New Roman" w:eastAsia="Times New Roman" w:hAnsi="Times New Roman" w:cs="Times New Roman"/>
                <w:bCs/>
                <w:lang w:val="en-US"/>
              </w:rPr>
              <w:t>+H</w:t>
            </w:r>
            <w:r w:rsidRPr="007A7928">
              <w:rPr>
                <w:rFonts w:ascii="Times New Roman" w:eastAsia="Times New Roman" w:hAnsi="Times New Roman" w:cs="Times New Roman"/>
                <w:bCs/>
                <w:vertAlign w:val="subscript"/>
                <w:lang w:val="en-US"/>
              </w:rPr>
              <w:t>2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A7928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KOH+H</w:t>
            </w:r>
            <w:r w:rsidRPr="007A7928">
              <w:rPr>
                <w:rFonts w:ascii="Times New Roman" w:eastAsia="Times New Roman" w:hAnsi="Times New Roman" w:cs="Times New Roman"/>
                <w:bCs/>
                <w:vertAlign w:val="subscript"/>
                <w:lang w:val="en-US"/>
              </w:rPr>
              <w:t>3</w:t>
            </w:r>
            <w:r w:rsidRPr="007A7928">
              <w:rPr>
                <w:rFonts w:ascii="Times New Roman" w:eastAsia="Times New Roman" w:hAnsi="Times New Roman" w:cs="Times New Roman"/>
                <w:bCs/>
                <w:lang w:val="en-US"/>
              </w:rPr>
              <w:t>PO</w:t>
            </w:r>
            <w:r w:rsidRPr="007A7928">
              <w:rPr>
                <w:rFonts w:ascii="Times New Roman" w:eastAsia="Times New Roman" w:hAnsi="Times New Roman" w:cs="Times New Roman"/>
                <w:bCs/>
                <w:vertAlign w:val="subscript"/>
                <w:lang w:val="en-US"/>
              </w:rPr>
              <w:t>4</w:t>
            </w:r>
            <w:r w:rsidRPr="007A7928">
              <w:rPr>
                <w:rFonts w:ascii="Times New Roman" w:eastAsia="Times New Roman" w:hAnsi="Times New Roman" w:cs="Times New Roman"/>
                <w:bCs/>
                <w:lang w:val="en-US"/>
              </w:rPr>
              <w:t>=K</w:t>
            </w:r>
            <w:r w:rsidRPr="007A7928">
              <w:rPr>
                <w:rFonts w:ascii="Times New Roman" w:eastAsia="Times New Roman" w:hAnsi="Times New Roman" w:cs="Times New Roman"/>
                <w:bCs/>
                <w:vertAlign w:val="subscript"/>
                <w:lang w:val="en-US"/>
              </w:rPr>
              <w:t>3</w:t>
            </w:r>
            <w:r w:rsidRPr="007A7928">
              <w:rPr>
                <w:rFonts w:ascii="Times New Roman" w:eastAsia="Times New Roman" w:hAnsi="Times New Roman" w:cs="Times New Roman"/>
                <w:bCs/>
                <w:lang w:val="en-US"/>
              </w:rPr>
              <w:t>PO</w:t>
            </w:r>
            <w:r w:rsidRPr="007A7928">
              <w:rPr>
                <w:rFonts w:ascii="Times New Roman" w:eastAsia="Times New Roman" w:hAnsi="Times New Roman" w:cs="Times New Roman"/>
                <w:bCs/>
                <w:vertAlign w:val="subscript"/>
                <w:lang w:val="en-US"/>
              </w:rPr>
              <w:t>4</w:t>
            </w:r>
            <w:r w:rsidRPr="007A7928">
              <w:rPr>
                <w:rFonts w:ascii="Times New Roman" w:eastAsia="Times New Roman" w:hAnsi="Times New Roman" w:cs="Times New Roman"/>
                <w:bCs/>
                <w:lang w:val="en-US"/>
              </w:rPr>
              <w:t>+H</w:t>
            </w:r>
            <w:r w:rsidRPr="007A7928">
              <w:rPr>
                <w:rFonts w:ascii="Times New Roman" w:eastAsia="Times New Roman" w:hAnsi="Times New Roman" w:cs="Times New Roman"/>
                <w:bCs/>
                <w:vertAlign w:val="subscript"/>
                <w:lang w:val="en-US"/>
              </w:rPr>
              <w:t>2</w:t>
            </w:r>
            <w:r w:rsidRPr="007A7928">
              <w:rPr>
                <w:rFonts w:ascii="Times New Roman" w:eastAsia="Times New Roman" w:hAnsi="Times New Roman" w:cs="Times New Roman"/>
                <w:bCs/>
                <w:lang w:val="en-US"/>
              </w:rPr>
              <w:t>O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A7928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KClO</w:t>
            </w:r>
            <w:r w:rsidRPr="007A7928">
              <w:rPr>
                <w:rFonts w:ascii="Times New Roman" w:eastAsia="Times New Roman" w:hAnsi="Times New Roman" w:cs="Times New Roman"/>
                <w:bCs/>
                <w:vertAlign w:val="subscript"/>
                <w:lang w:val="en-US"/>
              </w:rPr>
              <w:t>3</w:t>
            </w:r>
            <w:r w:rsidRPr="007A7928">
              <w:rPr>
                <w:rFonts w:ascii="Times New Roman" w:eastAsia="Times New Roman" w:hAnsi="Times New Roman" w:cs="Times New Roman"/>
                <w:bCs/>
                <w:lang w:val="en-US"/>
              </w:rPr>
              <w:t>=KCl+O</w:t>
            </w:r>
            <w:r w:rsidRPr="007A7928">
              <w:rPr>
                <w:rFonts w:ascii="Times New Roman" w:eastAsia="Times New Roman" w:hAnsi="Times New Roman" w:cs="Times New Roman"/>
                <w:bCs/>
                <w:vertAlign w:val="subscript"/>
                <w:lang w:val="en-US"/>
              </w:rPr>
              <w:t>2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7928">
              <w:rPr>
                <w:rFonts w:ascii="Times New Roman" w:eastAsia="Times New Roman" w:hAnsi="Times New Roman" w:cs="Times New Roman"/>
                <w:bCs/>
              </w:rPr>
              <w:t>2.Составить соответствия между типом и уравнением химической реакции.</w:t>
            </w:r>
          </w:p>
          <w:p w:rsidR="007A7928" w:rsidRPr="007A7928" w:rsidRDefault="007A7928" w:rsidP="007A792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A7928">
              <w:rPr>
                <w:rFonts w:ascii="Times New Roman" w:eastAsia="Times New Roman" w:hAnsi="Times New Roman" w:cs="Times New Roman"/>
                <w:bCs/>
              </w:rPr>
              <w:t xml:space="preserve">3.Провести </w:t>
            </w:r>
            <w:proofErr w:type="spellStart"/>
            <w:r w:rsidRPr="007A7928">
              <w:rPr>
                <w:rFonts w:ascii="Times New Roman" w:eastAsia="Times New Roman" w:hAnsi="Times New Roman" w:cs="Times New Roman"/>
                <w:bCs/>
              </w:rPr>
              <w:t>эксперемент</w:t>
            </w:r>
            <w:proofErr w:type="spellEnd"/>
            <w:r w:rsidRPr="007A7928">
              <w:rPr>
                <w:rFonts w:ascii="Times New Roman" w:eastAsia="Times New Roman" w:hAnsi="Times New Roman" w:cs="Times New Roman"/>
                <w:bCs/>
              </w:rPr>
              <w:t xml:space="preserve"> пищевой соды с лимонным соком, что наблюдали. Определить к какому типу химической реакции относится данная реакция.</w:t>
            </w:r>
          </w:p>
        </w:tc>
        <w:tc>
          <w:tcPr>
            <w:tcW w:w="989" w:type="pct"/>
          </w:tcPr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7928">
              <w:rPr>
                <w:rFonts w:ascii="Times New Roman" w:eastAsia="Times New Roman" w:hAnsi="Times New Roman" w:cs="Times New Roman"/>
              </w:rPr>
              <w:lastRenderedPageBreak/>
              <w:t>Стикеры</w:t>
            </w:r>
            <w:proofErr w:type="spellEnd"/>
            <w:r w:rsidRPr="007A7928">
              <w:rPr>
                <w:rFonts w:ascii="Times New Roman" w:eastAsia="Times New Roman" w:hAnsi="Times New Roman" w:cs="Times New Roman"/>
              </w:rPr>
              <w:t>, плакат «Лестница успеха»</w:t>
            </w:r>
          </w:p>
        </w:tc>
      </w:tr>
      <w:tr w:rsidR="007A7928" w:rsidRPr="007A7928" w:rsidTr="007A7928">
        <w:tc>
          <w:tcPr>
            <w:tcW w:w="1794" w:type="pct"/>
            <w:gridSpan w:val="3"/>
          </w:tcPr>
          <w:p w:rsidR="007A7928" w:rsidRPr="007A7928" w:rsidRDefault="007A7928" w:rsidP="007A792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7A7928">
              <w:rPr>
                <w:rFonts w:ascii="Times New Roman" w:eastAsia="Times New Roman" w:hAnsi="Times New Roman" w:cs="Times New Roman"/>
                <w:b/>
              </w:rPr>
              <w:lastRenderedPageBreak/>
              <w:t>Дифференциация</w:t>
            </w:r>
            <w:proofErr w:type="gramEnd"/>
            <w:r w:rsidRPr="007A7928"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r w:rsidRPr="007A7928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каким способом вы хотите больше оказывать поддержку? Какие задания вы даете ученикам более способным по сравнению с другими? </w:t>
            </w:r>
            <w:r w:rsidRPr="007A79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A7928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Pr="007A79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89" w:type="pct"/>
            <w:gridSpan w:val="2"/>
          </w:tcPr>
          <w:p w:rsidR="007A7928" w:rsidRPr="007A7928" w:rsidRDefault="007A7928" w:rsidP="007A792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7928">
              <w:rPr>
                <w:rFonts w:ascii="Times New Roman" w:eastAsia="Times New Roman" w:hAnsi="Times New Roman" w:cs="Times New Roman"/>
                <w:b/>
              </w:rPr>
              <w:t xml:space="preserve">Оценивание – как Вы планируете проверять уровень освоения материала учащимися?   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pct"/>
            <w:gridSpan w:val="3"/>
          </w:tcPr>
          <w:p w:rsidR="007A7928" w:rsidRPr="007A7928" w:rsidRDefault="007A7928" w:rsidP="007A792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A7928">
              <w:rPr>
                <w:rFonts w:ascii="Times New Roman" w:eastAsia="Times New Roman" w:hAnsi="Times New Roman" w:cs="Times New Roman"/>
                <w:b/>
              </w:rPr>
              <w:t xml:space="preserve">Охрана здоровья и соблюдение техники безопасности  </w:t>
            </w:r>
            <w:r w:rsidRPr="007A7928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</w:tr>
      <w:tr w:rsidR="007A7928" w:rsidRPr="007A7928" w:rsidTr="007A7928">
        <w:trPr>
          <w:trHeight w:val="2789"/>
        </w:trPr>
        <w:tc>
          <w:tcPr>
            <w:tcW w:w="1794" w:type="pct"/>
            <w:gridSpan w:val="3"/>
          </w:tcPr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Дифференциация проводится в середине урока при составлении кластера «Типы химических реакций», при выполнении индивидуальной работы на этапе закрепления, знание классификации химических реакций, развитие речевых компетенций, навыки коммуникации учащегося, навыки работы с текстовым материалам и отбором систематизации информации.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Используя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дифференцированные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задания, мотивируя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на успех.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>Задания составлены в соответствии с критериями, где прослеживается уровневая дифференциация в соответствии с уровнем мыслительных навыков уч-ся.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  <w:i/>
              </w:rPr>
            </w:pPr>
            <w:r w:rsidRPr="007A792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89" w:type="pct"/>
            <w:gridSpan w:val="2"/>
          </w:tcPr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A7928">
              <w:rPr>
                <w:rFonts w:ascii="Times New Roman" w:eastAsia="Times New Roman" w:hAnsi="Times New Roman" w:cs="Times New Roman"/>
                <w:bCs/>
                <w:lang w:val="kk-KZ"/>
              </w:rPr>
              <w:t>В ходе урока проводилось формативное оценивание, которое обеспечивало обратную связь между учеником и учителем, что позволило совершенствовать образовательный процесс. С этой целью на уроке применялись стратегии  «Две звезды одно пожелание», сигнальные карточки, в виде диалога – похвалы. Обратная связь осуществлялась через самооценивание и взаимооценивание после каждого задания на уроке.</w:t>
            </w:r>
          </w:p>
        </w:tc>
        <w:tc>
          <w:tcPr>
            <w:tcW w:w="1516" w:type="pct"/>
            <w:gridSpan w:val="3"/>
          </w:tcPr>
          <w:p w:rsidR="007A7928" w:rsidRPr="007A7928" w:rsidRDefault="007A7928" w:rsidP="007A7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7A7928">
              <w:rPr>
                <w:rFonts w:ascii="Times New Roman" w:hAnsi="Times New Roman" w:cs="Times New Roman"/>
                <w:iCs/>
              </w:rPr>
              <w:t xml:space="preserve">На уроке </w:t>
            </w:r>
            <w:proofErr w:type="spellStart"/>
            <w:r w:rsidRPr="007A7928">
              <w:rPr>
                <w:rFonts w:ascii="Times New Roman" w:hAnsi="Times New Roman" w:cs="Times New Roman"/>
                <w:iCs/>
              </w:rPr>
              <w:t>использвала</w:t>
            </w:r>
            <w:proofErr w:type="spellEnd"/>
            <w:r w:rsidRPr="007A7928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7A7928" w:rsidRPr="007A7928" w:rsidRDefault="007A7928" w:rsidP="007A7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proofErr w:type="spellStart"/>
            <w:r w:rsidRPr="007A7928">
              <w:rPr>
                <w:rFonts w:ascii="Times New Roman" w:hAnsi="Times New Roman" w:cs="Times New Roman"/>
                <w:iCs/>
              </w:rPr>
              <w:t>физминутку</w:t>
            </w:r>
            <w:proofErr w:type="spellEnd"/>
            <w:r w:rsidRPr="007A7928">
              <w:rPr>
                <w:rFonts w:ascii="Times New Roman" w:hAnsi="Times New Roman" w:cs="Times New Roman"/>
                <w:iCs/>
              </w:rPr>
              <w:t xml:space="preserve"> «Поиск» с целью деления на пары.</w:t>
            </w:r>
          </w:p>
          <w:p w:rsidR="007A7928" w:rsidRPr="007A7928" w:rsidRDefault="007A7928" w:rsidP="007A7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7A7928">
              <w:rPr>
                <w:rFonts w:ascii="Times New Roman" w:hAnsi="Times New Roman" w:cs="Times New Roman"/>
                <w:iCs/>
              </w:rPr>
              <w:t>Следить за правильной посадкой учащихся</w:t>
            </w:r>
          </w:p>
          <w:p w:rsidR="007A7928" w:rsidRPr="007A7928" w:rsidRDefault="007A7928" w:rsidP="007A7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7A7928">
              <w:rPr>
                <w:rFonts w:ascii="Times New Roman" w:hAnsi="Times New Roman" w:cs="Times New Roman"/>
                <w:iCs/>
              </w:rPr>
              <w:t>Соблюдать правила техники безопасности при передвижении по кабинету</w:t>
            </w:r>
          </w:p>
          <w:p w:rsidR="007A7928" w:rsidRPr="007A7928" w:rsidRDefault="007A7928" w:rsidP="007A7928">
            <w:pPr>
              <w:widowControl w:val="0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</w:tbl>
    <w:p w:rsidR="007A7928" w:rsidRPr="007A7928" w:rsidRDefault="007A7928" w:rsidP="007A79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928">
        <w:rPr>
          <w:rFonts w:ascii="Times New Roman" w:eastAsia="Times New Roman" w:hAnsi="Times New Roman" w:cs="Times New Roman"/>
          <w:sz w:val="24"/>
          <w:szCs w:val="24"/>
          <w:lang w:val="kk-KZ"/>
        </w:rPr>
        <w:t>Глоссарий</w:t>
      </w:r>
      <w:r w:rsidRPr="007A792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7928" w:rsidRPr="007A7928" w:rsidRDefault="007A7928" w:rsidP="007A79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7928">
        <w:rPr>
          <w:rFonts w:ascii="Times New Roman" w:eastAsia="Times New Roman" w:hAnsi="Times New Roman" w:cs="Times New Roman"/>
          <w:sz w:val="24"/>
          <w:szCs w:val="24"/>
          <w:lang w:val="kk-KZ"/>
        </w:rPr>
        <w:t>ГР – групповая работа</w:t>
      </w:r>
    </w:p>
    <w:p w:rsidR="007A7928" w:rsidRPr="007A7928" w:rsidRDefault="007A7928" w:rsidP="007A79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7928">
        <w:rPr>
          <w:rFonts w:ascii="Times New Roman" w:eastAsia="Times New Roman" w:hAnsi="Times New Roman" w:cs="Times New Roman"/>
          <w:sz w:val="24"/>
          <w:szCs w:val="24"/>
          <w:lang w:val="kk-KZ"/>
        </w:rPr>
        <w:t>ПР – парная работа</w:t>
      </w:r>
    </w:p>
    <w:p w:rsidR="007A7928" w:rsidRPr="007A7928" w:rsidRDefault="007A7928" w:rsidP="007A79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7928">
        <w:rPr>
          <w:rFonts w:ascii="Times New Roman" w:eastAsia="Times New Roman" w:hAnsi="Times New Roman" w:cs="Times New Roman"/>
          <w:sz w:val="24"/>
          <w:szCs w:val="24"/>
          <w:lang w:val="kk-KZ"/>
        </w:rPr>
        <w:t>ИР – индивидуальная работа</w:t>
      </w:r>
    </w:p>
    <w:p w:rsidR="007A7928" w:rsidRPr="007A7928" w:rsidRDefault="007A7928" w:rsidP="007A79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7928">
        <w:rPr>
          <w:rFonts w:ascii="Times New Roman" w:eastAsia="Times New Roman" w:hAnsi="Times New Roman" w:cs="Times New Roman"/>
          <w:sz w:val="24"/>
          <w:szCs w:val="24"/>
          <w:lang w:val="kk-KZ"/>
        </w:rPr>
        <w:t>ФО – формативное оценивание</w:t>
      </w:r>
    </w:p>
    <w:p w:rsidR="007A7928" w:rsidRPr="007A7928" w:rsidRDefault="007A7928" w:rsidP="007A79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A7928">
        <w:rPr>
          <w:rFonts w:ascii="Times New Roman" w:eastAsia="Times New Roman" w:hAnsi="Times New Roman" w:cs="Times New Roman"/>
          <w:sz w:val="24"/>
          <w:szCs w:val="24"/>
          <w:lang w:val="kk-KZ"/>
        </w:rPr>
        <w:t>ДЗ – дифференцированное задание</w:t>
      </w:r>
    </w:p>
    <w:p w:rsidR="007A7928" w:rsidRPr="007A7928" w:rsidRDefault="007A7928" w:rsidP="007A79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A1157" w:rsidRPr="007A7928" w:rsidRDefault="00CA115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A1157" w:rsidRPr="007A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5D"/>
    <w:rsid w:val="0000423C"/>
    <w:rsid w:val="00015D51"/>
    <w:rsid w:val="00025BC6"/>
    <w:rsid w:val="001A33AF"/>
    <w:rsid w:val="00287E23"/>
    <w:rsid w:val="002D0E3E"/>
    <w:rsid w:val="002D7C48"/>
    <w:rsid w:val="003229C8"/>
    <w:rsid w:val="003776DD"/>
    <w:rsid w:val="004B2CA8"/>
    <w:rsid w:val="004B4B9B"/>
    <w:rsid w:val="005434BF"/>
    <w:rsid w:val="00592283"/>
    <w:rsid w:val="005A2E80"/>
    <w:rsid w:val="005B48C7"/>
    <w:rsid w:val="00714F3A"/>
    <w:rsid w:val="00716090"/>
    <w:rsid w:val="00721E43"/>
    <w:rsid w:val="00745E96"/>
    <w:rsid w:val="00757F5F"/>
    <w:rsid w:val="007A7928"/>
    <w:rsid w:val="007F2E32"/>
    <w:rsid w:val="00802794"/>
    <w:rsid w:val="00827E02"/>
    <w:rsid w:val="00837DC7"/>
    <w:rsid w:val="008408B5"/>
    <w:rsid w:val="008770AD"/>
    <w:rsid w:val="00890B36"/>
    <w:rsid w:val="0098270F"/>
    <w:rsid w:val="009B5335"/>
    <w:rsid w:val="009C645D"/>
    <w:rsid w:val="00A0493F"/>
    <w:rsid w:val="00B32F06"/>
    <w:rsid w:val="00C81E4E"/>
    <w:rsid w:val="00CA1157"/>
    <w:rsid w:val="00CA59C1"/>
    <w:rsid w:val="00D03C16"/>
    <w:rsid w:val="00D73189"/>
    <w:rsid w:val="00E33B1A"/>
    <w:rsid w:val="00EC1E61"/>
    <w:rsid w:val="00F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1414</Words>
  <Characters>8061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2020-11-22T16:11:00Z</dcterms:created>
  <dcterms:modified xsi:type="dcterms:W3CDTF">2020-11-22T16:13:00Z</dcterms:modified>
</cp:coreProperties>
</file>